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CA" w:rsidRPr="008B6D41" w:rsidRDefault="00C012CA" w:rsidP="00C012CA">
      <w:pPr>
        <w:pStyle w:val="HTML"/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012CA" w:rsidRPr="008B6D41" w:rsidRDefault="00C012CA" w:rsidP="00C012CA">
      <w:pPr>
        <w:pStyle w:val="HTML"/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D4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sz w:val="26"/>
          <w:szCs w:val="26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sz w:val="26"/>
          <w:szCs w:val="26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(Бланк отдела архитектуры</w:t>
      </w: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администрации</w:t>
      </w: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округа)</w:t>
      </w:r>
    </w:p>
    <w:p w:rsidR="00C012CA" w:rsidRPr="00F46A62" w:rsidRDefault="00C012CA" w:rsidP="00C012CA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</w:p>
    <w:p w:rsidR="00C012CA" w:rsidRPr="008B6D41" w:rsidRDefault="00C012CA" w:rsidP="00C012CA">
      <w:pPr>
        <w:jc w:val="center"/>
      </w:pPr>
      <w:r w:rsidRPr="008B6D41">
        <w:t xml:space="preserve">РЕШЕНИЕ </w:t>
      </w:r>
      <w:r w:rsidRPr="008B6D41">
        <w:br/>
        <w:t>о согласовании переустройства и (или) перепланировки жилого помещения</w:t>
      </w:r>
    </w:p>
    <w:p w:rsidR="00C012CA" w:rsidRPr="00C10CEE" w:rsidRDefault="00C012CA" w:rsidP="00C012CA">
      <w:r>
        <w:t xml:space="preserve">В связи с обращением </w:t>
      </w:r>
      <w:r w:rsidRPr="00C10CEE">
        <w:t xml:space="preserve"> </w:t>
      </w:r>
    </w:p>
    <w:p w:rsidR="00C012CA" w:rsidRPr="001D7379" w:rsidRDefault="00C012CA" w:rsidP="00C012CA">
      <w:pPr>
        <w:pBdr>
          <w:top w:val="single" w:sz="4" w:space="1" w:color="auto"/>
        </w:pBdr>
        <w:ind w:left="2381"/>
        <w:jc w:val="center"/>
        <w:rPr>
          <w:sz w:val="20"/>
          <w:szCs w:val="20"/>
        </w:rPr>
      </w:pPr>
      <w:r w:rsidRPr="001D7379">
        <w:rPr>
          <w:sz w:val="20"/>
          <w:szCs w:val="20"/>
        </w:rPr>
        <w:t>(ФИО физического лица, наименование юридического лица – заявителя)</w:t>
      </w:r>
    </w:p>
    <w:p w:rsidR="00C012CA" w:rsidRDefault="00C012CA" w:rsidP="00C012CA">
      <w:pPr>
        <w:tabs>
          <w:tab w:val="center" w:pos="4962"/>
          <w:tab w:val="left" w:pos="7966"/>
        </w:tabs>
        <w:jc w:val="both"/>
      </w:pPr>
      <w:r>
        <w:t>о намерении провести  переустройство и (или)</w:t>
      </w:r>
      <w:r>
        <w:tab/>
        <w:t xml:space="preserve"> перепланировку жилых помещений</w:t>
      </w:r>
    </w:p>
    <w:p w:rsidR="00C012CA" w:rsidRDefault="00C012CA" w:rsidP="00C012CA">
      <w:r>
        <w:t xml:space="preserve">по адресу:  </w:t>
      </w:r>
    </w:p>
    <w:p w:rsidR="00C012CA" w:rsidRDefault="00C012CA" w:rsidP="00C012CA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C012CA" w:rsidTr="00D173D8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r>
              <w:t>занимаемых</w:t>
            </w:r>
          </w:p>
        </w:tc>
      </w:tr>
      <w:tr w:rsidR="00C012CA" w:rsidTr="00D173D8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</w:tr>
    </w:tbl>
    <w:p w:rsidR="00C012CA" w:rsidRDefault="00C012CA" w:rsidP="00C012CA">
      <w:r>
        <w:t xml:space="preserve">на основании:  </w:t>
      </w:r>
    </w:p>
    <w:p w:rsidR="00C012CA" w:rsidRPr="00F46A62" w:rsidRDefault="00C012CA" w:rsidP="00C012CA">
      <w:pPr>
        <w:pBdr>
          <w:top w:val="single" w:sz="4" w:space="1" w:color="auto"/>
        </w:pBdr>
        <w:ind w:left="1560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C012CA" w:rsidRDefault="00C012CA" w:rsidP="00C012CA">
      <w:pPr>
        <w:tabs>
          <w:tab w:val="left" w:pos="9837"/>
        </w:tabs>
      </w:pPr>
      <w:r>
        <w:tab/>
        <w:t>,</w:t>
      </w:r>
    </w:p>
    <w:p w:rsidR="00C012CA" w:rsidRPr="00F46A62" w:rsidRDefault="00C012CA" w:rsidP="00C012CA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перепланируемое жилое помещение)</w:t>
      </w:r>
    </w:p>
    <w:p w:rsidR="00C012CA" w:rsidRDefault="00C012CA" w:rsidP="00C012CA">
      <w:pPr>
        <w:jc w:val="both"/>
      </w:pPr>
      <w:r>
        <w:t>по результатам рассмотрения представленных документов принято решение:</w:t>
      </w:r>
    </w:p>
    <w:p w:rsidR="00C012CA" w:rsidRDefault="00C012CA" w:rsidP="00C012CA">
      <w:r>
        <w:t xml:space="preserve">1. Дать согласие на  </w:t>
      </w:r>
    </w:p>
    <w:p w:rsidR="00C012CA" w:rsidRPr="00F46A62" w:rsidRDefault="00C012CA" w:rsidP="00C012CA">
      <w:pPr>
        <w:pBdr>
          <w:top w:val="single" w:sz="4" w:space="1" w:color="auto"/>
        </w:pBdr>
        <w:ind w:left="2098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(переустройство, перепланировку, переустро</w:t>
      </w:r>
      <w:r>
        <w:rPr>
          <w:sz w:val="20"/>
          <w:szCs w:val="20"/>
        </w:rPr>
        <w:t xml:space="preserve">йство и перепланировку – нужное </w:t>
      </w:r>
      <w:r w:rsidRPr="00F46A62">
        <w:rPr>
          <w:sz w:val="20"/>
          <w:szCs w:val="20"/>
        </w:rPr>
        <w:t>указать)</w:t>
      </w:r>
    </w:p>
    <w:p w:rsidR="00C012CA" w:rsidRDefault="00C012CA" w:rsidP="00C012CA">
      <w:pPr>
        <w:jc w:val="both"/>
      </w:pPr>
      <w:r>
        <w:t>жилых помещений в соответствии с представленным проектом (проектной документацией).</w:t>
      </w:r>
    </w:p>
    <w:p w:rsidR="00C012CA" w:rsidRDefault="00C012CA" w:rsidP="00C012CA">
      <w:pPr>
        <w:jc w:val="both"/>
      </w:pPr>
      <w:r>
        <w:t xml:space="preserve">2. Установить </w:t>
      </w:r>
      <w:r>
        <w:rPr>
          <w:rStyle w:val="a5"/>
        </w:rPr>
        <w:footnoteReference w:customMarkFollows="1" w:id="2"/>
        <w:t>*</w:t>
      </w:r>
      <w: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C012CA" w:rsidTr="00D173D8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ind w:left="57"/>
            </w:pPr>
            <w:r>
              <w:t>г.</w:t>
            </w:r>
          </w:p>
        </w:tc>
      </w:tr>
      <w:tr w:rsidR="00C012CA" w:rsidTr="00D173D8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ind w:left="57"/>
            </w:pPr>
            <w:r>
              <w:t>г.;</w:t>
            </w:r>
          </w:p>
        </w:tc>
      </w:tr>
      <w:tr w:rsidR="00C012CA" w:rsidTr="00D173D8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  <w:r>
              <w:t>до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</w:tr>
    </w:tbl>
    <w:p w:rsidR="00C012CA" w:rsidRDefault="00C012CA" w:rsidP="00C012CA">
      <w:pPr>
        <w:tabs>
          <w:tab w:val="center" w:pos="2127"/>
          <w:tab w:val="left" w:pos="3544"/>
        </w:tabs>
      </w:pPr>
      <w:r>
        <w:t>часов в  _____________________дни.</w:t>
      </w:r>
    </w:p>
    <w:p w:rsidR="00C012CA" w:rsidRDefault="00C012CA" w:rsidP="00C012CA"/>
    <w:p w:rsidR="00C012CA" w:rsidRDefault="00C012CA" w:rsidP="00C012CA">
      <w:pPr>
        <w:pBdr>
          <w:top w:val="single" w:sz="4" w:space="1" w:color="auto"/>
        </w:pBdr>
        <w:rPr>
          <w:sz w:val="2"/>
          <w:szCs w:val="2"/>
        </w:rPr>
      </w:pPr>
    </w:p>
    <w:p w:rsidR="00C012CA" w:rsidRDefault="00C012CA" w:rsidP="00C012CA"/>
    <w:p w:rsidR="00C012CA" w:rsidRDefault="00C012CA" w:rsidP="00C012CA">
      <w:pPr>
        <w:pBdr>
          <w:top w:val="single" w:sz="4" w:space="1" w:color="auto"/>
        </w:pBdr>
        <w:rPr>
          <w:sz w:val="2"/>
          <w:szCs w:val="2"/>
        </w:rPr>
      </w:pPr>
    </w:p>
    <w:p w:rsidR="00C012CA" w:rsidRDefault="00C012CA" w:rsidP="00C012CA">
      <w:pPr>
        <w:jc w:val="both"/>
      </w:pPr>
      <w: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>
        <w:br/>
        <w:t xml:space="preserve"> </w:t>
      </w:r>
    </w:p>
    <w:p w:rsidR="00C012CA" w:rsidRPr="00F46A62" w:rsidRDefault="00C012CA" w:rsidP="00C012C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(указываются реквизиты нормативного правового акта субъекта</w:t>
      </w:r>
    </w:p>
    <w:p w:rsidR="00C012CA" w:rsidRDefault="00C012CA" w:rsidP="00C012CA">
      <w:r>
        <w:t xml:space="preserve"> </w:t>
      </w:r>
    </w:p>
    <w:p w:rsidR="00C012CA" w:rsidRPr="00F46A62" w:rsidRDefault="00C012CA" w:rsidP="00C012C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C012CA" w:rsidRDefault="00C012CA" w:rsidP="00C012CA">
      <w:pPr>
        <w:tabs>
          <w:tab w:val="left" w:pos="9837"/>
        </w:tabs>
      </w:pPr>
      <w:r>
        <w:tab/>
        <w:t>.</w:t>
      </w:r>
    </w:p>
    <w:p w:rsidR="00C012CA" w:rsidRDefault="00C012CA" w:rsidP="00C012CA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проведения ремонтно-строительных работ по переустройству и (или)</w:t>
      </w:r>
      <w:r>
        <w:rPr>
          <w:sz w:val="20"/>
          <w:szCs w:val="20"/>
        </w:rPr>
        <w:t xml:space="preserve"> перепланировке жилых помещений)</w:t>
      </w:r>
    </w:p>
    <w:p w:rsidR="00C012CA" w:rsidRDefault="00C012CA" w:rsidP="00C012CA">
      <w:pPr>
        <w:jc w:val="both"/>
      </w:pPr>
    </w:p>
    <w:p w:rsidR="00C012CA" w:rsidRDefault="00C012CA" w:rsidP="00C012CA">
      <w:pPr>
        <w:jc w:val="both"/>
      </w:pPr>
      <w:r>
        <w:t>4. Установить, что приемочная комиссия осуществляет приемку выполненных ремонтно-строительных работ и подписание акта о завершении  переустройства и (или) перепланировки жилого помещения в установленном порядке.</w:t>
      </w:r>
    </w:p>
    <w:p w:rsidR="00C012CA" w:rsidRDefault="00C012CA" w:rsidP="00C012CA">
      <w:pPr>
        <w:jc w:val="both"/>
      </w:pPr>
      <w: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C012CA" w:rsidRPr="00F44C82" w:rsidRDefault="00C012CA" w:rsidP="00C012CA">
      <w:pPr>
        <w:jc w:val="both"/>
      </w:pPr>
      <w:r>
        <w:t>6. Контроль за исполнением настоящего решения возложить на    отдел архитектуры</w:t>
      </w:r>
    </w:p>
    <w:p w:rsidR="00C012CA" w:rsidRPr="00F46A62" w:rsidRDefault="00C012CA" w:rsidP="00C012CA">
      <w:pPr>
        <w:pBdr>
          <w:top w:val="single" w:sz="4" w:space="1" w:color="auto"/>
        </w:pBdr>
        <w:ind w:left="6663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lastRenderedPageBreak/>
        <w:t>(наименование структурного</w:t>
      </w:r>
    </w:p>
    <w:p w:rsidR="00C012CA" w:rsidRDefault="00C012CA" w:rsidP="00C012CA">
      <w:r>
        <w:t xml:space="preserve"> и градостроительства администрации Березовского городского округа</w:t>
      </w:r>
    </w:p>
    <w:p w:rsidR="00C012CA" w:rsidRPr="00F46A62" w:rsidRDefault="00C012CA" w:rsidP="00C012C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подразделения и (или) ФИО должностного лица органа,</w:t>
      </w:r>
    </w:p>
    <w:p w:rsidR="00C012CA" w:rsidRDefault="00C012CA" w:rsidP="00C012CA">
      <w:pPr>
        <w:tabs>
          <w:tab w:val="left" w:pos="9837"/>
        </w:tabs>
      </w:pPr>
      <w:r>
        <w:tab/>
        <w:t>.</w:t>
      </w:r>
    </w:p>
    <w:p w:rsidR="00C012CA" w:rsidRPr="00F46A62" w:rsidRDefault="00C012CA" w:rsidP="00C012CA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осуществляющего согласование)</w:t>
      </w:r>
    </w:p>
    <w:p w:rsidR="00C012CA" w:rsidRDefault="00C012CA" w:rsidP="00C012CA">
      <w:pPr>
        <w:spacing w:before="120"/>
      </w:pPr>
    </w:p>
    <w:p w:rsidR="00C012CA" w:rsidRDefault="00C012CA" w:rsidP="00C012CA">
      <w:r>
        <w:t>Главный архитектор</w:t>
      </w:r>
    </w:p>
    <w:p w:rsidR="00C012CA" w:rsidRDefault="00C012CA" w:rsidP="00C012CA">
      <w:r>
        <w:t xml:space="preserve">Березовского городского округа </w:t>
      </w: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(подпись)</w:t>
      </w: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Pr="00A9188D" w:rsidRDefault="00C012CA" w:rsidP="00C012CA">
      <w:pPr>
        <w:pBdr>
          <w:top w:val="single" w:sz="4" w:space="1" w:color="auto"/>
        </w:pBdr>
        <w:ind w:left="5670"/>
        <w:rPr>
          <w:sz w:val="20"/>
          <w:szCs w:val="20"/>
        </w:rPr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C012CA" w:rsidTr="00D173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  <w: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12CA" w:rsidRDefault="00C012CA" w:rsidP="00D173D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(заполняется</w:t>
            </w:r>
            <w:r>
              <w:rPr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C012CA" w:rsidTr="00D173D8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12CA" w:rsidRPr="00F46A62" w:rsidRDefault="00C012CA" w:rsidP="00D173D8">
            <w:pPr>
              <w:jc w:val="center"/>
              <w:rPr>
                <w:sz w:val="20"/>
                <w:szCs w:val="20"/>
              </w:rPr>
            </w:pPr>
            <w:r w:rsidRPr="00F46A62">
              <w:rPr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</w:tr>
    </w:tbl>
    <w:p w:rsidR="00C012CA" w:rsidRDefault="00C012CA" w:rsidP="00C012CA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C012CA" w:rsidTr="00D173D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>
            <w:pPr>
              <w:ind w:left="57"/>
            </w:pPr>
            <w:r>
              <w:t>г.</w:t>
            </w:r>
          </w:p>
        </w:tc>
      </w:tr>
      <w:tr w:rsidR="00C012CA" w:rsidTr="00D173D8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Pr="00F46A62" w:rsidRDefault="00C012CA" w:rsidP="00D173D8">
            <w:pPr>
              <w:rPr>
                <w:sz w:val="20"/>
                <w:szCs w:val="20"/>
              </w:rPr>
            </w:pPr>
            <w:r w:rsidRPr="00F46A62">
              <w:rPr>
                <w:sz w:val="20"/>
                <w:szCs w:val="20"/>
              </w:rPr>
              <w:t>(заполняется в случае направления</w:t>
            </w:r>
            <w:r w:rsidRPr="00F46A62">
              <w:rPr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2CA" w:rsidRDefault="00C012CA" w:rsidP="00D173D8"/>
        </w:tc>
      </w:tr>
    </w:tbl>
    <w:p w:rsidR="00C012CA" w:rsidRDefault="00C012CA" w:rsidP="00C012CA">
      <w:pPr>
        <w:spacing w:before="240"/>
        <w:ind w:left="5670"/>
      </w:pP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F46A62">
        <w:rPr>
          <w:sz w:val="20"/>
          <w:szCs w:val="20"/>
        </w:rPr>
        <w:t>(подпись должностного лица, направившег</w:t>
      </w:r>
      <w:r>
        <w:rPr>
          <w:sz w:val="20"/>
          <w:szCs w:val="20"/>
        </w:rPr>
        <w:t>о решение в адрес заявителя(ей)</w:t>
      </w: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Default="00C012CA" w:rsidP="00C012CA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12CA" w:rsidRDefault="00C012CA" w:rsidP="00C012CA">
      <w:pPr>
        <w:pStyle w:val="HTML"/>
        <w:suppressAutoHyphens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7C4D" w:rsidRDefault="009D7C4D"/>
    <w:sectPr w:rsidR="009D7C4D" w:rsidSect="00C012CA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A2" w:rsidRDefault="00656CA2" w:rsidP="00C012CA">
      <w:r>
        <w:separator/>
      </w:r>
    </w:p>
  </w:endnote>
  <w:endnote w:type="continuationSeparator" w:id="1">
    <w:p w:rsidR="00656CA2" w:rsidRDefault="00656CA2" w:rsidP="00C0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A2" w:rsidRDefault="00656CA2" w:rsidP="00C012CA">
      <w:r>
        <w:separator/>
      </w:r>
    </w:p>
  </w:footnote>
  <w:footnote w:type="continuationSeparator" w:id="1">
    <w:p w:rsidR="00656CA2" w:rsidRDefault="00656CA2" w:rsidP="00C012CA">
      <w:r>
        <w:continuationSeparator/>
      </w:r>
    </w:p>
  </w:footnote>
  <w:footnote w:id="2">
    <w:p w:rsidR="00C012CA" w:rsidRDefault="00C012CA" w:rsidP="00C012CA">
      <w:pPr>
        <w:pStyle w:val="a3"/>
        <w:jc w:val="both"/>
      </w:pPr>
      <w:r>
        <w:rPr>
          <w:rStyle w:val="a5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9425"/>
      <w:docPartObj>
        <w:docPartGallery w:val="Page Numbers (Top of Page)"/>
        <w:docPartUnique/>
      </w:docPartObj>
    </w:sdtPr>
    <w:sdtContent>
      <w:p w:rsidR="00C012CA" w:rsidRDefault="00C012CA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012CA" w:rsidRDefault="00C012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2CA"/>
    <w:rsid w:val="00656CA2"/>
    <w:rsid w:val="009D7C4D"/>
    <w:rsid w:val="00C012CA"/>
    <w:rsid w:val="00CA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01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1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C012CA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012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C012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01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01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12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>MultiDVD 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cp:lastPrinted>2013-04-12T11:52:00Z</cp:lastPrinted>
  <dcterms:created xsi:type="dcterms:W3CDTF">2013-04-12T11:51:00Z</dcterms:created>
  <dcterms:modified xsi:type="dcterms:W3CDTF">2013-04-12T11:52:00Z</dcterms:modified>
</cp:coreProperties>
</file>