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6F" w:rsidRDefault="0047766F" w:rsidP="0047766F">
      <w:pPr>
        <w:jc w:val="center"/>
        <w:rPr>
          <w:b/>
          <w:color w:val="000000"/>
          <w:sz w:val="36"/>
          <w:szCs w:val="36"/>
        </w:rPr>
      </w:pPr>
      <w:proofErr w:type="gramStart"/>
      <w:r w:rsidRPr="00BA5B8A">
        <w:rPr>
          <w:b/>
          <w:color w:val="000000"/>
          <w:sz w:val="36"/>
          <w:szCs w:val="36"/>
        </w:rPr>
        <w:t>Общественная  палата</w:t>
      </w:r>
      <w:proofErr w:type="gramEnd"/>
    </w:p>
    <w:p w:rsidR="0047766F" w:rsidRPr="002E5FB4" w:rsidRDefault="0047766F" w:rsidP="0047766F">
      <w:pPr>
        <w:jc w:val="center"/>
        <w:rPr>
          <w:b/>
          <w:color w:val="000000"/>
          <w:sz w:val="36"/>
          <w:szCs w:val="36"/>
        </w:rPr>
      </w:pPr>
      <w:proofErr w:type="spellStart"/>
      <w:r w:rsidRPr="00BA5B8A">
        <w:rPr>
          <w:b/>
          <w:color w:val="000000"/>
          <w:sz w:val="36"/>
          <w:szCs w:val="36"/>
        </w:rPr>
        <w:t>Берёзовского</w:t>
      </w:r>
      <w:proofErr w:type="spellEnd"/>
      <w:r w:rsidRPr="00BA5B8A">
        <w:rPr>
          <w:b/>
          <w:color w:val="000000"/>
          <w:sz w:val="36"/>
          <w:szCs w:val="36"/>
        </w:rPr>
        <w:t xml:space="preserve"> городского округа</w:t>
      </w:r>
    </w:p>
    <w:p w:rsidR="0047766F" w:rsidRDefault="0047766F" w:rsidP="0047766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 w:rsidRPr="00BA5B8A">
        <w:rPr>
          <w:color w:val="000000"/>
          <w:sz w:val="28"/>
          <w:szCs w:val="28"/>
        </w:rPr>
        <w:t>Решение</w:t>
      </w:r>
    </w:p>
    <w:p w:rsidR="0047766F" w:rsidRPr="00BA5B8A" w:rsidRDefault="0047766F" w:rsidP="0047766F">
      <w:pPr>
        <w:pStyle w:val="p3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16.02.2017                                                                               </w:t>
      </w:r>
      <w:r w:rsidR="005E0932">
        <w:rPr>
          <w:color w:val="000000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color w:val="000000"/>
          <w:sz w:val="28"/>
          <w:szCs w:val="28"/>
        </w:rPr>
        <w:t>№15</w:t>
      </w:r>
    </w:p>
    <w:p w:rsidR="0047766F" w:rsidRDefault="0047766F" w:rsidP="0047766F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итогах работы Общественной палаты</w:t>
      </w:r>
    </w:p>
    <w:p w:rsidR="0047766F" w:rsidRDefault="0047766F" w:rsidP="0047766F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Березовского городского округа</w:t>
      </w:r>
    </w:p>
    <w:p w:rsidR="0047766F" w:rsidRDefault="0047766F" w:rsidP="0047766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2016 год</w:t>
      </w:r>
    </w:p>
    <w:p w:rsidR="0047766F" w:rsidRPr="00166E2B" w:rsidRDefault="0047766F" w:rsidP="0047766F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Заслушав и обсудив доклад</w:t>
      </w:r>
      <w:r w:rsidRPr="00CF73D3">
        <w:rPr>
          <w:color w:val="000000"/>
          <w:sz w:val="28"/>
          <w:szCs w:val="28"/>
        </w:rPr>
        <w:t xml:space="preserve"> председате</w:t>
      </w:r>
      <w:r>
        <w:rPr>
          <w:color w:val="000000"/>
          <w:sz w:val="28"/>
          <w:szCs w:val="28"/>
        </w:rPr>
        <w:t>ля Общественной палаты, ч</w:t>
      </w:r>
      <w:r w:rsidRPr="00CD7AB7">
        <w:rPr>
          <w:color w:val="000000"/>
          <w:sz w:val="28"/>
          <w:szCs w:val="28"/>
        </w:rPr>
        <w:t xml:space="preserve">лены Общественной палаты Березовского городского округа отмечают, что </w:t>
      </w:r>
      <w:r>
        <w:rPr>
          <w:color w:val="000000"/>
          <w:sz w:val="28"/>
          <w:szCs w:val="28"/>
        </w:rPr>
        <w:t xml:space="preserve">     с</w:t>
      </w:r>
      <w:r w:rsidRPr="009D21EE">
        <w:rPr>
          <w:color w:val="000000"/>
          <w:sz w:val="28"/>
          <w:szCs w:val="28"/>
        </w:rPr>
        <w:t>формированный</w:t>
      </w:r>
      <w:r>
        <w:rPr>
          <w:color w:val="000000"/>
          <w:sz w:val="28"/>
          <w:szCs w:val="28"/>
        </w:rPr>
        <w:t xml:space="preserve"> в августе 2016 году</w:t>
      </w:r>
      <w:r w:rsidRPr="009D21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новый </w:t>
      </w:r>
      <w:r w:rsidRPr="009D21EE">
        <w:rPr>
          <w:color w:val="000000"/>
          <w:sz w:val="28"/>
          <w:szCs w:val="28"/>
        </w:rPr>
        <w:t>состав Общественной палаты Березовского городск</w:t>
      </w:r>
      <w:r>
        <w:rPr>
          <w:color w:val="000000"/>
          <w:sz w:val="28"/>
          <w:szCs w:val="28"/>
        </w:rPr>
        <w:t xml:space="preserve">ого </w:t>
      </w:r>
      <w:proofErr w:type="gramStart"/>
      <w:r>
        <w:rPr>
          <w:color w:val="000000"/>
          <w:sz w:val="28"/>
          <w:szCs w:val="28"/>
        </w:rPr>
        <w:t xml:space="preserve">округа, </w:t>
      </w:r>
      <w:r w:rsidRPr="009D21EE">
        <w:rPr>
          <w:color w:val="000000"/>
          <w:sz w:val="28"/>
          <w:szCs w:val="28"/>
        </w:rPr>
        <w:t xml:space="preserve"> обновился</w:t>
      </w:r>
      <w:proofErr w:type="gramEnd"/>
      <w:r>
        <w:rPr>
          <w:color w:val="000000"/>
          <w:sz w:val="28"/>
          <w:szCs w:val="28"/>
        </w:rPr>
        <w:t xml:space="preserve"> на треть</w:t>
      </w:r>
      <w:r w:rsidRPr="009D21EE">
        <w:rPr>
          <w:color w:val="000000"/>
          <w:sz w:val="28"/>
          <w:szCs w:val="28"/>
        </w:rPr>
        <w:t xml:space="preserve">.  </w:t>
      </w:r>
      <w:r>
        <w:rPr>
          <w:sz w:val="28"/>
          <w:szCs w:val="28"/>
        </w:rPr>
        <w:t xml:space="preserve">Вновь </w:t>
      </w:r>
      <w:proofErr w:type="gramStart"/>
      <w:r>
        <w:rPr>
          <w:sz w:val="28"/>
          <w:szCs w:val="28"/>
        </w:rPr>
        <w:t>создана  комиссия</w:t>
      </w:r>
      <w:proofErr w:type="gramEnd"/>
      <w:r>
        <w:rPr>
          <w:sz w:val="28"/>
          <w:szCs w:val="28"/>
        </w:rPr>
        <w:t xml:space="preserve"> по делам молодежи и спорта.</w:t>
      </w:r>
      <w:r w:rsidRPr="00166E2B">
        <w:rPr>
          <w:b/>
          <w:color w:val="000000"/>
          <w:sz w:val="32"/>
          <w:szCs w:val="32"/>
        </w:rPr>
        <w:t xml:space="preserve"> </w:t>
      </w:r>
      <w:r w:rsidRPr="00166E2B">
        <w:rPr>
          <w:color w:val="000000"/>
          <w:sz w:val="28"/>
          <w:szCs w:val="28"/>
        </w:rPr>
        <w:t>В декабре 2016 г. проведена учеба с членами ОП БГО.</w:t>
      </w:r>
    </w:p>
    <w:p w:rsidR="0047766F" w:rsidRPr="00CD7AB7" w:rsidRDefault="0047766F" w:rsidP="00477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</w:t>
      </w:r>
      <w:r w:rsidRPr="00CD7AB7">
        <w:rPr>
          <w:sz w:val="28"/>
          <w:szCs w:val="28"/>
        </w:rPr>
        <w:t xml:space="preserve">твержденный </w:t>
      </w:r>
      <w:r>
        <w:rPr>
          <w:sz w:val="28"/>
          <w:szCs w:val="28"/>
        </w:rPr>
        <w:t>решением Общественной палатой 25.02.2016</w:t>
      </w:r>
      <w:r w:rsidRPr="00CD7AB7">
        <w:rPr>
          <w:sz w:val="28"/>
          <w:szCs w:val="28"/>
        </w:rPr>
        <w:t xml:space="preserve"> </w:t>
      </w:r>
      <w:proofErr w:type="gramStart"/>
      <w:r w:rsidRPr="00CD7AB7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Pr="00CD7AB7">
        <w:rPr>
          <w:sz w:val="28"/>
          <w:szCs w:val="28"/>
        </w:rPr>
        <w:t xml:space="preserve"> план</w:t>
      </w:r>
      <w:proofErr w:type="gramEnd"/>
      <w:r w:rsidRPr="00CD7AB7">
        <w:rPr>
          <w:sz w:val="28"/>
          <w:szCs w:val="28"/>
        </w:rPr>
        <w:t xml:space="preserve"> работы в основном  </w:t>
      </w:r>
      <w:r>
        <w:rPr>
          <w:sz w:val="28"/>
          <w:szCs w:val="28"/>
        </w:rPr>
        <w:t xml:space="preserve">выполнен. </w:t>
      </w:r>
      <w:r w:rsidRPr="00332090">
        <w:rPr>
          <w:sz w:val="28"/>
          <w:szCs w:val="28"/>
        </w:rPr>
        <w:t xml:space="preserve">По всем </w:t>
      </w:r>
      <w:r>
        <w:rPr>
          <w:sz w:val="28"/>
          <w:szCs w:val="28"/>
        </w:rPr>
        <w:t xml:space="preserve">рассматриваемым вопросам на заседаниях Палаты, приняты решения рекомендательного характера и </w:t>
      </w:r>
      <w:proofErr w:type="gramStart"/>
      <w:r>
        <w:rPr>
          <w:sz w:val="28"/>
          <w:szCs w:val="28"/>
        </w:rPr>
        <w:t>направлены  по</w:t>
      </w:r>
      <w:proofErr w:type="gramEnd"/>
      <w:r>
        <w:rPr>
          <w:sz w:val="28"/>
          <w:szCs w:val="28"/>
        </w:rPr>
        <w:t xml:space="preserve"> подведомственности для исполнения и ответа,  в установленный законодательством РФ срок. Руководители постоянных комиссий осуществляют контроль за их исполнением.</w:t>
      </w:r>
      <w:r w:rsidRPr="00CD7AB7">
        <w:rPr>
          <w:sz w:val="28"/>
          <w:szCs w:val="28"/>
        </w:rPr>
        <w:t xml:space="preserve">                  </w:t>
      </w:r>
    </w:p>
    <w:p w:rsidR="0047766F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Совет Общественной палаты ежемесячно проводил заседание, где рассматривались вопросы подготовки к пленарному заседанию    </w:t>
      </w:r>
      <w:r>
        <w:rPr>
          <w:color w:val="000000"/>
          <w:sz w:val="28"/>
          <w:szCs w:val="28"/>
        </w:rPr>
        <w:t>Общественной палаты, заявления жителей округа, информацию по исполнению принятых решений Общественной палаты и ответы по направленным письмам в органы местного самоуправления, предложения, поступившие от Общественной палаты Свердловской области и другие вопросы. При подготовке пленарных заседаний Общественной палаты руководители постоянных комиссий запрашивали и изучали положения дел с выездом на место, проводили «прямой телефон</w:t>
      </w:r>
      <w:proofErr w:type="gramStart"/>
      <w:r>
        <w:rPr>
          <w:color w:val="000000"/>
          <w:sz w:val="28"/>
          <w:szCs w:val="28"/>
        </w:rPr>
        <w:t xml:space="preserve">»,   </w:t>
      </w:r>
      <w:proofErr w:type="gramEnd"/>
      <w:r>
        <w:rPr>
          <w:color w:val="000000"/>
          <w:sz w:val="28"/>
          <w:szCs w:val="28"/>
        </w:rPr>
        <w:t xml:space="preserve">после этого готовили предложения для приятия решения.  </w:t>
      </w:r>
    </w:p>
    <w:p w:rsidR="0047766F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Палата</w:t>
      </w:r>
      <w:r w:rsidRPr="00111ADD">
        <w:rPr>
          <w:bCs/>
          <w:color w:val="000000"/>
          <w:sz w:val="28"/>
          <w:szCs w:val="28"/>
        </w:rPr>
        <w:t xml:space="preserve"> сотрудни</w:t>
      </w:r>
      <w:r>
        <w:rPr>
          <w:bCs/>
          <w:color w:val="000000"/>
          <w:sz w:val="28"/>
          <w:szCs w:val="28"/>
        </w:rPr>
        <w:t>чала</w:t>
      </w:r>
      <w:r w:rsidRPr="00111ADD">
        <w:rPr>
          <w:bCs/>
          <w:color w:val="000000"/>
          <w:sz w:val="28"/>
          <w:szCs w:val="28"/>
        </w:rPr>
        <w:t xml:space="preserve"> с</w:t>
      </w:r>
      <w:r>
        <w:rPr>
          <w:bCs/>
          <w:color w:val="000000"/>
          <w:sz w:val="28"/>
          <w:szCs w:val="28"/>
        </w:rPr>
        <w:t xml:space="preserve"> Думой, Управлениями, Общественными советами территориальных отделов, </w:t>
      </w:r>
      <w:r w:rsidRPr="00111ADD">
        <w:rPr>
          <w:bCs/>
          <w:color w:val="000000"/>
          <w:sz w:val="28"/>
          <w:szCs w:val="28"/>
        </w:rPr>
        <w:t>общественными формированиями</w:t>
      </w:r>
      <w:r w:rsidRPr="00B948E3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Березовского городского округа. </w:t>
      </w:r>
    </w:p>
    <w:p w:rsidR="0047766F" w:rsidRPr="00CF73D3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принятием Областного </w:t>
      </w:r>
      <w:proofErr w:type="gramStart"/>
      <w:r>
        <w:rPr>
          <w:sz w:val="28"/>
          <w:szCs w:val="28"/>
        </w:rPr>
        <w:t>закона  об</w:t>
      </w:r>
      <w:proofErr w:type="gramEnd"/>
      <w:r>
        <w:rPr>
          <w:sz w:val="28"/>
          <w:szCs w:val="28"/>
        </w:rPr>
        <w:t xml:space="preserve"> общественном контроле, внесены изменения в положения об Общественной палате. Необходимо подготовить положение об общественном </w:t>
      </w:r>
      <w:proofErr w:type="gramStart"/>
      <w:r>
        <w:rPr>
          <w:sz w:val="28"/>
          <w:szCs w:val="28"/>
        </w:rPr>
        <w:t>контроле  в</w:t>
      </w:r>
      <w:proofErr w:type="gramEnd"/>
      <w:r>
        <w:rPr>
          <w:sz w:val="28"/>
          <w:szCs w:val="28"/>
        </w:rPr>
        <w:t xml:space="preserve"> Березовском городском округе.</w:t>
      </w:r>
    </w:p>
    <w:p w:rsidR="0047766F" w:rsidRPr="00CF73D3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73D3">
        <w:rPr>
          <w:color w:val="000000"/>
          <w:sz w:val="28"/>
          <w:szCs w:val="28"/>
        </w:rPr>
        <w:t xml:space="preserve">         На основании изложенного, в соответствии с положением об Общественной палате Березовского городского округа, Общественная палата Березовского городского округа </w:t>
      </w:r>
    </w:p>
    <w:p w:rsidR="0047766F" w:rsidRPr="00CF73D3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73D3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РЕШИЛА</w:t>
      </w:r>
      <w:r w:rsidRPr="00CF73D3">
        <w:rPr>
          <w:color w:val="000000"/>
          <w:sz w:val="28"/>
          <w:szCs w:val="28"/>
        </w:rPr>
        <w:t>:</w:t>
      </w:r>
    </w:p>
    <w:p w:rsidR="0047766F" w:rsidRPr="00CF73D3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73D3">
        <w:rPr>
          <w:color w:val="000000"/>
          <w:sz w:val="28"/>
          <w:szCs w:val="28"/>
        </w:rPr>
        <w:t>1.Информацию п</w:t>
      </w:r>
      <w:r>
        <w:rPr>
          <w:color w:val="000000"/>
          <w:sz w:val="28"/>
          <w:szCs w:val="28"/>
        </w:rPr>
        <w:t>редседателя Общественной палаты</w:t>
      </w:r>
      <w:r w:rsidRPr="00CF73D3">
        <w:rPr>
          <w:color w:val="000000"/>
          <w:sz w:val="28"/>
          <w:szCs w:val="28"/>
        </w:rPr>
        <w:t xml:space="preserve"> Березовского городского округа</w:t>
      </w:r>
      <w:r>
        <w:rPr>
          <w:color w:val="000000"/>
          <w:sz w:val="28"/>
          <w:szCs w:val="28"/>
        </w:rPr>
        <w:t xml:space="preserve"> Перепелкина В.И.</w:t>
      </w:r>
      <w:r w:rsidRPr="00CF73D3">
        <w:rPr>
          <w:color w:val="000000"/>
          <w:sz w:val="28"/>
          <w:szCs w:val="28"/>
        </w:rPr>
        <w:t xml:space="preserve"> принять к сведению.</w:t>
      </w:r>
    </w:p>
    <w:p w:rsidR="0047766F" w:rsidRPr="00CF73D3" w:rsidRDefault="0047766F" w:rsidP="0047766F">
      <w:pPr>
        <w:pStyle w:val="a3"/>
        <w:shd w:val="clear" w:color="auto" w:fill="FFFFFF"/>
        <w:tabs>
          <w:tab w:val="left" w:pos="-142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F73D3">
        <w:rPr>
          <w:color w:val="000000"/>
          <w:sz w:val="28"/>
          <w:szCs w:val="28"/>
        </w:rPr>
        <w:lastRenderedPageBreak/>
        <w:t>2. Рук</w:t>
      </w:r>
      <w:r>
        <w:rPr>
          <w:color w:val="000000"/>
          <w:sz w:val="28"/>
          <w:szCs w:val="28"/>
        </w:rPr>
        <w:t xml:space="preserve">оводителям постоянных комиссий </w:t>
      </w:r>
      <w:r w:rsidRPr="00CF73D3">
        <w:rPr>
          <w:color w:val="000000"/>
          <w:sz w:val="28"/>
          <w:szCs w:val="28"/>
        </w:rPr>
        <w:t>на своих заседаниях п</w:t>
      </w:r>
      <w:r>
        <w:rPr>
          <w:color w:val="000000"/>
          <w:sz w:val="28"/>
          <w:szCs w:val="28"/>
        </w:rPr>
        <w:t>роанализировать исполнение ране</w:t>
      </w:r>
      <w:r w:rsidRPr="00CF73D3">
        <w:rPr>
          <w:color w:val="000000"/>
          <w:sz w:val="28"/>
          <w:szCs w:val="28"/>
        </w:rPr>
        <w:t xml:space="preserve">е принятых решений </w:t>
      </w:r>
      <w:r>
        <w:rPr>
          <w:color w:val="000000"/>
          <w:sz w:val="28"/>
          <w:szCs w:val="28"/>
        </w:rPr>
        <w:t>и принять меры по их исполнению.</w:t>
      </w:r>
      <w:r w:rsidRPr="00CF73D3">
        <w:rPr>
          <w:color w:val="000000"/>
          <w:sz w:val="28"/>
          <w:szCs w:val="28"/>
        </w:rPr>
        <w:t xml:space="preserve"> </w:t>
      </w:r>
    </w:p>
    <w:p w:rsidR="0047766F" w:rsidRDefault="0047766F" w:rsidP="00477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комиссии по взаимодействию с органами местного самоуправления и органами государственной власти (Л. Н. </w:t>
      </w:r>
      <w:proofErr w:type="spellStart"/>
      <w:r>
        <w:rPr>
          <w:sz w:val="28"/>
          <w:szCs w:val="28"/>
        </w:rPr>
        <w:t>Леушиной</w:t>
      </w:r>
      <w:proofErr w:type="spellEnd"/>
      <w:r>
        <w:rPr>
          <w:sz w:val="28"/>
          <w:szCs w:val="28"/>
        </w:rPr>
        <w:t>) в срок до 01.04.2017 года, провести экспертизу «Регламента Общественной палаты Березовского городского округа» и, при необходимости, подготовить предложения, дополнения в существующую редакцию.</w:t>
      </w:r>
    </w:p>
    <w:p w:rsidR="0047766F" w:rsidRPr="00CF73D3" w:rsidRDefault="0047766F" w:rsidP="0047766F">
      <w:pPr>
        <w:tabs>
          <w:tab w:val="left" w:pos="-142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CF73D3">
        <w:rPr>
          <w:sz w:val="28"/>
          <w:szCs w:val="28"/>
        </w:rPr>
        <w:t xml:space="preserve">. Контроль за исполнением данного решения возложить на </w:t>
      </w:r>
      <w:proofErr w:type="gramStart"/>
      <w:r w:rsidRPr="00CF73D3">
        <w:rPr>
          <w:sz w:val="28"/>
          <w:szCs w:val="28"/>
        </w:rPr>
        <w:t>председателя  Общественной</w:t>
      </w:r>
      <w:proofErr w:type="gramEnd"/>
      <w:r w:rsidRPr="00CF73D3">
        <w:rPr>
          <w:sz w:val="28"/>
          <w:szCs w:val="28"/>
        </w:rPr>
        <w:t xml:space="preserve"> палаты Березовского округа </w:t>
      </w:r>
      <w:r>
        <w:rPr>
          <w:sz w:val="28"/>
          <w:szCs w:val="28"/>
        </w:rPr>
        <w:t>Перепелкина В. И</w:t>
      </w:r>
      <w:r w:rsidRPr="00CF73D3">
        <w:rPr>
          <w:sz w:val="28"/>
          <w:szCs w:val="28"/>
        </w:rPr>
        <w:t>.</w:t>
      </w:r>
    </w:p>
    <w:p w:rsidR="0047766F" w:rsidRDefault="0047766F" w:rsidP="0047766F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47766F" w:rsidRDefault="0047766F" w:rsidP="0047766F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47766F" w:rsidRPr="00CF73D3" w:rsidRDefault="0047766F" w:rsidP="0047766F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47766F" w:rsidRPr="00CF73D3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CF73D3">
        <w:rPr>
          <w:rFonts w:ascii="Times New Roman" w:hAnsi="Times New Roman"/>
          <w:sz w:val="28"/>
          <w:szCs w:val="28"/>
        </w:rPr>
        <w:t>Председатель Общественной палаты</w:t>
      </w:r>
    </w:p>
    <w:p w:rsidR="0047766F" w:rsidRPr="00D550B7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  <w:r w:rsidRPr="00CF73D3">
        <w:rPr>
          <w:rFonts w:ascii="Times New Roman" w:hAnsi="Times New Roman"/>
          <w:sz w:val="28"/>
          <w:szCs w:val="28"/>
        </w:rPr>
        <w:t>Березовского городского округа                                                 В.И. Перепелкин</w:t>
      </w: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47766F" w:rsidRDefault="0047766F" w:rsidP="0047766F">
      <w:pPr>
        <w:pStyle w:val="a4"/>
        <w:tabs>
          <w:tab w:val="left" w:pos="-142"/>
        </w:tabs>
        <w:jc w:val="both"/>
        <w:rPr>
          <w:rFonts w:ascii="Times New Roman" w:hAnsi="Times New Roman"/>
          <w:sz w:val="28"/>
          <w:szCs w:val="28"/>
        </w:rPr>
      </w:pPr>
    </w:p>
    <w:p w:rsidR="001B324A" w:rsidRDefault="001B324A"/>
    <w:sectPr w:rsidR="001B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B2"/>
    <w:rsid w:val="001A0DB2"/>
    <w:rsid w:val="001B324A"/>
    <w:rsid w:val="0047766F"/>
    <w:rsid w:val="005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03975-4CF1-4041-ADFB-70C4268F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6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766F"/>
  </w:style>
  <w:style w:type="paragraph" w:styleId="a4">
    <w:name w:val="No Spacing"/>
    <w:uiPriority w:val="1"/>
    <w:qFormat/>
    <w:rsid w:val="004776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uiPriority w:val="99"/>
    <w:rsid w:val="004776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Чернакова Т.В.</dc:creator>
  <cp:keywords/>
  <dc:description/>
  <cp:lastModifiedBy>Чернакова Т.В.</cp:lastModifiedBy>
  <cp:revision>3</cp:revision>
  <dcterms:created xsi:type="dcterms:W3CDTF">2017-02-16T06:18:00Z</dcterms:created>
  <dcterms:modified xsi:type="dcterms:W3CDTF">2017-02-16T06:46:00Z</dcterms:modified>
</cp:coreProperties>
</file>