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920" w:rsidRPr="000C7920" w:rsidRDefault="000C7920" w:rsidP="000C792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0C7920">
        <w:rPr>
          <w:rFonts w:ascii="Times New Roman" w:hAnsi="Times New Roman" w:cs="Times New Roman"/>
          <w:b/>
          <w:bCs/>
          <w:sz w:val="20"/>
          <w:szCs w:val="20"/>
        </w:rPr>
        <w:t>Статья 3. Некоммерческие организации, которым могут предоставляться меры государственной поддержки, установленные настоящим Законом</w:t>
      </w:r>
    </w:p>
    <w:p w:rsidR="000C7920" w:rsidRPr="000C7920" w:rsidRDefault="000C7920" w:rsidP="000C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7920" w:rsidRPr="000C7920" w:rsidRDefault="000C7920" w:rsidP="000C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>Некоммерческими организациями, которым могут предоставляться меры государственной поддержки, установленные настоящим Законом, являются осуществляющие деятельность на территории Свердловской области:</w:t>
      </w:r>
    </w:p>
    <w:p w:rsidR="000C7920" w:rsidRP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 xml:space="preserve">1) социально ориентированные некоммерческие организации, которыми признаются некоммерческие организации, осуществляющие в соответствии с учредительными документами следующие </w:t>
      </w:r>
      <w:hyperlink r:id="rId4" w:history="1">
        <w:r w:rsidRPr="000C7920">
          <w:rPr>
            <w:rFonts w:ascii="Times New Roman" w:hAnsi="Times New Roman" w:cs="Times New Roman"/>
            <w:color w:val="0000FF"/>
            <w:sz w:val="20"/>
            <w:szCs w:val="20"/>
          </w:rPr>
          <w:t>виды деятельности</w:t>
        </w:r>
      </w:hyperlink>
      <w:r w:rsidRPr="000C7920">
        <w:rPr>
          <w:rFonts w:ascii="Times New Roman" w:hAnsi="Times New Roman" w:cs="Times New Roman"/>
          <w:sz w:val="20"/>
          <w:szCs w:val="20"/>
        </w:rPr>
        <w:t>:</w:t>
      </w:r>
    </w:p>
    <w:p w:rsidR="000C7920" w:rsidRP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4"/>
      <w:bookmarkEnd w:id="1"/>
      <w:r w:rsidRPr="000C7920">
        <w:rPr>
          <w:rFonts w:ascii="Times New Roman" w:hAnsi="Times New Roman" w:cs="Times New Roman"/>
          <w:sz w:val="20"/>
          <w:szCs w:val="20"/>
        </w:rPr>
        <w:t>социальное обслуживание, социальная поддержка и защита граждан;</w:t>
      </w:r>
    </w:p>
    <w:p w:rsidR="000C7920" w:rsidRPr="000C7920" w:rsidRDefault="000C7920" w:rsidP="000C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 xml:space="preserve">(в ред. </w:t>
      </w:r>
      <w:hyperlink r:id="rId5" w:history="1">
        <w:r w:rsidRPr="000C7920">
          <w:rPr>
            <w:rFonts w:ascii="Times New Roman" w:hAnsi="Times New Roman" w:cs="Times New Roman"/>
            <w:color w:val="0000FF"/>
            <w:sz w:val="20"/>
            <w:szCs w:val="20"/>
          </w:rPr>
          <w:t>Закона</w:t>
        </w:r>
      </w:hyperlink>
      <w:r w:rsidRPr="000C7920">
        <w:rPr>
          <w:rFonts w:ascii="Times New Roman" w:hAnsi="Times New Roman" w:cs="Times New Roman"/>
          <w:sz w:val="20"/>
          <w:szCs w:val="20"/>
        </w:rPr>
        <w:t xml:space="preserve"> Свердловской области от 11.02.2016 N 12-ОЗ)</w:t>
      </w:r>
    </w:p>
    <w:p w:rsidR="000C7920" w:rsidRP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0C7920" w:rsidRP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0C7920" w:rsidRP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>охрана окружающей среды и защита животных;</w:t>
      </w:r>
    </w:p>
    <w:p w:rsidR="000C7920" w:rsidRP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>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0C7920" w:rsidRP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>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0C7920" w:rsidRP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>профилактика социально опасных форм поведения граждан;</w:t>
      </w:r>
    </w:p>
    <w:p w:rsidR="000C7920" w:rsidRP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>благотворительная деятельность, а также деятельность в сфере организации и поддержки благотворительности и добровольчества (</w:t>
      </w:r>
      <w:proofErr w:type="spellStart"/>
      <w:r w:rsidRPr="000C7920">
        <w:rPr>
          <w:rFonts w:ascii="Times New Roman" w:hAnsi="Times New Roman" w:cs="Times New Roman"/>
          <w:sz w:val="20"/>
          <w:szCs w:val="20"/>
        </w:rPr>
        <w:t>волонтерства</w:t>
      </w:r>
      <w:proofErr w:type="spellEnd"/>
      <w:r w:rsidRPr="000C7920">
        <w:rPr>
          <w:rFonts w:ascii="Times New Roman" w:hAnsi="Times New Roman" w:cs="Times New Roman"/>
          <w:sz w:val="20"/>
          <w:szCs w:val="20"/>
        </w:rPr>
        <w:t>);</w:t>
      </w:r>
    </w:p>
    <w:p w:rsidR="000C7920" w:rsidRPr="000C7920" w:rsidRDefault="000C7920" w:rsidP="000C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 xml:space="preserve">(в ред. </w:t>
      </w:r>
      <w:hyperlink r:id="rId6" w:history="1">
        <w:r w:rsidRPr="000C7920">
          <w:rPr>
            <w:rFonts w:ascii="Times New Roman" w:hAnsi="Times New Roman" w:cs="Times New Roman"/>
            <w:color w:val="0000FF"/>
            <w:sz w:val="20"/>
            <w:szCs w:val="20"/>
          </w:rPr>
          <w:t>Закона</w:t>
        </w:r>
      </w:hyperlink>
      <w:r w:rsidRPr="000C7920">
        <w:rPr>
          <w:rFonts w:ascii="Times New Roman" w:hAnsi="Times New Roman" w:cs="Times New Roman"/>
          <w:sz w:val="20"/>
          <w:szCs w:val="20"/>
        </w:rPr>
        <w:t xml:space="preserve"> Свердловской области от 22.03.2018 N 34-ОЗ)</w:t>
      </w:r>
    </w:p>
    <w:p w:rsidR="000C7920" w:rsidRP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>деятельность в сфере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0C7920" w:rsidRP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>формирование в обществе нетерпимости к коррупционному поведению;</w:t>
      </w:r>
    </w:p>
    <w:p w:rsidR="000C7920" w:rsidRPr="000C7920" w:rsidRDefault="000C7920" w:rsidP="000C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 xml:space="preserve">(абзац введен </w:t>
      </w:r>
      <w:hyperlink r:id="rId7" w:history="1">
        <w:r w:rsidRPr="000C7920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0C7920">
        <w:rPr>
          <w:rFonts w:ascii="Times New Roman" w:hAnsi="Times New Roman" w:cs="Times New Roman"/>
          <w:sz w:val="20"/>
          <w:szCs w:val="20"/>
        </w:rPr>
        <w:t xml:space="preserve"> Свердловской области от 25.03.2013 N 17-ОЗ)</w:t>
      </w:r>
    </w:p>
    <w:p w:rsidR="000C7920" w:rsidRP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>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0C7920" w:rsidRPr="000C7920" w:rsidRDefault="000C7920" w:rsidP="000C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 xml:space="preserve">(абзац введен </w:t>
      </w:r>
      <w:hyperlink r:id="rId8" w:history="1">
        <w:r w:rsidRPr="000C7920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0C7920">
        <w:rPr>
          <w:rFonts w:ascii="Times New Roman" w:hAnsi="Times New Roman" w:cs="Times New Roman"/>
          <w:sz w:val="20"/>
          <w:szCs w:val="20"/>
        </w:rPr>
        <w:t xml:space="preserve"> Свердловской области от 25.03.2013 N 17-ОЗ)</w:t>
      </w:r>
    </w:p>
    <w:p w:rsidR="000C7920" w:rsidRP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>деятельность в сфере патриотического, в том числе военно-патриотического, воспитания граждан Российской Федерации;</w:t>
      </w:r>
    </w:p>
    <w:p w:rsidR="000C7920" w:rsidRPr="000C7920" w:rsidRDefault="000C7920" w:rsidP="000C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 xml:space="preserve">(в ред. </w:t>
      </w:r>
      <w:hyperlink r:id="rId9" w:history="1">
        <w:r w:rsidRPr="000C7920">
          <w:rPr>
            <w:rFonts w:ascii="Times New Roman" w:hAnsi="Times New Roman" w:cs="Times New Roman"/>
            <w:color w:val="0000FF"/>
            <w:sz w:val="20"/>
            <w:szCs w:val="20"/>
          </w:rPr>
          <w:t>Закона</w:t>
        </w:r>
      </w:hyperlink>
      <w:r w:rsidRPr="000C7920">
        <w:rPr>
          <w:rFonts w:ascii="Times New Roman" w:hAnsi="Times New Roman" w:cs="Times New Roman"/>
          <w:sz w:val="20"/>
          <w:szCs w:val="20"/>
        </w:rPr>
        <w:t xml:space="preserve"> Свердловской области от 17.10.2013 N 99-ОЗ)</w:t>
      </w:r>
    </w:p>
    <w:p w:rsidR="000C7920" w:rsidRP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:rsidR="000C7920" w:rsidRPr="000C7920" w:rsidRDefault="000C7920" w:rsidP="000C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 xml:space="preserve">(абзац введен </w:t>
      </w:r>
      <w:hyperlink r:id="rId10" w:history="1">
        <w:r w:rsidRPr="000C7920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0C7920">
        <w:rPr>
          <w:rFonts w:ascii="Times New Roman" w:hAnsi="Times New Roman" w:cs="Times New Roman"/>
          <w:sz w:val="20"/>
          <w:szCs w:val="20"/>
        </w:rPr>
        <w:t xml:space="preserve"> Свердловской области от 17.12.2014 N 117-ОЗ)</w:t>
      </w:r>
    </w:p>
    <w:p w:rsidR="000C7920" w:rsidRP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>участие в профилактике и (или) тушении пожаров и проведении аварийно-спасательных работ;</w:t>
      </w:r>
    </w:p>
    <w:p w:rsidR="000C7920" w:rsidRPr="000C7920" w:rsidRDefault="000C7920" w:rsidP="000C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 xml:space="preserve">(абзац введен </w:t>
      </w:r>
      <w:hyperlink r:id="rId11" w:history="1">
        <w:r w:rsidRPr="000C7920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0C7920">
        <w:rPr>
          <w:rFonts w:ascii="Times New Roman" w:hAnsi="Times New Roman" w:cs="Times New Roman"/>
          <w:sz w:val="20"/>
          <w:szCs w:val="20"/>
        </w:rPr>
        <w:t xml:space="preserve"> Свердловской области от 17.12.2014 N 117-ОЗ)</w:t>
      </w:r>
    </w:p>
    <w:p w:rsidR="000C7920" w:rsidRP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>социальная и культурная адаптация и интеграция мигрантов;</w:t>
      </w:r>
    </w:p>
    <w:p w:rsidR="000C7920" w:rsidRPr="000C7920" w:rsidRDefault="000C7920" w:rsidP="000C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 xml:space="preserve">(абзац введен </w:t>
      </w:r>
      <w:hyperlink r:id="rId12" w:history="1">
        <w:r w:rsidRPr="000C7920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0C7920">
        <w:rPr>
          <w:rFonts w:ascii="Times New Roman" w:hAnsi="Times New Roman" w:cs="Times New Roman"/>
          <w:sz w:val="20"/>
          <w:szCs w:val="20"/>
        </w:rPr>
        <w:t xml:space="preserve"> Свердловской области от 10.03.2015 N 14-ОЗ)</w:t>
      </w:r>
    </w:p>
    <w:p w:rsidR="000C7920" w:rsidRP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 xml:space="preserve">мероприятия по медицинской реабилитации и социальной реабилитации, социальной и трудовой </w:t>
      </w:r>
      <w:proofErr w:type="spellStart"/>
      <w:r w:rsidRPr="000C7920">
        <w:rPr>
          <w:rFonts w:ascii="Times New Roman" w:hAnsi="Times New Roman" w:cs="Times New Roman"/>
          <w:sz w:val="20"/>
          <w:szCs w:val="20"/>
        </w:rPr>
        <w:t>реинтеграции</w:t>
      </w:r>
      <w:proofErr w:type="spellEnd"/>
      <w:r w:rsidRPr="000C7920">
        <w:rPr>
          <w:rFonts w:ascii="Times New Roman" w:hAnsi="Times New Roman" w:cs="Times New Roman"/>
          <w:sz w:val="20"/>
          <w:szCs w:val="20"/>
        </w:rPr>
        <w:t xml:space="preserve"> лиц, осуществляющих незаконное потребление наркотических средств или психотропных веществ;</w:t>
      </w:r>
    </w:p>
    <w:p w:rsidR="000C7920" w:rsidRPr="000C7920" w:rsidRDefault="000C7920" w:rsidP="000C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 xml:space="preserve">(абзац введен </w:t>
      </w:r>
      <w:hyperlink r:id="rId13" w:history="1">
        <w:r w:rsidRPr="000C7920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0C7920">
        <w:rPr>
          <w:rFonts w:ascii="Times New Roman" w:hAnsi="Times New Roman" w:cs="Times New Roman"/>
          <w:sz w:val="20"/>
          <w:szCs w:val="20"/>
        </w:rPr>
        <w:t xml:space="preserve"> Свердловской области от 10.03.2015 N 14-ОЗ)</w:t>
      </w:r>
    </w:p>
    <w:p w:rsidR="000C7920" w:rsidRP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29"/>
      <w:bookmarkEnd w:id="2"/>
      <w:r w:rsidRPr="000C7920">
        <w:rPr>
          <w:rFonts w:ascii="Times New Roman" w:hAnsi="Times New Roman" w:cs="Times New Roman"/>
          <w:sz w:val="20"/>
          <w:szCs w:val="20"/>
        </w:rPr>
        <w:lastRenderedPageBreak/>
        <w:t>содействие повышению мобильности трудовых ресурсов;</w:t>
      </w:r>
    </w:p>
    <w:p w:rsidR="000C7920" w:rsidRPr="000C7920" w:rsidRDefault="000C7920" w:rsidP="000C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 xml:space="preserve">(абзац введен </w:t>
      </w:r>
      <w:hyperlink r:id="rId14" w:history="1">
        <w:r w:rsidRPr="000C7920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0C7920">
        <w:rPr>
          <w:rFonts w:ascii="Times New Roman" w:hAnsi="Times New Roman" w:cs="Times New Roman"/>
          <w:sz w:val="20"/>
          <w:szCs w:val="20"/>
        </w:rPr>
        <w:t xml:space="preserve"> Свердловской области от 24.06.2015 N 62-ОЗ)</w:t>
      </w:r>
    </w:p>
    <w:p w:rsidR="000C7920" w:rsidRP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>защита жизни и здоровья граждан, окружающей среды и имущества от пожаров;</w:t>
      </w:r>
    </w:p>
    <w:p w:rsidR="000C7920" w:rsidRP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>укрепление межэтнических и межконфессиональных отношений;</w:t>
      </w:r>
    </w:p>
    <w:p w:rsidR="000C7920" w:rsidRPr="000C7920" w:rsidRDefault="000C7920" w:rsidP="000C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 xml:space="preserve">(в ред. </w:t>
      </w:r>
      <w:hyperlink r:id="rId15" w:history="1">
        <w:r w:rsidRPr="000C7920">
          <w:rPr>
            <w:rFonts w:ascii="Times New Roman" w:hAnsi="Times New Roman" w:cs="Times New Roman"/>
            <w:color w:val="0000FF"/>
            <w:sz w:val="20"/>
            <w:szCs w:val="20"/>
          </w:rPr>
          <w:t>Закона</w:t>
        </w:r>
      </w:hyperlink>
      <w:r w:rsidRPr="000C7920">
        <w:rPr>
          <w:rFonts w:ascii="Times New Roman" w:hAnsi="Times New Roman" w:cs="Times New Roman"/>
          <w:sz w:val="20"/>
          <w:szCs w:val="20"/>
        </w:rPr>
        <w:t xml:space="preserve"> Свердловской области от 25.03.2013 N 17-ОЗ)</w:t>
      </w:r>
    </w:p>
    <w:p w:rsidR="000C7920" w:rsidRP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>профилактика экстремизма и ксенофобии;</w:t>
      </w:r>
    </w:p>
    <w:p w:rsidR="000C7920" w:rsidRP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>деятельность в сфере социального туризма, детского туризма и содействие указанной деятельности;</w:t>
      </w:r>
    </w:p>
    <w:p w:rsidR="000C7920" w:rsidRPr="000C7920" w:rsidRDefault="000C7920" w:rsidP="000C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 xml:space="preserve">(абзац введен </w:t>
      </w:r>
      <w:hyperlink r:id="rId16" w:history="1">
        <w:r w:rsidRPr="000C7920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0C7920">
        <w:rPr>
          <w:rFonts w:ascii="Times New Roman" w:hAnsi="Times New Roman" w:cs="Times New Roman"/>
          <w:sz w:val="20"/>
          <w:szCs w:val="20"/>
        </w:rPr>
        <w:t xml:space="preserve"> Свердловской области от 19.12.2016 N 144-ОЗ)</w:t>
      </w:r>
    </w:p>
    <w:p w:rsidR="000C7920" w:rsidRP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 xml:space="preserve">иные виды деятельности, помимо указанных в </w:t>
      </w:r>
      <w:hyperlink w:anchor="Par4" w:history="1">
        <w:r w:rsidRPr="000C7920">
          <w:rPr>
            <w:rFonts w:ascii="Times New Roman" w:hAnsi="Times New Roman" w:cs="Times New Roman"/>
            <w:color w:val="0000FF"/>
            <w:sz w:val="20"/>
            <w:szCs w:val="20"/>
          </w:rPr>
          <w:t>абзацах втором</w:t>
        </w:r>
      </w:hyperlink>
      <w:r w:rsidRPr="000C7920">
        <w:rPr>
          <w:rFonts w:ascii="Times New Roman" w:hAnsi="Times New Roman" w:cs="Times New Roman"/>
          <w:sz w:val="20"/>
          <w:szCs w:val="20"/>
        </w:rPr>
        <w:t xml:space="preserve"> - </w:t>
      </w:r>
      <w:hyperlink w:anchor="Par29" w:history="1">
        <w:r w:rsidRPr="000C7920">
          <w:rPr>
            <w:rFonts w:ascii="Times New Roman" w:hAnsi="Times New Roman" w:cs="Times New Roman"/>
            <w:color w:val="0000FF"/>
            <w:sz w:val="20"/>
            <w:szCs w:val="20"/>
          </w:rPr>
          <w:t>восемнадцатом</w:t>
        </w:r>
      </w:hyperlink>
      <w:r w:rsidRPr="000C7920">
        <w:rPr>
          <w:rFonts w:ascii="Times New Roman" w:hAnsi="Times New Roman" w:cs="Times New Roman"/>
          <w:sz w:val="20"/>
          <w:szCs w:val="20"/>
        </w:rPr>
        <w:t xml:space="preserve"> настоящего подпункта, осуществление которых в соответствии с федеральным законом является условием предоставления поддержки социально ориентированным некоммерческим организациям;</w:t>
      </w:r>
    </w:p>
    <w:p w:rsidR="000C7920" w:rsidRPr="000C7920" w:rsidRDefault="000C7920" w:rsidP="000C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 xml:space="preserve">(абзац введен </w:t>
      </w:r>
      <w:hyperlink r:id="rId17" w:history="1">
        <w:r w:rsidRPr="000C7920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0C7920">
        <w:rPr>
          <w:rFonts w:ascii="Times New Roman" w:hAnsi="Times New Roman" w:cs="Times New Roman"/>
          <w:sz w:val="20"/>
          <w:szCs w:val="20"/>
        </w:rPr>
        <w:t xml:space="preserve"> Свердловской области от 24.06.2015 N 62-ОЗ)</w:t>
      </w:r>
    </w:p>
    <w:p w:rsidR="000C7920" w:rsidRP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7920">
        <w:rPr>
          <w:rFonts w:ascii="Times New Roman" w:hAnsi="Times New Roman" w:cs="Times New Roman"/>
          <w:sz w:val="20"/>
          <w:szCs w:val="20"/>
        </w:rPr>
        <w:t>2) общественные объединения (за исключением общественных объединений, являющихся социально ориентированными некоммерческими организациями), прошедшие государственную регистрацию в порядке, предусмотренном федеральным законом, и обладающие правами юридического лица.</w:t>
      </w:r>
    </w:p>
    <w:p w:rsidR="000C7920" w:rsidRDefault="000C7920" w:rsidP="000C792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Статья 3. Некоммерческие организации, которым могут предоставляться меры государственной поддержки, установленные настоящим Законом</w:t>
      </w:r>
    </w:p>
    <w:p w:rsidR="000C7920" w:rsidRDefault="000C7920" w:rsidP="000C7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C7920" w:rsidRDefault="000C7920" w:rsidP="000C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Некоммерческими организациями, которым могут предоставляться меры государственной поддержки, установленные настоящим Законом, являются осуществляющие деятельность на территории Свердловской области:</w:t>
      </w:r>
    </w:p>
    <w:p w:rsid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социально ориентированные некоммерческие организации, которыми признаются некоммерческие организации, осуществляющие в соответствии с учредительными документами следующие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виды деятельности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социальное обслуживание, социальная поддержка и защита граждан;</w:t>
      </w:r>
    </w:p>
    <w:p w:rsidR="000C7920" w:rsidRDefault="000C7920" w:rsidP="000C7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Свердловской области от 11.02.2016 N 12-ОЗ)</w:t>
      </w:r>
    </w:p>
    <w:p w:rsid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охрана окружающей среды и защита животных;</w:t>
      </w:r>
    </w:p>
    <w:p w:rsid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профилактика социально опасных форм поведения граждан;</w:t>
      </w:r>
    </w:p>
    <w:p w:rsid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благотворительная деятельность, а также деятельность в сфере организации и поддержки благотворительности и добровольчества (</w:t>
      </w:r>
      <w:proofErr w:type="spellStart"/>
      <w:r>
        <w:rPr>
          <w:rFonts w:ascii="Arial" w:hAnsi="Arial" w:cs="Arial"/>
          <w:sz w:val="20"/>
          <w:szCs w:val="20"/>
        </w:rPr>
        <w:t>волонтерства</w:t>
      </w:r>
      <w:proofErr w:type="spellEnd"/>
      <w:r>
        <w:rPr>
          <w:rFonts w:ascii="Arial" w:hAnsi="Arial" w:cs="Arial"/>
          <w:sz w:val="20"/>
          <w:szCs w:val="20"/>
        </w:rPr>
        <w:t>);</w:t>
      </w:r>
    </w:p>
    <w:p w:rsidR="000C7920" w:rsidRDefault="000C7920" w:rsidP="000C7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Свердловской области от 22.03.2018 N 34-ОЗ)</w:t>
      </w:r>
    </w:p>
    <w:p w:rsid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деятельность в сфере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формирование в обществе нетерпимости к коррупционному поведению;</w:t>
      </w:r>
    </w:p>
    <w:p w:rsidR="000C7920" w:rsidRDefault="000C7920" w:rsidP="000C7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Свердловской области от 25.03.2013 N 17-ОЗ)</w:t>
      </w:r>
    </w:p>
    <w:p w:rsid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0C7920" w:rsidRDefault="000C7920" w:rsidP="000C7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Свердловской области от 25.03.2013 N 17-ОЗ)</w:t>
      </w:r>
    </w:p>
    <w:p w:rsid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деятельность в сфере патриотического, в том числе военно-патриотического, воспитания граждан Российской Федерации;</w:t>
      </w:r>
    </w:p>
    <w:p w:rsidR="000C7920" w:rsidRDefault="000C7920" w:rsidP="000C7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Свердловской области от 17.10.2013 N 99-ОЗ)</w:t>
      </w:r>
    </w:p>
    <w:p w:rsid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:rsidR="000C7920" w:rsidRDefault="000C7920" w:rsidP="000C7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Свердловской области от 17.12.2014 N 117-ОЗ)</w:t>
      </w:r>
    </w:p>
    <w:p w:rsid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профилактике и (или) тушении пожаров и проведении аварийно-спасательных работ;</w:t>
      </w:r>
    </w:p>
    <w:p w:rsidR="000C7920" w:rsidRDefault="000C7920" w:rsidP="000C7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Свердловской области от 17.12.2014 N 117-ОЗ)</w:t>
      </w:r>
    </w:p>
    <w:p w:rsid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социальная и культурная адаптация и интеграция мигрантов;</w:t>
      </w:r>
    </w:p>
    <w:p w:rsidR="000C7920" w:rsidRDefault="000C7920" w:rsidP="000C7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Свердловской области от 10.03.2015 N 14-ОЗ)</w:t>
      </w:r>
    </w:p>
    <w:p w:rsid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мероприятия по медицинской реабилитации и социальной реабилитации, социальной и трудовой </w:t>
      </w:r>
      <w:proofErr w:type="spellStart"/>
      <w:r>
        <w:rPr>
          <w:rFonts w:ascii="Arial" w:hAnsi="Arial" w:cs="Arial"/>
          <w:sz w:val="20"/>
          <w:szCs w:val="20"/>
        </w:rPr>
        <w:t>реинтеграции</w:t>
      </w:r>
      <w:proofErr w:type="spellEnd"/>
      <w:r>
        <w:rPr>
          <w:rFonts w:ascii="Arial" w:hAnsi="Arial" w:cs="Arial"/>
          <w:sz w:val="20"/>
          <w:szCs w:val="20"/>
        </w:rPr>
        <w:t xml:space="preserve"> лиц, осуществляющих незаконное потребление наркотических средств или психотропных веществ;</w:t>
      </w:r>
    </w:p>
    <w:p w:rsidR="000C7920" w:rsidRDefault="000C7920" w:rsidP="000C7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Свердловской области от 10.03.2015 N 14-ОЗ)</w:t>
      </w:r>
    </w:p>
    <w:p w:rsid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содействие повышению мобильности трудовых ресурсов;</w:t>
      </w:r>
    </w:p>
    <w:p w:rsidR="000C7920" w:rsidRDefault="000C7920" w:rsidP="000C7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Свердловской области от 24.06.2015 N 62-ОЗ)</w:t>
      </w:r>
    </w:p>
    <w:p w:rsid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защита жизни и здоровья граждан, окружающей среды и имущества от пожаров;</w:t>
      </w:r>
    </w:p>
    <w:p w:rsid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укрепление межэтнических и межконфессиональных отношений;</w:t>
      </w:r>
    </w:p>
    <w:p w:rsidR="000C7920" w:rsidRDefault="000C7920" w:rsidP="000C7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Свердловской области от 25.03.2013 N 17-ОЗ)</w:t>
      </w:r>
    </w:p>
    <w:p w:rsid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профилактика экстремизма и ксенофобии;</w:t>
      </w:r>
    </w:p>
    <w:p w:rsid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деятельность в сфере социального туризма, детского туризма и содействие указанной деятельности;</w:t>
      </w:r>
    </w:p>
    <w:p w:rsidR="000C7920" w:rsidRDefault="000C7920" w:rsidP="000C7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Свердловской области от 19.12.2016 N 144-ОЗ)</w:t>
      </w:r>
    </w:p>
    <w:p w:rsid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иные виды деятельности, помимо указанных в </w:t>
      </w:r>
      <w:hyperlink w:anchor="Par4" w:history="1">
        <w:r>
          <w:rPr>
            <w:rFonts w:ascii="Arial" w:hAnsi="Arial" w:cs="Arial"/>
            <w:color w:val="0000FF"/>
            <w:sz w:val="20"/>
            <w:szCs w:val="20"/>
          </w:rPr>
          <w:t>абзацах втором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29" w:history="1">
        <w:r>
          <w:rPr>
            <w:rFonts w:ascii="Arial" w:hAnsi="Arial" w:cs="Arial"/>
            <w:color w:val="0000FF"/>
            <w:sz w:val="20"/>
            <w:szCs w:val="20"/>
          </w:rPr>
          <w:t>восемнадцатом</w:t>
        </w:r>
      </w:hyperlink>
      <w:r>
        <w:rPr>
          <w:rFonts w:ascii="Arial" w:hAnsi="Arial" w:cs="Arial"/>
          <w:sz w:val="20"/>
          <w:szCs w:val="20"/>
        </w:rPr>
        <w:t xml:space="preserve"> настоящего подпункта, осуществление которых в соответствии с федеральным законом является условием предоставления поддержки социально ориентированным некоммерческим организациям;</w:t>
      </w:r>
    </w:p>
    <w:p w:rsidR="000C7920" w:rsidRDefault="000C7920" w:rsidP="000C7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Свердловской области от 24.06.2015 N 62-ОЗ)</w:t>
      </w:r>
    </w:p>
    <w:p w:rsidR="000C7920" w:rsidRDefault="000C7920" w:rsidP="000C79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общественные объединения (за исключением общественных объединений, являющихся социально ориентированными некоммерческими организациями), прошедшие государственную регистрацию в порядке, предусмотренном федеральным законом, и обладающие правами юридического лица.</w:t>
      </w:r>
    </w:p>
    <w:p w:rsidR="00C06BEF" w:rsidRDefault="00C06BEF"/>
    <w:sectPr w:rsidR="00C06BEF" w:rsidSect="0074342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20"/>
    <w:rsid w:val="000C7920"/>
    <w:rsid w:val="007A11A4"/>
    <w:rsid w:val="00C0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851EE-D48F-43CE-9F21-E953693C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4A2BD6AC5FAA35A5E1612DCEF5F2C3E4EEBE7585866E5039C3A74244C290636CCEDC829540C1DE28B9CB25B162CACCD1F68EAA04BAF7D9AD293092AkFGDJ" TargetMode="External"/><Relationship Id="rId18" Type="http://schemas.openxmlformats.org/officeDocument/2006/relationships/hyperlink" Target="consultantplus://offline/ref=A4A2BD6AC5FAA35A5E160CD1F93372344CE0B95D5D67E954C86C7273137900638CADCE7C134D1BB7DAD8E7571720E69C5E23E5A04DkBG8J" TargetMode="External"/><Relationship Id="rId26" Type="http://schemas.openxmlformats.org/officeDocument/2006/relationships/hyperlink" Target="consultantplus://offline/ref=A4A2BD6AC5FAA35A5E1612DCEF5F2C3E4EEBE7585866E5039C3A74244C290636CCEDC829540C1DE28B9CB25A1E2CACCD1F68EAA04BAF7D9AD293092AkFGD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4A2BD6AC5FAA35A5E1612DCEF5F2C3E4EEBE7585863E707903B74244C290636CCEDC829540C1DE28B9CB25A1E2CACCD1F68EAA04BAF7D9AD293092AkFGDJ" TargetMode="External"/><Relationship Id="rId7" Type="http://schemas.openxmlformats.org/officeDocument/2006/relationships/hyperlink" Target="consultantplus://offline/ref=A4A2BD6AC5FAA35A5E1612DCEF5F2C3E4EEBE7585863E707903B74244C290636CCEDC829540C1DE28B9CB25A1E2CACCD1F68EAA04BAF7D9AD293092AkFGDJ" TargetMode="External"/><Relationship Id="rId12" Type="http://schemas.openxmlformats.org/officeDocument/2006/relationships/hyperlink" Target="consultantplus://offline/ref=A4A2BD6AC5FAA35A5E1612DCEF5F2C3E4EEBE7585866E5039C3A74244C290636CCEDC829540C1DE28B9CB25A1E2CACCD1F68EAA04BAF7D9AD293092AkFGDJ" TargetMode="External"/><Relationship Id="rId17" Type="http://schemas.openxmlformats.org/officeDocument/2006/relationships/hyperlink" Target="consultantplus://offline/ref=A4A2BD6AC5FAA35A5E1612DCEF5F2C3E4EEBE7585867E007903174244C290636CCEDC829540C1DE28B9CB25B162CACCD1F68EAA04BAF7D9AD293092AkFGDJ" TargetMode="External"/><Relationship Id="rId25" Type="http://schemas.openxmlformats.org/officeDocument/2006/relationships/hyperlink" Target="consultantplus://offline/ref=A4A2BD6AC5FAA35A5E1612DCEF5F2C3E4EEBE7585866E1049C3974244C290636CCEDC829540C1DE28B9CB25B162CACCD1F68EAA04BAF7D9AD293092AkFGDJ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4A2BD6AC5FAA35A5E1612DCEF5F2C3E4EEBE758586AEB039C3174244C290636CCEDC829540C1DE28B9CB25A1E2CACCD1F68EAA04BAF7D9AD293092AkFGDJ" TargetMode="External"/><Relationship Id="rId20" Type="http://schemas.openxmlformats.org/officeDocument/2006/relationships/hyperlink" Target="consultantplus://offline/ref=A4A2BD6AC5FAA35A5E1612DCEF5F2C3E4EEBE7585B60E2049D3F74244C290636CCEDC829540C1DE28B9CB25A1E2CACCD1F68EAA04BAF7D9AD293092AkFGDJ" TargetMode="External"/><Relationship Id="rId29" Type="http://schemas.openxmlformats.org/officeDocument/2006/relationships/hyperlink" Target="consultantplus://offline/ref=A4A2BD6AC5FAA35A5E1612DCEF5F2C3E4EEBE7585863E707903B74244C290636CCEDC829540C1DE28B9CB25B152CACCD1F68EAA04BAF7D9AD293092AkFG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4A2BD6AC5FAA35A5E1612DCEF5F2C3E4EEBE7585B60E2049D3F74244C290636CCEDC829540C1DE28B9CB25A1E2CACCD1F68EAA04BAF7D9AD293092AkFGDJ" TargetMode="External"/><Relationship Id="rId11" Type="http://schemas.openxmlformats.org/officeDocument/2006/relationships/hyperlink" Target="consultantplus://offline/ref=A4A2BD6AC5FAA35A5E1612DCEF5F2C3E4EEBE7585866E1049C3974244C290636CCEDC829540C1DE28B9CB25B162CACCD1F68EAA04BAF7D9AD293092AkFGDJ" TargetMode="External"/><Relationship Id="rId24" Type="http://schemas.openxmlformats.org/officeDocument/2006/relationships/hyperlink" Target="consultantplus://offline/ref=A4A2BD6AC5FAA35A5E1612DCEF5F2C3E4EEBE7585866E1049C3974244C290636CCEDC829540C1DE28B9CB25A1E2CACCD1F68EAA04BAF7D9AD293092AkFGDJ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A4A2BD6AC5FAA35A5E1612DCEF5F2C3E4EEBE7585864E406973F74244C290636CCEDC829540C1DE28B9CB25B1F2CACCD1F68EAA04BAF7D9AD293092AkFGDJ" TargetMode="External"/><Relationship Id="rId15" Type="http://schemas.openxmlformats.org/officeDocument/2006/relationships/hyperlink" Target="consultantplus://offline/ref=A4A2BD6AC5FAA35A5E1612DCEF5F2C3E4EEBE7585863E707903B74244C290636CCEDC829540C1DE28B9CB25B152CACCD1F68EAA04BAF7D9AD293092AkFGDJ" TargetMode="External"/><Relationship Id="rId23" Type="http://schemas.openxmlformats.org/officeDocument/2006/relationships/hyperlink" Target="consultantplus://offline/ref=A4A2BD6AC5FAA35A5E1612DCEF5F2C3E4EEBE7585860E700923E74244C290636CCEDC829540C1DE28B9CB25A1E2CACCD1F68EAA04BAF7D9AD293092AkFGDJ" TargetMode="External"/><Relationship Id="rId28" Type="http://schemas.openxmlformats.org/officeDocument/2006/relationships/hyperlink" Target="consultantplus://offline/ref=A4A2BD6AC5FAA35A5E1612DCEF5F2C3E4EEBE7585867E007903174244C290636CCEDC829540C1DE28B9CB25A1E2CACCD1F68EAA04BAF7D9AD293092AkFGDJ" TargetMode="External"/><Relationship Id="rId10" Type="http://schemas.openxmlformats.org/officeDocument/2006/relationships/hyperlink" Target="consultantplus://offline/ref=A4A2BD6AC5FAA35A5E1612DCEF5F2C3E4EEBE7585866E1049C3974244C290636CCEDC829540C1DE28B9CB25A1E2CACCD1F68EAA04BAF7D9AD293092AkFGDJ" TargetMode="External"/><Relationship Id="rId19" Type="http://schemas.openxmlformats.org/officeDocument/2006/relationships/hyperlink" Target="consultantplus://offline/ref=A4A2BD6AC5FAA35A5E1612DCEF5F2C3E4EEBE7585864E406973F74244C290636CCEDC829540C1DE28B9CB25B1F2CACCD1F68EAA04BAF7D9AD293092AkFGDJ" TargetMode="External"/><Relationship Id="rId31" Type="http://schemas.openxmlformats.org/officeDocument/2006/relationships/hyperlink" Target="consultantplus://offline/ref=A4A2BD6AC5FAA35A5E1612DCEF5F2C3E4EEBE7585867E007903174244C290636CCEDC829540C1DE28B9CB25B162CACCD1F68EAA04BAF7D9AD293092AkFGDJ" TargetMode="External"/><Relationship Id="rId4" Type="http://schemas.openxmlformats.org/officeDocument/2006/relationships/hyperlink" Target="consultantplus://offline/ref=A4A2BD6AC5FAA35A5E160CD1F93372344CE0B95D5D67E954C86C7273137900638CADCE7C134D1BB7DAD8E7571720E69C5E23E5A04DkBG8J" TargetMode="External"/><Relationship Id="rId9" Type="http://schemas.openxmlformats.org/officeDocument/2006/relationships/hyperlink" Target="consultantplus://offline/ref=A4A2BD6AC5FAA35A5E1612DCEF5F2C3E4EEBE7585860E700923E74244C290636CCEDC829540C1DE28B9CB25A1E2CACCD1F68EAA04BAF7D9AD293092AkFGDJ" TargetMode="External"/><Relationship Id="rId14" Type="http://schemas.openxmlformats.org/officeDocument/2006/relationships/hyperlink" Target="consultantplus://offline/ref=A4A2BD6AC5FAA35A5E1612DCEF5F2C3E4EEBE7585867E007903174244C290636CCEDC829540C1DE28B9CB25A1E2CACCD1F68EAA04BAF7D9AD293092AkFGDJ" TargetMode="External"/><Relationship Id="rId22" Type="http://schemas.openxmlformats.org/officeDocument/2006/relationships/hyperlink" Target="consultantplus://offline/ref=A4A2BD6AC5FAA35A5E1612DCEF5F2C3E4EEBE7585863E707903B74244C290636CCEDC829540C1DE28B9CB25B162CACCD1F68EAA04BAF7D9AD293092AkFGDJ" TargetMode="External"/><Relationship Id="rId27" Type="http://schemas.openxmlformats.org/officeDocument/2006/relationships/hyperlink" Target="consultantplus://offline/ref=A4A2BD6AC5FAA35A5E1612DCEF5F2C3E4EEBE7585866E5039C3A74244C290636CCEDC829540C1DE28B9CB25B162CACCD1F68EAA04BAF7D9AD293092AkFGDJ" TargetMode="External"/><Relationship Id="rId30" Type="http://schemas.openxmlformats.org/officeDocument/2006/relationships/hyperlink" Target="consultantplus://offline/ref=A4A2BD6AC5FAA35A5E1612DCEF5F2C3E4EEBE758586AEB039C3174244C290636CCEDC829540C1DE28B9CB25A1E2CACCD1F68EAA04BAF7D9AD293092AkFGDJ" TargetMode="External"/><Relationship Id="rId8" Type="http://schemas.openxmlformats.org/officeDocument/2006/relationships/hyperlink" Target="consultantplus://offline/ref=A4A2BD6AC5FAA35A5E1612DCEF5F2C3E4EEBE7585863E707903B74244C290636CCEDC829540C1DE28B9CB25B162CACCD1F68EAA04BAF7D9AD293092AkFG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Батанова И.Ю.</dc:creator>
  <cp:keywords/>
  <dc:description/>
  <cp:lastModifiedBy>Пользователь Windows</cp:lastModifiedBy>
  <cp:revision>2</cp:revision>
  <dcterms:created xsi:type="dcterms:W3CDTF">2019-05-08T11:17:00Z</dcterms:created>
  <dcterms:modified xsi:type="dcterms:W3CDTF">2019-05-08T11:17:00Z</dcterms:modified>
</cp:coreProperties>
</file>