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3EF" w:rsidRDefault="00B233EF" w:rsidP="00B233E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66098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Материально-технические условия</w:t>
      </w:r>
    </w:p>
    <w:p w:rsidR="00B233EF" w:rsidRDefault="00B233EF" w:rsidP="00B233EF">
      <w:pPr>
        <w:ind w:firstLine="709"/>
        <w:jc w:val="center"/>
        <w:rPr>
          <w:b/>
          <w:sz w:val="28"/>
          <w:szCs w:val="28"/>
        </w:rPr>
      </w:pPr>
    </w:p>
    <w:p w:rsidR="00B233EF" w:rsidRDefault="00B233EF" w:rsidP="00B233EF">
      <w:pPr>
        <w:ind w:firstLine="709"/>
        <w:jc w:val="both"/>
        <w:rPr>
          <w:sz w:val="28"/>
          <w:szCs w:val="28"/>
        </w:rPr>
      </w:pPr>
      <w:r w:rsidRPr="00C751D5">
        <w:rPr>
          <w:sz w:val="28"/>
          <w:szCs w:val="28"/>
        </w:rPr>
        <w:t>Один их приоритетных про</w:t>
      </w:r>
      <w:r>
        <w:rPr>
          <w:sz w:val="28"/>
          <w:szCs w:val="28"/>
        </w:rPr>
        <w:t>ектов, обозначенных президентом</w:t>
      </w:r>
      <w:r w:rsidRPr="00C751D5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майских указах 2018 года - создание современной </w:t>
      </w:r>
      <w:r w:rsidRPr="00C751D5">
        <w:rPr>
          <w:sz w:val="28"/>
          <w:szCs w:val="28"/>
        </w:rPr>
        <w:t>образовательной среды, обеспечивающей высокое качество и доступность образования всех видов и уровней</w:t>
      </w:r>
      <w:r>
        <w:rPr>
          <w:sz w:val="28"/>
          <w:szCs w:val="28"/>
        </w:rPr>
        <w:t>.</w:t>
      </w:r>
    </w:p>
    <w:p w:rsidR="00B233EF" w:rsidRPr="00CB452F" w:rsidRDefault="00B233EF" w:rsidP="00B233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Современная образовательная среда – это в том числе отремонтированные, светлые, уютные, безопасные, комфортные здания наших образовательных организаций. </w:t>
      </w:r>
    </w:p>
    <w:p w:rsidR="00B233EF" w:rsidRDefault="00B233EF" w:rsidP="00B233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Каждый год увеличивается сумма, выделяемая из местного бюджета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</w:p>
    <w:p w:rsidR="00B233EF" w:rsidRDefault="00B233EF" w:rsidP="00B233EF">
      <w:pPr>
        <w:jc w:val="both"/>
        <w:rPr>
          <w:sz w:val="28"/>
          <w:szCs w:val="28"/>
        </w:rPr>
      </w:pPr>
      <w:r>
        <w:rPr>
          <w:sz w:val="28"/>
          <w:szCs w:val="28"/>
        </w:rPr>
        <w:t>капитальный ремонт</w:t>
      </w:r>
      <w:r w:rsidRPr="005C07E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C07E1">
        <w:rPr>
          <w:sz w:val="28"/>
          <w:szCs w:val="28"/>
        </w:rPr>
        <w:t>на приведение состояния зданий и сооружений в соответствие с требованиями пожарной безопасности и  санитарного законодательства,</w:t>
      </w:r>
      <w:r>
        <w:rPr>
          <w:sz w:val="28"/>
          <w:szCs w:val="28"/>
        </w:rPr>
        <w:t xml:space="preserve"> </w:t>
      </w:r>
      <w:r w:rsidRPr="005C07E1">
        <w:rPr>
          <w:sz w:val="28"/>
          <w:szCs w:val="28"/>
        </w:rPr>
        <w:t>на устранение предписаний надзорных органов,</w:t>
      </w:r>
      <w:r>
        <w:rPr>
          <w:sz w:val="28"/>
          <w:szCs w:val="28"/>
        </w:rPr>
        <w:t xml:space="preserve"> </w:t>
      </w:r>
      <w:r w:rsidRPr="005C07E1">
        <w:rPr>
          <w:sz w:val="28"/>
          <w:szCs w:val="28"/>
        </w:rPr>
        <w:t xml:space="preserve">а также антитеррористическую защищенность. </w:t>
      </w:r>
      <w:r>
        <w:rPr>
          <w:sz w:val="28"/>
          <w:szCs w:val="28"/>
        </w:rPr>
        <w:t>В 2018 году на эти цели было выделено более 96 миллионов.</w:t>
      </w:r>
    </w:p>
    <w:p w:rsidR="00B233EF" w:rsidRDefault="00B233EF" w:rsidP="00B233EF">
      <w:pPr>
        <w:ind w:firstLine="709"/>
        <w:jc w:val="both"/>
        <w:rPr>
          <w:sz w:val="28"/>
          <w:szCs w:val="28"/>
        </w:rPr>
      </w:pPr>
    </w:p>
    <w:p w:rsidR="00B233EF" w:rsidRPr="00C97C9A" w:rsidRDefault="00B233EF" w:rsidP="00B233EF">
      <w:pPr>
        <w:jc w:val="both"/>
        <w:rPr>
          <w:b/>
          <w:bCs/>
          <w:sz w:val="28"/>
          <w:szCs w:val="28"/>
        </w:rPr>
      </w:pPr>
    </w:p>
    <w:tbl>
      <w:tblPr>
        <w:tblStyle w:val="a3"/>
        <w:tblW w:w="9731" w:type="dxa"/>
        <w:tblInd w:w="-743" w:type="dxa"/>
        <w:tblLook w:val="04A0"/>
      </w:tblPr>
      <w:tblGrid>
        <w:gridCol w:w="2545"/>
        <w:gridCol w:w="1367"/>
        <w:gridCol w:w="1367"/>
        <w:gridCol w:w="1631"/>
        <w:gridCol w:w="1367"/>
        <w:gridCol w:w="1454"/>
      </w:tblGrid>
      <w:tr w:rsidR="00B233EF" w:rsidRPr="00C97C9A" w:rsidTr="005D0566">
        <w:tc>
          <w:tcPr>
            <w:tcW w:w="2545" w:type="dxa"/>
          </w:tcPr>
          <w:p w:rsidR="00B233EF" w:rsidRPr="00C97C9A" w:rsidRDefault="00B233EF" w:rsidP="005D0566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367" w:type="dxa"/>
          </w:tcPr>
          <w:p w:rsidR="00B233EF" w:rsidRPr="00C97C9A" w:rsidRDefault="00B233EF" w:rsidP="005D056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2014</w:t>
            </w:r>
          </w:p>
        </w:tc>
        <w:tc>
          <w:tcPr>
            <w:tcW w:w="1367" w:type="dxa"/>
          </w:tcPr>
          <w:p w:rsidR="00B233EF" w:rsidRPr="00C97C9A" w:rsidRDefault="00B233EF" w:rsidP="005D0566">
            <w:pPr>
              <w:jc w:val="both"/>
              <w:rPr>
                <w:bCs/>
                <w:sz w:val="28"/>
                <w:szCs w:val="28"/>
              </w:rPr>
            </w:pPr>
            <w:r w:rsidRPr="00C97C9A">
              <w:rPr>
                <w:bCs/>
                <w:sz w:val="28"/>
                <w:szCs w:val="28"/>
              </w:rPr>
              <w:t>2015</w:t>
            </w:r>
          </w:p>
        </w:tc>
        <w:tc>
          <w:tcPr>
            <w:tcW w:w="1631" w:type="dxa"/>
          </w:tcPr>
          <w:p w:rsidR="00B233EF" w:rsidRPr="00C97C9A" w:rsidRDefault="00B233EF" w:rsidP="005D0566">
            <w:pPr>
              <w:jc w:val="both"/>
              <w:rPr>
                <w:bCs/>
                <w:sz w:val="28"/>
                <w:szCs w:val="28"/>
              </w:rPr>
            </w:pPr>
            <w:r w:rsidRPr="00C97C9A">
              <w:rPr>
                <w:bCs/>
                <w:sz w:val="28"/>
                <w:szCs w:val="28"/>
              </w:rPr>
              <w:t>2016</w:t>
            </w:r>
          </w:p>
        </w:tc>
        <w:tc>
          <w:tcPr>
            <w:tcW w:w="1367" w:type="dxa"/>
          </w:tcPr>
          <w:p w:rsidR="00B233EF" w:rsidRPr="00C97C9A" w:rsidRDefault="00B233EF" w:rsidP="005D0566">
            <w:pPr>
              <w:jc w:val="both"/>
              <w:rPr>
                <w:bCs/>
                <w:sz w:val="28"/>
                <w:szCs w:val="28"/>
              </w:rPr>
            </w:pPr>
            <w:r w:rsidRPr="00C97C9A">
              <w:rPr>
                <w:bCs/>
                <w:sz w:val="28"/>
                <w:szCs w:val="28"/>
              </w:rPr>
              <w:t>2017</w:t>
            </w:r>
          </w:p>
        </w:tc>
        <w:tc>
          <w:tcPr>
            <w:tcW w:w="1454" w:type="dxa"/>
          </w:tcPr>
          <w:p w:rsidR="00B233EF" w:rsidRPr="00C97C9A" w:rsidRDefault="00B233EF" w:rsidP="005D0566">
            <w:pPr>
              <w:jc w:val="both"/>
              <w:rPr>
                <w:bCs/>
                <w:sz w:val="28"/>
                <w:szCs w:val="28"/>
              </w:rPr>
            </w:pPr>
            <w:r w:rsidRPr="00C97C9A">
              <w:rPr>
                <w:bCs/>
                <w:sz w:val="28"/>
                <w:szCs w:val="28"/>
              </w:rPr>
              <w:t>2018</w:t>
            </w:r>
          </w:p>
        </w:tc>
      </w:tr>
      <w:tr w:rsidR="00B233EF" w:rsidRPr="00C97C9A" w:rsidTr="005D0566">
        <w:tc>
          <w:tcPr>
            <w:tcW w:w="2545" w:type="dxa"/>
          </w:tcPr>
          <w:p w:rsidR="00B233EF" w:rsidRPr="00C97C9A" w:rsidRDefault="00B233EF" w:rsidP="005D0566">
            <w:pPr>
              <w:jc w:val="both"/>
              <w:rPr>
                <w:bCs/>
                <w:sz w:val="28"/>
                <w:szCs w:val="28"/>
              </w:rPr>
            </w:pPr>
            <w:r w:rsidRPr="00C97C9A">
              <w:rPr>
                <w:bCs/>
                <w:sz w:val="28"/>
                <w:szCs w:val="28"/>
              </w:rPr>
              <w:t xml:space="preserve">Расходы на ремонт, </w:t>
            </w:r>
            <w:r>
              <w:rPr>
                <w:bCs/>
                <w:sz w:val="28"/>
                <w:szCs w:val="28"/>
              </w:rPr>
              <w:t>п</w:t>
            </w:r>
            <w:r w:rsidRPr="00C97C9A">
              <w:rPr>
                <w:bCs/>
                <w:sz w:val="28"/>
                <w:szCs w:val="28"/>
              </w:rPr>
              <w:t>редписания надзорных органов</w:t>
            </w:r>
            <w:r>
              <w:rPr>
                <w:bCs/>
                <w:sz w:val="28"/>
                <w:szCs w:val="28"/>
              </w:rPr>
              <w:t>,</w:t>
            </w:r>
          </w:p>
          <w:p w:rsidR="00B233EF" w:rsidRPr="00C97C9A" w:rsidRDefault="00B233EF" w:rsidP="005D056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тыс</w:t>
            </w:r>
            <w:r w:rsidRPr="00C97C9A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C97C9A">
              <w:rPr>
                <w:bCs/>
                <w:sz w:val="28"/>
                <w:szCs w:val="28"/>
              </w:rPr>
              <w:t>рублей</w:t>
            </w:r>
          </w:p>
        </w:tc>
        <w:tc>
          <w:tcPr>
            <w:tcW w:w="1367" w:type="dxa"/>
          </w:tcPr>
          <w:p w:rsidR="00B233EF" w:rsidRPr="00C97C9A" w:rsidRDefault="00B233EF" w:rsidP="005D056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10376,0</w:t>
            </w:r>
          </w:p>
        </w:tc>
        <w:tc>
          <w:tcPr>
            <w:tcW w:w="1367" w:type="dxa"/>
          </w:tcPr>
          <w:p w:rsidR="00B233EF" w:rsidRPr="00C97C9A" w:rsidRDefault="00B233EF" w:rsidP="005D056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13906,0</w:t>
            </w:r>
          </w:p>
        </w:tc>
        <w:tc>
          <w:tcPr>
            <w:tcW w:w="1631" w:type="dxa"/>
          </w:tcPr>
          <w:p w:rsidR="00B233EF" w:rsidRPr="00C97C9A" w:rsidRDefault="00B233EF" w:rsidP="005D056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53727,0</w:t>
            </w:r>
          </w:p>
        </w:tc>
        <w:tc>
          <w:tcPr>
            <w:tcW w:w="1367" w:type="dxa"/>
          </w:tcPr>
          <w:p w:rsidR="00B233EF" w:rsidRPr="00C97C9A" w:rsidRDefault="00B233EF" w:rsidP="005D056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37973,0</w:t>
            </w:r>
          </w:p>
        </w:tc>
        <w:tc>
          <w:tcPr>
            <w:tcW w:w="1454" w:type="dxa"/>
          </w:tcPr>
          <w:p w:rsidR="00B233EF" w:rsidRPr="00C97C9A" w:rsidRDefault="00B233EF" w:rsidP="005D056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96807,0</w:t>
            </w:r>
          </w:p>
        </w:tc>
      </w:tr>
    </w:tbl>
    <w:p w:rsidR="00B233EF" w:rsidRPr="00C97C9A" w:rsidRDefault="00B233EF" w:rsidP="00B233EF">
      <w:pPr>
        <w:jc w:val="both"/>
        <w:rPr>
          <w:b/>
          <w:bCs/>
          <w:sz w:val="28"/>
          <w:szCs w:val="28"/>
        </w:rPr>
      </w:pPr>
    </w:p>
    <w:p w:rsidR="00B233EF" w:rsidRPr="00C97C9A" w:rsidRDefault="00B233EF" w:rsidP="00B233EF">
      <w:pPr>
        <w:jc w:val="both"/>
        <w:rPr>
          <w:b/>
          <w:bCs/>
          <w:sz w:val="28"/>
          <w:szCs w:val="28"/>
        </w:rPr>
      </w:pPr>
    </w:p>
    <w:p w:rsidR="00B233EF" w:rsidRPr="009A33FE" w:rsidRDefault="00B233EF" w:rsidP="00B233EF">
      <w:pPr>
        <w:ind w:firstLine="709"/>
        <w:jc w:val="both"/>
        <w:rPr>
          <w:bCs/>
          <w:sz w:val="28"/>
          <w:szCs w:val="28"/>
        </w:rPr>
      </w:pPr>
      <w:r w:rsidRPr="009A33FE">
        <w:rPr>
          <w:bCs/>
          <w:sz w:val="28"/>
          <w:szCs w:val="28"/>
        </w:rPr>
        <w:t>Приведу примеры основных работ за последние 5 лет</w:t>
      </w:r>
      <w:r>
        <w:rPr>
          <w:bCs/>
          <w:sz w:val="28"/>
          <w:szCs w:val="28"/>
        </w:rPr>
        <w:t xml:space="preserve"> в образовательных организациях города</w:t>
      </w:r>
      <w:r w:rsidRPr="009A33FE">
        <w:rPr>
          <w:bCs/>
          <w:sz w:val="28"/>
          <w:szCs w:val="28"/>
        </w:rPr>
        <w:t>:</w:t>
      </w:r>
    </w:p>
    <w:p w:rsidR="00B233EF" w:rsidRDefault="00B233EF" w:rsidP="00B233EF">
      <w:pPr>
        <w:ind w:firstLine="709"/>
        <w:jc w:val="both"/>
        <w:rPr>
          <w:sz w:val="28"/>
          <w:szCs w:val="28"/>
        </w:rPr>
      </w:pPr>
    </w:p>
    <w:p w:rsidR="00B233EF" w:rsidRDefault="00B233EF" w:rsidP="00B233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Произведен ремонт кровли в  детских садах 4, 5, 9, 19, 22, 41, школах 1, 8, 33, лицее 7, в Центре детского творчества.</w:t>
      </w:r>
    </w:p>
    <w:p w:rsidR="00B233EF" w:rsidRDefault="00B233EF" w:rsidP="00B233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Заменены оконные блоки в детских садах 2, 4, 5, 9, 12, 19, 36, в школах 8, 9, лицее 3, в Центре детского творчества.</w:t>
      </w:r>
    </w:p>
    <w:p w:rsidR="00B233EF" w:rsidRDefault="00B233EF" w:rsidP="00B233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Ремонт фасада был сделан в детском саду 12, школе 2, лицее 3.</w:t>
      </w:r>
    </w:p>
    <w:p w:rsidR="00B233EF" w:rsidRDefault="00B233EF" w:rsidP="00B233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Установлены или отремонтированы ограждения в детских садах 4, 12, 19 (здание ДОУ 10), 22, 41, школах 8, 9, 33, лицее 7.</w:t>
      </w:r>
    </w:p>
    <w:p w:rsidR="00B233EF" w:rsidRDefault="00B233EF" w:rsidP="00B233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Отремонтирована система отопления в детском саду 7,  лицее 3, школе 9.</w:t>
      </w:r>
    </w:p>
    <w:p w:rsidR="00B233EF" w:rsidRDefault="00B233EF" w:rsidP="00B233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 ремонт системы канализации в детских садах 19, 35, 36 школе 2, лицее 3.</w:t>
      </w:r>
    </w:p>
    <w:p w:rsidR="00B233EF" w:rsidRDefault="00B233EF" w:rsidP="00B233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Установлена система видеонаблюдения в детских садах 2, 4, 9, 12, 19, 22, в школах 1, 8, лицее 3.</w:t>
      </w:r>
    </w:p>
    <w:p w:rsidR="00B233EF" w:rsidRDefault="00B233EF" w:rsidP="00B233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 ремонт и установка веранд в детских садах 4, 19 (здание ДОУ 10), 39, 41.</w:t>
      </w:r>
    </w:p>
    <w:p w:rsidR="00B233EF" w:rsidRDefault="00B233EF" w:rsidP="00B233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Ремонт </w:t>
      </w:r>
      <w:proofErr w:type="spellStart"/>
      <w:proofErr w:type="gramStart"/>
      <w:r>
        <w:rPr>
          <w:sz w:val="28"/>
          <w:szCs w:val="28"/>
        </w:rPr>
        <w:t>отмостков</w:t>
      </w:r>
      <w:proofErr w:type="spellEnd"/>
      <w:proofErr w:type="gramEnd"/>
      <w:r>
        <w:rPr>
          <w:sz w:val="28"/>
          <w:szCs w:val="28"/>
        </w:rPr>
        <w:t xml:space="preserve"> а детских садах 4, 5, 19 (здание ДОУ 3), 22, 35, в школе 8, лицее 3, гимназии 5.</w:t>
      </w:r>
    </w:p>
    <w:p w:rsidR="00B233EF" w:rsidRDefault="00B233EF" w:rsidP="00B233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Освещение установлено в детских садах 4, 9, в школе 8.</w:t>
      </w:r>
    </w:p>
    <w:p w:rsidR="00B233EF" w:rsidRDefault="00B233EF" w:rsidP="00B233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Ремонт электрического и противопожарного оборудования произведен в детских садах 12, 19, школах 1, 2, 8, 33, лицее 3.</w:t>
      </w:r>
    </w:p>
    <w:p w:rsidR="00B233EF" w:rsidRDefault="00B233EF" w:rsidP="00B233EF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Установлена</w:t>
      </w:r>
      <w:proofErr w:type="gramEnd"/>
      <w:r>
        <w:rPr>
          <w:sz w:val="28"/>
          <w:szCs w:val="28"/>
        </w:rPr>
        <w:t xml:space="preserve"> системы оповещения в школах 1, 8, 9, 33 лицей 3, 7.</w:t>
      </w:r>
    </w:p>
    <w:p w:rsidR="00B233EF" w:rsidRDefault="00B233EF" w:rsidP="00B233EF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809744" cy="3614928"/>
            <wp:effectExtent l="19050" t="0" r="0" b="0"/>
            <wp:docPr id="8" name="Рисунок 7" descr="17цд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цдт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9744" cy="3614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3EF" w:rsidRDefault="00B233EF" w:rsidP="00B233EF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76900" cy="4168860"/>
            <wp:effectExtent l="19050" t="0" r="0" b="0"/>
            <wp:docPr id="15" name="Рисунок 14" descr="19школа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школа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416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695950" cy="4229100"/>
            <wp:effectExtent l="19050" t="0" r="0" b="0"/>
            <wp:wrapSquare wrapText="bothSides"/>
            <wp:docPr id="9" name="Рисунок 8" descr="18школа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школа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br w:type="textWrapping" w:clear="all"/>
      </w:r>
    </w:p>
    <w:p w:rsidR="00B233EF" w:rsidRDefault="00B233EF" w:rsidP="00B233EF">
      <w:pPr>
        <w:ind w:firstLine="709"/>
        <w:jc w:val="both"/>
        <w:rPr>
          <w:sz w:val="28"/>
          <w:szCs w:val="28"/>
        </w:rPr>
      </w:pPr>
    </w:p>
    <w:p w:rsidR="00B233EF" w:rsidRDefault="00B233EF" w:rsidP="00B233EF">
      <w:pPr>
        <w:ind w:firstLine="709"/>
        <w:jc w:val="center"/>
        <w:rPr>
          <w:b/>
          <w:sz w:val="28"/>
          <w:szCs w:val="28"/>
        </w:rPr>
      </w:pPr>
    </w:p>
    <w:p w:rsidR="00B233EF" w:rsidRDefault="00B233EF" w:rsidP="00B233EF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2910" cy="4457700"/>
            <wp:effectExtent l="19050" t="0" r="0" b="0"/>
            <wp:docPr id="16" name="Рисунок 15" descr="20школ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школа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291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3EF" w:rsidRDefault="00B233EF" w:rsidP="00B233EF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982720"/>
            <wp:effectExtent l="19050" t="0" r="3175" b="0"/>
            <wp:docPr id="17" name="Рисунок 16" descr="21школ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школа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8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3EF" w:rsidRDefault="00B233EF" w:rsidP="00B233EF">
      <w:pPr>
        <w:ind w:firstLine="709"/>
        <w:jc w:val="center"/>
        <w:rPr>
          <w:b/>
          <w:sz w:val="28"/>
          <w:szCs w:val="28"/>
        </w:rPr>
      </w:pPr>
    </w:p>
    <w:p w:rsidR="00B233EF" w:rsidRDefault="00B233EF" w:rsidP="00B233EF">
      <w:pPr>
        <w:ind w:firstLine="709"/>
        <w:jc w:val="center"/>
        <w:rPr>
          <w:b/>
          <w:sz w:val="28"/>
          <w:szCs w:val="28"/>
        </w:rPr>
      </w:pPr>
    </w:p>
    <w:p w:rsidR="00B233EF" w:rsidRDefault="00B233EF" w:rsidP="00B233EF">
      <w:pPr>
        <w:ind w:firstLine="709"/>
        <w:jc w:val="center"/>
        <w:rPr>
          <w:b/>
          <w:sz w:val="28"/>
          <w:szCs w:val="28"/>
        </w:rPr>
      </w:pPr>
    </w:p>
    <w:p w:rsidR="00B233EF" w:rsidRDefault="00B233EF" w:rsidP="00B233EF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30240" cy="4334256"/>
            <wp:effectExtent l="19050" t="0" r="3810" b="0"/>
            <wp:docPr id="18" name="Рисунок 17" descr="22школа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школа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0240" cy="4334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3EF" w:rsidRDefault="00B233EF" w:rsidP="00B233EF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724525" cy="4238625"/>
            <wp:effectExtent l="19050" t="0" r="9525" b="0"/>
            <wp:wrapSquare wrapText="bothSides"/>
            <wp:docPr id="19" name="Рисунок 18" descr="23школа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школа9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br w:type="textWrapping" w:clear="all"/>
      </w:r>
    </w:p>
    <w:p w:rsidR="00B233EF" w:rsidRDefault="00B233EF" w:rsidP="00B233EF">
      <w:pPr>
        <w:rPr>
          <w:b/>
          <w:sz w:val="28"/>
          <w:szCs w:val="28"/>
        </w:rPr>
      </w:pPr>
    </w:p>
    <w:p w:rsidR="00B233EF" w:rsidRDefault="00B233EF" w:rsidP="00B233EF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840480" cy="5114925"/>
            <wp:effectExtent l="19050" t="0" r="7620" b="0"/>
            <wp:wrapSquare wrapText="bothSides"/>
            <wp:docPr id="22" name="Рисунок 21" descr="28доу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доу39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0480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br w:type="textWrapping" w:clear="all"/>
      </w:r>
    </w:p>
    <w:p w:rsidR="00B233EF" w:rsidRDefault="00B233EF" w:rsidP="00B233EF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50208" cy="5260848"/>
            <wp:effectExtent l="19050" t="0" r="0" b="0"/>
            <wp:docPr id="23" name="Рисунок 22" descr="29доу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доу3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0208" cy="5260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3EF" w:rsidRDefault="00B233EF" w:rsidP="00B233EF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952875" cy="2939638"/>
            <wp:effectExtent l="19050" t="0" r="9525" b="0"/>
            <wp:docPr id="24" name="Рисунок 23" descr="34гимназ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4гимназия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4628" cy="2940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3EF" w:rsidRDefault="00B233EF" w:rsidP="00B233EF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62400" cy="5285232"/>
            <wp:effectExtent l="19050" t="0" r="0" b="0"/>
            <wp:docPr id="25" name="Рисунок 24" descr="37доу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7доу39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5285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3EF" w:rsidRDefault="00B233EF" w:rsidP="00B233EF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523232" cy="3395472"/>
            <wp:effectExtent l="19050" t="0" r="0" b="0"/>
            <wp:docPr id="26" name="Рисунок 25" descr="43оу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оу33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3232" cy="339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3EF" w:rsidRDefault="00B233EF" w:rsidP="00B233EF">
      <w:pPr>
        <w:ind w:firstLine="709"/>
        <w:jc w:val="center"/>
        <w:rPr>
          <w:b/>
          <w:sz w:val="28"/>
          <w:szCs w:val="28"/>
        </w:rPr>
      </w:pPr>
      <w:r w:rsidRPr="00CB452F">
        <w:rPr>
          <w:b/>
          <w:sz w:val="28"/>
          <w:szCs w:val="28"/>
        </w:rPr>
        <w:t>6.С</w:t>
      </w:r>
      <w:r>
        <w:rPr>
          <w:b/>
          <w:sz w:val="28"/>
          <w:szCs w:val="28"/>
        </w:rPr>
        <w:t>портзалы, спортплощадки</w:t>
      </w:r>
    </w:p>
    <w:p w:rsidR="00B233EF" w:rsidRDefault="00B233EF" w:rsidP="00B233EF">
      <w:pPr>
        <w:ind w:firstLine="709"/>
        <w:jc w:val="center"/>
        <w:rPr>
          <w:sz w:val="28"/>
          <w:szCs w:val="28"/>
        </w:rPr>
      </w:pPr>
    </w:p>
    <w:p w:rsidR="00B233EF" w:rsidRDefault="00B233EF" w:rsidP="00B233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целях создания условий для </w:t>
      </w:r>
      <w:proofErr w:type="gramStart"/>
      <w:r>
        <w:rPr>
          <w:sz w:val="28"/>
          <w:szCs w:val="28"/>
        </w:rPr>
        <w:t>занятий</w:t>
      </w:r>
      <w:proofErr w:type="gramEnd"/>
      <w:r>
        <w:rPr>
          <w:sz w:val="28"/>
          <w:szCs w:val="28"/>
        </w:rPr>
        <w:t xml:space="preserve"> обучающихся физической культурой и спортом Березовский городской округ на протяжении последних 5 лет принимает участие в программе «</w:t>
      </w:r>
      <w:r w:rsidRPr="00850D4C">
        <w:rPr>
          <w:sz w:val="28"/>
          <w:szCs w:val="28"/>
        </w:rPr>
        <w:t>Создание в общеобразовательных организациях, расположенных в сельской местности, условий для занятия физической культурой и спортом</w:t>
      </w:r>
      <w:r>
        <w:rPr>
          <w:sz w:val="28"/>
          <w:szCs w:val="28"/>
        </w:rPr>
        <w:t>». На эти цели выделено за 5 лет 9 миллионов 327 тысяч рублей, 1 миллион 600 тысяч из которых – из местного бюджета. Проведен ремонт спортзалов в сельских школах 32, 11, 29, 21, 10, 23.</w:t>
      </w:r>
    </w:p>
    <w:p w:rsidR="00B233EF" w:rsidRDefault="00B233EF" w:rsidP="00B233EF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08805"/>
            <wp:effectExtent l="19050" t="0" r="3175" b="0"/>
            <wp:docPr id="27" name="Рисунок 26" descr="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0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3EF" w:rsidRDefault="00B233EF" w:rsidP="00B233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2019 году будет отремонтирован спортзал в школе 30 (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арапулка</w:t>
      </w:r>
      <w:proofErr w:type="spellEnd"/>
      <w:r>
        <w:rPr>
          <w:sz w:val="28"/>
          <w:szCs w:val="28"/>
        </w:rPr>
        <w:t xml:space="preserve">), на это в бюджете заложено </w:t>
      </w:r>
      <w:r w:rsidRPr="00C43268">
        <w:rPr>
          <w:sz w:val="28"/>
          <w:szCs w:val="28"/>
        </w:rPr>
        <w:t>2 051,70 тыс. руб.</w:t>
      </w:r>
    </w:p>
    <w:p w:rsidR="00B233EF" w:rsidRDefault="00B233EF" w:rsidP="00B233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городских школах №1, 7, 8, 9, 33  за счет местного бюджета также отремонтированы спортзалы. </w:t>
      </w:r>
    </w:p>
    <w:p w:rsidR="00B233EF" w:rsidRDefault="00B233EF" w:rsidP="00B233EF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24144" cy="4181856"/>
            <wp:effectExtent l="19050" t="0" r="0" b="0"/>
            <wp:docPr id="28" name="Рисунок 27" descr="49оу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оу8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4144" cy="4181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3EF" w:rsidRDefault="00B233EF" w:rsidP="00B233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школе №</w:t>
      </w:r>
      <w:r w:rsidRPr="00641223">
        <w:rPr>
          <w:sz w:val="28"/>
          <w:szCs w:val="28"/>
        </w:rPr>
        <w:t xml:space="preserve">9 в 2018 году оборудована спортивная площадка, на что было направлено 9 миллионов 850 250,00  руб.  (область-4 </w:t>
      </w:r>
      <w:r>
        <w:rPr>
          <w:sz w:val="28"/>
          <w:szCs w:val="28"/>
        </w:rPr>
        <w:t xml:space="preserve">миллиона </w:t>
      </w:r>
      <w:r w:rsidRPr="00641223">
        <w:rPr>
          <w:sz w:val="28"/>
          <w:szCs w:val="28"/>
        </w:rPr>
        <w:t>925</w:t>
      </w:r>
      <w:r>
        <w:rPr>
          <w:sz w:val="28"/>
          <w:szCs w:val="28"/>
        </w:rPr>
        <w:t xml:space="preserve"> тысяч, местный бюджет </w:t>
      </w:r>
      <w:r w:rsidRPr="00641223">
        <w:rPr>
          <w:sz w:val="28"/>
          <w:szCs w:val="28"/>
        </w:rPr>
        <w:t xml:space="preserve">4 </w:t>
      </w:r>
      <w:r>
        <w:rPr>
          <w:sz w:val="28"/>
          <w:szCs w:val="28"/>
        </w:rPr>
        <w:t xml:space="preserve">миллиона 925 тысяч). В 2019 году в бюджете заложено более </w:t>
      </w:r>
      <w:r w:rsidRPr="00C43268">
        <w:rPr>
          <w:sz w:val="28"/>
          <w:szCs w:val="28"/>
        </w:rPr>
        <w:t>6</w:t>
      </w:r>
      <w:r>
        <w:rPr>
          <w:sz w:val="28"/>
          <w:szCs w:val="28"/>
        </w:rPr>
        <w:t xml:space="preserve"> миллионов</w:t>
      </w:r>
      <w:r w:rsidRPr="00C43268">
        <w:rPr>
          <w:sz w:val="28"/>
          <w:szCs w:val="28"/>
        </w:rPr>
        <w:t xml:space="preserve"> </w:t>
      </w:r>
      <w:r>
        <w:rPr>
          <w:sz w:val="28"/>
          <w:szCs w:val="28"/>
        </w:rPr>
        <w:t>на оборудование такой площадки в Гимназии №5.</w:t>
      </w:r>
    </w:p>
    <w:p w:rsidR="00B233EF" w:rsidRDefault="00B233EF" w:rsidP="00B233EF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407408" cy="3304032"/>
            <wp:effectExtent l="19050" t="0" r="0" b="0"/>
            <wp:docPr id="29" name="Рисунок 28" descr="50оу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оу9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7408" cy="3304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3EF" w:rsidRDefault="00B233EF" w:rsidP="00B233EF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1811655"/>
            <wp:effectExtent l="19050" t="0" r="3175" b="0"/>
            <wp:docPr id="30" name="Рисунок 29" descr="51оу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оу9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3EF" w:rsidRDefault="00B233EF" w:rsidP="00B233EF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31" name="Рисунок 30" descr="52оу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оу9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3EF" w:rsidRDefault="00B233EF" w:rsidP="00B233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2018 году состоялось знаменательное событие. Был отремонтирован и впервые с момента постройки введен в эксплуатацию бассейн в школе №10. Сейчас дети поселка Монетного смогут заниматься плаванием. Сумма вложенных средств  - более 6 миллионов рублей.</w:t>
      </w:r>
    </w:p>
    <w:p w:rsidR="00B233EF" w:rsidRDefault="00B233EF" w:rsidP="00B233EF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20768" cy="3468624"/>
            <wp:effectExtent l="19050" t="0" r="8382" b="0"/>
            <wp:docPr id="32" name="Рисунок 31" descr="53бассейнв10ш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бассейнв10шк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0768" cy="346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EEF" w:rsidRDefault="00B233EF"/>
    <w:sectPr w:rsidR="00B72EEF" w:rsidSect="00F01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3F4"/>
    <w:rsid w:val="005313F4"/>
    <w:rsid w:val="00B233EF"/>
    <w:rsid w:val="00DE30E7"/>
    <w:rsid w:val="00E93565"/>
    <w:rsid w:val="00F01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3E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3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33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33E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502</Words>
  <Characters>2863</Characters>
  <Application>Microsoft Office Word</Application>
  <DocSecurity>0</DocSecurity>
  <Lines>23</Lines>
  <Paragraphs>6</Paragraphs>
  <ScaleCrop>false</ScaleCrop>
  <Company>MultiDVD Team</Company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korshunov</dc:creator>
  <cp:keywords/>
  <dc:description/>
  <cp:lastModifiedBy>korshunov</cp:lastModifiedBy>
  <cp:revision>2</cp:revision>
  <dcterms:created xsi:type="dcterms:W3CDTF">2019-03-13T07:25:00Z</dcterms:created>
  <dcterms:modified xsi:type="dcterms:W3CDTF">2019-03-13T07:25:00Z</dcterms:modified>
</cp:coreProperties>
</file>