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F4" w:rsidRPr="0066098E" w:rsidRDefault="005313F4" w:rsidP="005313F4">
      <w:pPr>
        <w:ind w:firstLine="709"/>
        <w:jc w:val="both"/>
        <w:rPr>
          <w:b/>
          <w:sz w:val="28"/>
          <w:szCs w:val="28"/>
        </w:rPr>
      </w:pPr>
      <w:r w:rsidRPr="0066098E">
        <w:rPr>
          <w:b/>
          <w:sz w:val="28"/>
          <w:szCs w:val="28"/>
        </w:rPr>
        <w:t>Доклад для отчета главы за 2014-201</w:t>
      </w:r>
      <w:r>
        <w:rPr>
          <w:b/>
          <w:sz w:val="28"/>
          <w:szCs w:val="28"/>
        </w:rPr>
        <w:t>8</w:t>
      </w:r>
      <w:r w:rsidRPr="0066098E">
        <w:rPr>
          <w:b/>
          <w:sz w:val="28"/>
          <w:szCs w:val="28"/>
        </w:rPr>
        <w:t xml:space="preserve"> годы. Образование.</w:t>
      </w:r>
    </w:p>
    <w:p w:rsidR="005313F4" w:rsidRPr="0066098E" w:rsidRDefault="005313F4" w:rsidP="005313F4">
      <w:pPr>
        <w:ind w:firstLine="709"/>
        <w:jc w:val="both"/>
        <w:rPr>
          <w:b/>
          <w:sz w:val="28"/>
          <w:szCs w:val="28"/>
        </w:rPr>
      </w:pPr>
    </w:p>
    <w:p w:rsidR="005313F4" w:rsidRDefault="005313F4" w:rsidP="005313F4">
      <w:pPr>
        <w:ind w:firstLine="709"/>
        <w:jc w:val="center"/>
        <w:rPr>
          <w:b/>
          <w:sz w:val="28"/>
          <w:szCs w:val="28"/>
        </w:rPr>
      </w:pPr>
      <w:r w:rsidRPr="0066098E">
        <w:rPr>
          <w:b/>
          <w:sz w:val="28"/>
          <w:szCs w:val="28"/>
        </w:rPr>
        <w:t>1.Сеть</w:t>
      </w:r>
      <w:r>
        <w:rPr>
          <w:b/>
          <w:sz w:val="28"/>
          <w:szCs w:val="28"/>
        </w:rPr>
        <w:t xml:space="preserve"> учреждений образования</w:t>
      </w:r>
    </w:p>
    <w:p w:rsidR="005313F4" w:rsidRPr="0066098E" w:rsidRDefault="005313F4" w:rsidP="005313F4">
      <w:pPr>
        <w:ind w:firstLine="709"/>
        <w:jc w:val="center"/>
        <w:rPr>
          <w:b/>
          <w:sz w:val="28"/>
          <w:szCs w:val="28"/>
        </w:rPr>
      </w:pPr>
    </w:p>
    <w:p w:rsidR="005313F4" w:rsidRDefault="005313F4" w:rsidP="005313F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6B32E5">
        <w:rPr>
          <w:rFonts w:ascii="Times New Roman" w:hAnsi="Times New Roman"/>
          <w:sz w:val="28"/>
          <w:szCs w:val="28"/>
        </w:rPr>
        <w:t xml:space="preserve">В настоящее время в Березовском городском округе обеспечено стабильное функционирование системы  образования и созданы </w:t>
      </w:r>
      <w:r>
        <w:rPr>
          <w:rFonts w:ascii="Times New Roman" w:hAnsi="Times New Roman"/>
          <w:sz w:val="28"/>
          <w:szCs w:val="28"/>
        </w:rPr>
        <w:t xml:space="preserve">условия </w:t>
      </w:r>
      <w:r w:rsidRPr="006B32E5">
        <w:rPr>
          <w:rFonts w:ascii="Times New Roman" w:hAnsi="Times New Roman"/>
          <w:sz w:val="28"/>
          <w:szCs w:val="28"/>
        </w:rPr>
        <w:t>для ее дальнейшего развития.</w:t>
      </w:r>
    </w:p>
    <w:p w:rsidR="005313F4" w:rsidRPr="006B32E5" w:rsidRDefault="005313F4" w:rsidP="005313F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представлена 38 учреждениями. Это 52 здания (+ 11 Зарница),  19 дошкольных образовательных организаций, 11 средних школ, 2 основных школ, 2 лицея, 1 гимназия. 37 учреждений из 38 являются автономными. </w:t>
      </w:r>
      <w:r w:rsidRPr="001E795D">
        <w:rPr>
          <w:rFonts w:ascii="Times New Roman" w:hAnsi="Times New Roman"/>
          <w:sz w:val="28"/>
          <w:szCs w:val="28"/>
        </w:rPr>
        <w:t>Одна школа в поселке Островном является казенной.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313F4" w:rsidRDefault="005313F4" w:rsidP="005313F4">
      <w:pPr>
        <w:ind w:firstLine="709"/>
        <w:jc w:val="center"/>
        <w:rPr>
          <w:b/>
          <w:sz w:val="28"/>
          <w:szCs w:val="28"/>
        </w:rPr>
      </w:pPr>
    </w:p>
    <w:p w:rsidR="005313F4" w:rsidRDefault="005313F4" w:rsidP="005313F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2.Дошкольное образование</w:t>
      </w:r>
    </w:p>
    <w:p w:rsidR="005313F4" w:rsidRDefault="005313F4" w:rsidP="005313F4">
      <w:pPr>
        <w:ind w:firstLine="709"/>
        <w:jc w:val="center"/>
        <w:rPr>
          <w:b/>
          <w:sz w:val="28"/>
          <w:szCs w:val="28"/>
        </w:rPr>
      </w:pPr>
    </w:p>
    <w:p w:rsidR="005313F4" w:rsidRDefault="005313F4" w:rsidP="005313F4">
      <w:pPr>
        <w:ind w:firstLine="709"/>
        <w:jc w:val="both"/>
        <w:rPr>
          <w:sz w:val="28"/>
          <w:szCs w:val="28"/>
        </w:rPr>
      </w:pPr>
      <w:r w:rsidRPr="00E60BF5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19 дошкольных учреждений </w:t>
      </w:r>
      <w:r w:rsidRPr="00DE13C3">
        <w:rPr>
          <w:sz w:val="28"/>
          <w:szCs w:val="28"/>
        </w:rPr>
        <w:t>1 компенсирующего вида (БМАДОУ «Детский сад  № 19»), 2 комбинированного (БМАДОУ  «Детский сад № 17», БМАДОУ  «Детский сад № 35»)</w:t>
      </w:r>
      <w:r>
        <w:rPr>
          <w:sz w:val="28"/>
          <w:szCs w:val="28"/>
        </w:rPr>
        <w:t xml:space="preserve">. </w:t>
      </w:r>
      <w:r w:rsidRPr="00DE13C3">
        <w:rPr>
          <w:sz w:val="28"/>
          <w:szCs w:val="28"/>
        </w:rPr>
        <w:t>В пяти общеобразовательных организациях  (ОУ № 11,18,21,29,30) функционируют дошкольные отделения</w:t>
      </w:r>
      <w:r>
        <w:rPr>
          <w:sz w:val="28"/>
          <w:szCs w:val="28"/>
        </w:rPr>
        <w:t>.</w:t>
      </w:r>
      <w:r w:rsidRPr="00E60BF5">
        <w:rPr>
          <w:sz w:val="28"/>
          <w:szCs w:val="28"/>
        </w:rPr>
        <w:t xml:space="preserve"> </w:t>
      </w:r>
    </w:p>
    <w:p w:rsidR="005313F4" w:rsidRDefault="005313F4" w:rsidP="00531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детей, получающих </w:t>
      </w:r>
      <w:r w:rsidRPr="00DE13C3">
        <w:rPr>
          <w:sz w:val="28"/>
          <w:szCs w:val="28"/>
        </w:rPr>
        <w:t>дошкольное образование</w:t>
      </w:r>
      <w:r>
        <w:rPr>
          <w:sz w:val="28"/>
          <w:szCs w:val="28"/>
        </w:rPr>
        <w:t>, ежегодно увеличивается. Если в 2014 году это было 4453 ребенка, то в 2018 – 5609. Рост за 5 лет составил 1156 человек.</w:t>
      </w:r>
    </w:p>
    <w:p w:rsidR="005313F4" w:rsidRDefault="005313F4" w:rsidP="005313F4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5313F4" w:rsidTr="005D0566">
        <w:tc>
          <w:tcPr>
            <w:tcW w:w="1595" w:type="dxa"/>
          </w:tcPr>
          <w:p w:rsidR="005313F4" w:rsidRDefault="005313F4" w:rsidP="005D05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313F4" w:rsidRDefault="005313F4" w:rsidP="005D05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</w:t>
            </w:r>
          </w:p>
        </w:tc>
        <w:tc>
          <w:tcPr>
            <w:tcW w:w="1595" w:type="dxa"/>
          </w:tcPr>
          <w:p w:rsidR="005313F4" w:rsidRDefault="005313F4" w:rsidP="005D05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</w:t>
            </w:r>
          </w:p>
        </w:tc>
        <w:tc>
          <w:tcPr>
            <w:tcW w:w="1595" w:type="dxa"/>
          </w:tcPr>
          <w:p w:rsidR="005313F4" w:rsidRDefault="005313F4" w:rsidP="005D05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1595" w:type="dxa"/>
          </w:tcPr>
          <w:p w:rsidR="005313F4" w:rsidRDefault="005313F4" w:rsidP="005D05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1596" w:type="dxa"/>
          </w:tcPr>
          <w:p w:rsidR="005313F4" w:rsidRDefault="005313F4" w:rsidP="005D05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5313F4" w:rsidTr="005D0566">
        <w:tc>
          <w:tcPr>
            <w:tcW w:w="1595" w:type="dxa"/>
          </w:tcPr>
          <w:p w:rsidR="005313F4" w:rsidRDefault="005313F4" w:rsidP="005D05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595" w:type="dxa"/>
          </w:tcPr>
          <w:p w:rsidR="005313F4" w:rsidRDefault="005313F4" w:rsidP="005D05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4453</w:t>
            </w:r>
          </w:p>
        </w:tc>
        <w:tc>
          <w:tcPr>
            <w:tcW w:w="1595" w:type="dxa"/>
          </w:tcPr>
          <w:p w:rsidR="005313F4" w:rsidRDefault="005313F4" w:rsidP="005D05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5165</w:t>
            </w:r>
          </w:p>
        </w:tc>
        <w:tc>
          <w:tcPr>
            <w:tcW w:w="1595" w:type="dxa"/>
          </w:tcPr>
          <w:p w:rsidR="005313F4" w:rsidRDefault="005313F4" w:rsidP="005D05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5224</w:t>
            </w:r>
          </w:p>
        </w:tc>
        <w:tc>
          <w:tcPr>
            <w:tcW w:w="1595" w:type="dxa"/>
          </w:tcPr>
          <w:p w:rsidR="005313F4" w:rsidRDefault="005313F4" w:rsidP="005D05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5450</w:t>
            </w:r>
          </w:p>
        </w:tc>
        <w:tc>
          <w:tcPr>
            <w:tcW w:w="1596" w:type="dxa"/>
          </w:tcPr>
          <w:p w:rsidR="005313F4" w:rsidRDefault="005313F4" w:rsidP="005D05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5609</w:t>
            </w:r>
          </w:p>
        </w:tc>
      </w:tr>
    </w:tbl>
    <w:p w:rsidR="005313F4" w:rsidRDefault="005313F4" w:rsidP="005313F4">
      <w:pPr>
        <w:ind w:firstLine="709"/>
        <w:jc w:val="both"/>
        <w:rPr>
          <w:sz w:val="28"/>
          <w:szCs w:val="28"/>
        </w:rPr>
      </w:pPr>
    </w:p>
    <w:p w:rsidR="005313F4" w:rsidRDefault="005313F4" w:rsidP="00531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Естественно, это приводит к росту потребности в местах в детских садах. С 2010 года в городе реализуется программа по созданию дополнительных мест в детских садах. За этот период их было введено 3425.</w:t>
      </w:r>
    </w:p>
    <w:p w:rsidR="005313F4" w:rsidRDefault="005313F4" w:rsidP="005313F4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95900" cy="4005183"/>
            <wp:effectExtent l="19050" t="0" r="0" b="0"/>
            <wp:docPr id="1" name="Рисунок 0" descr="2созданныеместа в до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созданныеместа в доу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1520" cy="400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3F4" w:rsidRDefault="005313F4" w:rsidP="005313F4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этого были проведены различные мероприятия:</w:t>
      </w:r>
    </w:p>
    <w:p w:rsidR="005313F4" w:rsidRDefault="005313F4" w:rsidP="005313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построено 12 новых детских садов, </w:t>
      </w:r>
    </w:p>
    <w:p w:rsidR="005313F4" w:rsidRDefault="005313F4" w:rsidP="005313F4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созданы 2 группы в общеобразовательных учреждениях,</w:t>
      </w:r>
    </w:p>
    <w:p w:rsidR="005313F4" w:rsidRDefault="005313F4" w:rsidP="005313F4">
      <w:pPr>
        <w:jc w:val="both"/>
        <w:rPr>
          <w:sz w:val="28"/>
          <w:szCs w:val="28"/>
        </w:rPr>
      </w:pPr>
      <w:r>
        <w:rPr>
          <w:sz w:val="28"/>
          <w:szCs w:val="28"/>
        </w:rPr>
        <w:t>- урегулирована предельная наполняемость групп.</w:t>
      </w:r>
    </w:p>
    <w:p w:rsidR="005313F4" w:rsidRDefault="005313F4" w:rsidP="00531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 году было введено 197 дополнительных мест, 180 из них – в черте города. За счет перепрофилирования помещения создана дополнительная группа в детском саду №1.</w:t>
      </w:r>
    </w:p>
    <w:p w:rsidR="005313F4" w:rsidRDefault="005313F4" w:rsidP="005313F4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354070"/>
            <wp:effectExtent l="19050" t="0" r="3175" b="0"/>
            <wp:docPr id="2" name="Рисунок 1" descr="3доу1новаягруп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доу1новаягрупп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3F4" w:rsidRDefault="005313F4" w:rsidP="005313F4">
      <w:pPr>
        <w:jc w:val="both"/>
        <w:rPr>
          <w:sz w:val="28"/>
          <w:szCs w:val="28"/>
        </w:rPr>
      </w:pPr>
    </w:p>
    <w:p w:rsidR="005313F4" w:rsidRDefault="005313F4" w:rsidP="005313F4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72912" cy="3249168"/>
            <wp:effectExtent l="19050" t="0" r="0" b="0"/>
            <wp:docPr id="3" name="Рисунок 2" descr="4доу1новаягруп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доу1новаягрупп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912" cy="324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3F4" w:rsidRDefault="005313F4" w:rsidP="005313F4">
      <w:pPr>
        <w:jc w:val="both"/>
        <w:rPr>
          <w:sz w:val="28"/>
          <w:szCs w:val="28"/>
        </w:rPr>
      </w:pPr>
      <w:r w:rsidRPr="00281733">
        <w:rPr>
          <w:sz w:val="28"/>
          <w:szCs w:val="28"/>
        </w:rPr>
        <w:t>На 01.01.2018  все дети с 3 до 7 лет, зарегистрированные в очереди на получение места в ДОО, были охвачены услугами дошкольного образования.</w:t>
      </w:r>
    </w:p>
    <w:p w:rsidR="005313F4" w:rsidRDefault="005313F4" w:rsidP="00531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 в</w:t>
      </w:r>
      <w:r w:rsidRPr="00EB6347">
        <w:rPr>
          <w:sz w:val="28"/>
          <w:szCs w:val="28"/>
        </w:rPr>
        <w:t xml:space="preserve"> связи с ежегодным </w:t>
      </w:r>
      <w:r>
        <w:rPr>
          <w:sz w:val="28"/>
          <w:szCs w:val="28"/>
        </w:rPr>
        <w:t xml:space="preserve">увеличением численности детского населения необходимо строить новые детские сады. </w:t>
      </w:r>
    </w:p>
    <w:p w:rsidR="005313F4" w:rsidRPr="00410A76" w:rsidRDefault="005313F4" w:rsidP="005313F4">
      <w:pPr>
        <w:shd w:val="clear" w:color="auto" w:fill="FFFFFF"/>
        <w:spacing w:line="22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тому же</w:t>
      </w:r>
      <w:r w:rsidRPr="00EB6347">
        <w:rPr>
          <w:sz w:val="28"/>
          <w:szCs w:val="28"/>
        </w:rPr>
        <w:t xml:space="preserve"> </w:t>
      </w:r>
      <w:r>
        <w:rPr>
          <w:sz w:val="28"/>
          <w:szCs w:val="28"/>
        </w:rPr>
        <w:t>сейчас перед нами стоит новая задача -  обеспечение</w:t>
      </w:r>
      <w:r w:rsidRPr="00410A76">
        <w:rPr>
          <w:sz w:val="28"/>
          <w:szCs w:val="28"/>
        </w:rPr>
        <w:t xml:space="preserve"> местами в дошкольных учреждениях детей с двухмесячного возраста.</w:t>
      </w:r>
    </w:p>
    <w:p w:rsidR="005313F4" w:rsidRPr="00EB6347" w:rsidRDefault="005313F4" w:rsidP="005313F4">
      <w:pPr>
        <w:shd w:val="clear" w:color="auto" w:fill="FFFFFF"/>
        <w:spacing w:line="22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день:</w:t>
      </w:r>
    </w:p>
    <w:p w:rsidR="005313F4" w:rsidRPr="007146D0" w:rsidRDefault="005313F4" w:rsidP="005313F4">
      <w:pPr>
        <w:pStyle w:val="a3"/>
        <w:numPr>
          <w:ilvl w:val="0"/>
          <w:numId w:val="1"/>
        </w:numPr>
        <w:suppressAutoHyphens w:val="0"/>
        <w:spacing w:line="221" w:lineRule="atLeast"/>
        <w:ind w:left="0" w:firstLine="709"/>
        <w:jc w:val="both"/>
        <w:rPr>
          <w:sz w:val="28"/>
          <w:szCs w:val="28"/>
        </w:rPr>
      </w:pPr>
      <w:r w:rsidRPr="00EB6347">
        <w:rPr>
          <w:sz w:val="28"/>
          <w:szCs w:val="28"/>
        </w:rPr>
        <w:t xml:space="preserve"> </w:t>
      </w:r>
      <w:r w:rsidRPr="007146D0">
        <w:rPr>
          <w:sz w:val="28"/>
          <w:szCs w:val="28"/>
        </w:rPr>
        <w:t>Подписан контракт и начаты  строительные работы детского сада на 270 мест по адресу ул. Победы, 6а (район УЮТ-СИТИ), ввод в эксплуатацию планируется 15.12.2019 г. на его строительство выделено более 209 миллионов 366 тысяч рублей, из которых 11 миллионов 439 тысяч – из местного бюджета.</w:t>
      </w:r>
    </w:p>
    <w:p w:rsidR="005313F4" w:rsidRDefault="005313F4" w:rsidP="005313F4">
      <w:pPr>
        <w:pStyle w:val="a3"/>
        <w:numPr>
          <w:ilvl w:val="0"/>
          <w:numId w:val="1"/>
        </w:numPr>
        <w:shd w:val="clear" w:color="auto" w:fill="FFFFFF"/>
        <w:suppressAutoHyphens w:val="0"/>
        <w:spacing w:line="221" w:lineRule="atLeast"/>
        <w:ind w:left="0" w:firstLine="709"/>
        <w:jc w:val="both"/>
        <w:rPr>
          <w:sz w:val="28"/>
          <w:szCs w:val="28"/>
        </w:rPr>
      </w:pPr>
      <w:r w:rsidRPr="00EB6347">
        <w:rPr>
          <w:sz w:val="28"/>
          <w:szCs w:val="28"/>
        </w:rPr>
        <w:t>Состоялся электронный аукцион на привязку детского сада на 135 мест по адресу ул. Ленина, 30а, окончание строительства и ввод в эксплуатацию планируется в 2020 г.</w:t>
      </w:r>
    </w:p>
    <w:p w:rsidR="005313F4" w:rsidRDefault="005313F4" w:rsidP="005313F4">
      <w:pPr>
        <w:pStyle w:val="a3"/>
        <w:numPr>
          <w:ilvl w:val="0"/>
          <w:numId w:val="1"/>
        </w:numPr>
        <w:shd w:val="clear" w:color="auto" w:fill="FFFFFF"/>
        <w:suppressAutoHyphens w:val="0"/>
        <w:spacing w:line="221" w:lineRule="atLeast"/>
        <w:ind w:left="0" w:firstLine="709"/>
        <w:jc w:val="both"/>
        <w:rPr>
          <w:sz w:val="28"/>
          <w:szCs w:val="28"/>
        </w:rPr>
      </w:pPr>
      <w:r w:rsidRPr="00EB6347">
        <w:rPr>
          <w:sz w:val="28"/>
          <w:szCs w:val="28"/>
        </w:rPr>
        <w:t>Выкуплено офисное здание ООО «Генерации» - здание бывшего детского сада по ул. Маяковского, 52а. Планируется проведение капитального ремонта и ввод в эксплуатацию детского сада на 132 места в 2019 г.</w:t>
      </w:r>
      <w:r>
        <w:rPr>
          <w:sz w:val="28"/>
          <w:szCs w:val="28"/>
        </w:rPr>
        <w:t xml:space="preserve"> Подана заявка в Министерство образования на финансирование капитального ремонта.</w:t>
      </w:r>
    </w:p>
    <w:p w:rsidR="005313F4" w:rsidRPr="00EB6347" w:rsidRDefault="005313F4" w:rsidP="005313F4">
      <w:pPr>
        <w:pStyle w:val="a3"/>
        <w:numPr>
          <w:ilvl w:val="0"/>
          <w:numId w:val="1"/>
        </w:numPr>
        <w:shd w:val="clear" w:color="auto" w:fill="FFFFFF"/>
        <w:suppressAutoHyphens w:val="0"/>
        <w:spacing w:line="221" w:lineRule="atLeast"/>
        <w:ind w:left="0" w:firstLine="709"/>
        <w:jc w:val="both"/>
        <w:rPr>
          <w:sz w:val="28"/>
          <w:szCs w:val="28"/>
        </w:rPr>
      </w:pPr>
      <w:r w:rsidRPr="00EB6347">
        <w:rPr>
          <w:sz w:val="28"/>
          <w:szCs w:val="28"/>
        </w:rPr>
        <w:t>Проводятся переговоры с Министерством социальной политики Свердловской области по возврату «Полянки».</w:t>
      </w:r>
    </w:p>
    <w:p w:rsidR="005313F4" w:rsidRDefault="005313F4" w:rsidP="005313F4">
      <w:pPr>
        <w:jc w:val="both"/>
        <w:rPr>
          <w:sz w:val="28"/>
          <w:szCs w:val="28"/>
        </w:rPr>
      </w:pPr>
    </w:p>
    <w:p w:rsidR="005313F4" w:rsidRDefault="005313F4" w:rsidP="005313F4">
      <w:pPr>
        <w:jc w:val="both"/>
        <w:rPr>
          <w:sz w:val="28"/>
          <w:szCs w:val="28"/>
        </w:rPr>
      </w:pPr>
    </w:p>
    <w:p w:rsidR="005313F4" w:rsidRDefault="005313F4" w:rsidP="005313F4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1483" w:type="dxa"/>
        <w:tblInd w:w="-1310" w:type="dxa"/>
        <w:tblLayout w:type="fixed"/>
        <w:tblLook w:val="04A0"/>
      </w:tblPr>
      <w:tblGrid>
        <w:gridCol w:w="851"/>
        <w:gridCol w:w="1560"/>
        <w:gridCol w:w="1275"/>
        <w:gridCol w:w="1701"/>
        <w:gridCol w:w="1701"/>
        <w:gridCol w:w="1418"/>
        <w:gridCol w:w="1701"/>
        <w:gridCol w:w="1276"/>
      </w:tblGrid>
      <w:tr w:rsidR="005313F4" w:rsidRPr="00935E31" w:rsidTr="005D0566">
        <w:tc>
          <w:tcPr>
            <w:tcW w:w="851" w:type="dxa"/>
          </w:tcPr>
          <w:p w:rsidR="005313F4" w:rsidRPr="00D26125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Возврат в систему перепрофилированны</w:t>
            </w: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х зданий</w:t>
            </w:r>
          </w:p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 xml:space="preserve">( мест) </w:t>
            </w:r>
          </w:p>
        </w:tc>
        <w:tc>
          <w:tcPr>
            <w:tcW w:w="1275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Перепрофилировано помеще</w:t>
            </w: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ний</w:t>
            </w:r>
          </w:p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( мест)</w:t>
            </w: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Построено</w:t>
            </w:r>
          </w:p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новых зданий</w:t>
            </w:r>
          </w:p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( мест)</w:t>
            </w: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Возврат</w:t>
            </w:r>
          </w:p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 xml:space="preserve">перепрофилированных групп и </w:t>
            </w: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помещений</w:t>
            </w:r>
          </w:p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( мест)</w:t>
            </w:r>
          </w:p>
        </w:tc>
        <w:tc>
          <w:tcPr>
            <w:tcW w:w="1418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 xml:space="preserve">Регулирование предельной </w:t>
            </w: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наполняемости</w:t>
            </w:r>
          </w:p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групп</w:t>
            </w:r>
          </w:p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(мест)</w:t>
            </w: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Введено</w:t>
            </w:r>
          </w:p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общеообразовательных</w:t>
            </w:r>
            <w:proofErr w:type="spellEnd"/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учреждениях</w:t>
            </w:r>
          </w:p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(мест)</w:t>
            </w:r>
          </w:p>
        </w:tc>
        <w:tc>
          <w:tcPr>
            <w:tcW w:w="1276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Всего</w:t>
            </w:r>
          </w:p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( мест)</w:t>
            </w:r>
          </w:p>
        </w:tc>
      </w:tr>
      <w:tr w:rsidR="005313F4" w:rsidRPr="00935E31" w:rsidTr="005D0566">
        <w:tc>
          <w:tcPr>
            <w:tcW w:w="851" w:type="dxa"/>
          </w:tcPr>
          <w:p w:rsidR="005313F4" w:rsidRPr="00935E31" w:rsidRDefault="005313F4" w:rsidP="005D0566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2010</w:t>
            </w:r>
          </w:p>
        </w:tc>
        <w:tc>
          <w:tcPr>
            <w:tcW w:w="1560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418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102</w:t>
            </w:r>
          </w:p>
        </w:tc>
      </w:tr>
      <w:tr w:rsidR="005313F4" w:rsidRPr="00935E31" w:rsidTr="005D0566">
        <w:tc>
          <w:tcPr>
            <w:tcW w:w="851" w:type="dxa"/>
          </w:tcPr>
          <w:p w:rsidR="005313F4" w:rsidRPr="00935E31" w:rsidRDefault="005313F4" w:rsidP="005D0566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560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68</w:t>
            </w:r>
          </w:p>
        </w:tc>
      </w:tr>
      <w:tr w:rsidR="005313F4" w:rsidRPr="00935E31" w:rsidTr="005D0566">
        <w:tc>
          <w:tcPr>
            <w:tcW w:w="851" w:type="dxa"/>
          </w:tcPr>
          <w:p w:rsidR="005313F4" w:rsidRPr="00935E31" w:rsidRDefault="005313F4" w:rsidP="005D0566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1560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 xml:space="preserve">410 (3 </w:t>
            </w:r>
            <w:proofErr w:type="spellStart"/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зд</w:t>
            </w:r>
            <w:proofErr w:type="spellEnd"/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5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 xml:space="preserve">270 (1 </w:t>
            </w:r>
            <w:proofErr w:type="spellStart"/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зд</w:t>
            </w:r>
            <w:proofErr w:type="spellEnd"/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680</w:t>
            </w:r>
          </w:p>
        </w:tc>
      </w:tr>
      <w:tr w:rsidR="005313F4" w:rsidRPr="00935E31" w:rsidTr="005D0566">
        <w:tc>
          <w:tcPr>
            <w:tcW w:w="851" w:type="dxa"/>
          </w:tcPr>
          <w:p w:rsidR="005313F4" w:rsidRPr="00935E31" w:rsidRDefault="005313F4" w:rsidP="005D0566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560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 xml:space="preserve">270 (1 </w:t>
            </w:r>
            <w:proofErr w:type="spellStart"/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зд</w:t>
            </w:r>
            <w:proofErr w:type="spellEnd"/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453</w:t>
            </w:r>
          </w:p>
        </w:tc>
      </w:tr>
      <w:tr w:rsidR="005313F4" w:rsidRPr="00935E31" w:rsidTr="005D0566">
        <w:tc>
          <w:tcPr>
            <w:tcW w:w="851" w:type="dxa"/>
          </w:tcPr>
          <w:p w:rsidR="005313F4" w:rsidRPr="00935E31" w:rsidRDefault="005313F4" w:rsidP="005D0566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560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 xml:space="preserve">895 (4 </w:t>
            </w:r>
            <w:proofErr w:type="spellStart"/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зд</w:t>
            </w:r>
            <w:proofErr w:type="spellEnd"/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942</w:t>
            </w:r>
          </w:p>
        </w:tc>
      </w:tr>
      <w:tr w:rsidR="005313F4" w:rsidRPr="00935E31" w:rsidTr="005D0566">
        <w:tc>
          <w:tcPr>
            <w:tcW w:w="851" w:type="dxa"/>
          </w:tcPr>
          <w:p w:rsidR="005313F4" w:rsidRPr="00935E31" w:rsidRDefault="005313F4" w:rsidP="005D0566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560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 xml:space="preserve">540 (3 </w:t>
            </w:r>
            <w:proofErr w:type="spellStart"/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зд</w:t>
            </w:r>
            <w:proofErr w:type="spellEnd"/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714</w:t>
            </w:r>
          </w:p>
        </w:tc>
      </w:tr>
      <w:tr w:rsidR="005313F4" w:rsidRPr="00935E31" w:rsidTr="005D0566">
        <w:tc>
          <w:tcPr>
            <w:tcW w:w="851" w:type="dxa"/>
          </w:tcPr>
          <w:p w:rsidR="005313F4" w:rsidRPr="00935E31" w:rsidRDefault="005313F4" w:rsidP="005D0566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560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67</w:t>
            </w:r>
          </w:p>
        </w:tc>
      </w:tr>
      <w:tr w:rsidR="005313F4" w:rsidRPr="00935E31" w:rsidTr="005D0566">
        <w:tc>
          <w:tcPr>
            <w:tcW w:w="851" w:type="dxa"/>
          </w:tcPr>
          <w:p w:rsidR="005313F4" w:rsidRPr="00935E31" w:rsidRDefault="005313F4" w:rsidP="005D0566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560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202</w:t>
            </w:r>
          </w:p>
        </w:tc>
      </w:tr>
      <w:tr w:rsidR="005313F4" w:rsidRPr="00935E31" w:rsidTr="005D0566">
        <w:tc>
          <w:tcPr>
            <w:tcW w:w="851" w:type="dxa"/>
          </w:tcPr>
          <w:p w:rsidR="005313F4" w:rsidRPr="00935E31" w:rsidRDefault="005313F4" w:rsidP="005D0566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560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1701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197</w:t>
            </w:r>
          </w:p>
        </w:tc>
      </w:tr>
      <w:tr w:rsidR="005313F4" w:rsidRPr="00935E31" w:rsidTr="005D0566">
        <w:tc>
          <w:tcPr>
            <w:tcW w:w="851" w:type="dxa"/>
            <w:shd w:val="clear" w:color="auto" w:fill="auto"/>
          </w:tcPr>
          <w:p w:rsidR="005313F4" w:rsidRPr="00935E31" w:rsidRDefault="005313F4" w:rsidP="005D0566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275" w:type="dxa"/>
            <w:shd w:val="clear" w:color="auto" w:fill="auto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1975</w:t>
            </w:r>
          </w:p>
        </w:tc>
        <w:tc>
          <w:tcPr>
            <w:tcW w:w="1701" w:type="dxa"/>
            <w:shd w:val="clear" w:color="auto" w:fill="auto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418" w:type="dxa"/>
            <w:shd w:val="clear" w:color="auto" w:fill="auto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858</w:t>
            </w:r>
          </w:p>
        </w:tc>
        <w:tc>
          <w:tcPr>
            <w:tcW w:w="1701" w:type="dxa"/>
            <w:shd w:val="clear" w:color="auto" w:fill="auto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5313F4" w:rsidRPr="00935E31" w:rsidRDefault="005313F4" w:rsidP="005D0566">
            <w:pPr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935E31">
              <w:rPr>
                <w:rFonts w:eastAsiaTheme="minorEastAsia"/>
                <w:sz w:val="28"/>
                <w:szCs w:val="28"/>
                <w:lang w:eastAsia="ru-RU"/>
              </w:rPr>
              <w:t>3425</w:t>
            </w:r>
          </w:p>
        </w:tc>
      </w:tr>
    </w:tbl>
    <w:p w:rsidR="005313F4" w:rsidRPr="00B205A2" w:rsidRDefault="005313F4" w:rsidP="005313F4">
      <w:pPr>
        <w:ind w:firstLine="709"/>
        <w:jc w:val="both"/>
        <w:rPr>
          <w:sz w:val="28"/>
          <w:szCs w:val="28"/>
          <w:highlight w:val="lightGray"/>
        </w:rPr>
      </w:pPr>
    </w:p>
    <w:p w:rsidR="005313F4" w:rsidRPr="00B205A2" w:rsidRDefault="005313F4" w:rsidP="005313F4">
      <w:pPr>
        <w:spacing w:line="221" w:lineRule="atLeast"/>
        <w:ind w:firstLine="709"/>
        <w:jc w:val="both"/>
        <w:rPr>
          <w:color w:val="252525"/>
          <w:sz w:val="28"/>
          <w:szCs w:val="28"/>
          <w:highlight w:val="lightGray"/>
        </w:rPr>
      </w:pPr>
      <w:r w:rsidRPr="00B205A2">
        <w:rPr>
          <w:color w:val="252525"/>
          <w:sz w:val="28"/>
          <w:szCs w:val="28"/>
          <w:highlight w:val="lightGray"/>
        </w:rPr>
        <w:t xml:space="preserve">За минувшие пять лет мы построили и реконструировали 7 новых детских садов. Дополнительно создано 2122 места. 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2694"/>
        <w:gridCol w:w="1275"/>
        <w:gridCol w:w="1134"/>
        <w:gridCol w:w="1134"/>
        <w:gridCol w:w="993"/>
        <w:gridCol w:w="1559"/>
        <w:gridCol w:w="850"/>
      </w:tblGrid>
      <w:tr w:rsidR="005313F4" w:rsidRPr="00B205A2" w:rsidTr="005D0566">
        <w:tc>
          <w:tcPr>
            <w:tcW w:w="2694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</w:p>
        </w:tc>
        <w:tc>
          <w:tcPr>
            <w:tcW w:w="1275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2014</w:t>
            </w:r>
          </w:p>
        </w:tc>
        <w:tc>
          <w:tcPr>
            <w:tcW w:w="1134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2015</w:t>
            </w:r>
          </w:p>
        </w:tc>
        <w:tc>
          <w:tcPr>
            <w:tcW w:w="1134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2016</w:t>
            </w:r>
          </w:p>
        </w:tc>
        <w:tc>
          <w:tcPr>
            <w:tcW w:w="993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2017</w:t>
            </w:r>
          </w:p>
        </w:tc>
        <w:tc>
          <w:tcPr>
            <w:tcW w:w="1559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2018</w:t>
            </w:r>
          </w:p>
        </w:tc>
        <w:tc>
          <w:tcPr>
            <w:tcW w:w="850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всего</w:t>
            </w:r>
          </w:p>
        </w:tc>
      </w:tr>
      <w:tr w:rsidR="005313F4" w:rsidRPr="00B205A2" w:rsidTr="005D0566">
        <w:tc>
          <w:tcPr>
            <w:tcW w:w="2694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sz w:val="28"/>
                <w:szCs w:val="28"/>
                <w:highlight w:val="lightGray"/>
              </w:rPr>
            </w:pPr>
            <w:r w:rsidRPr="00B205A2">
              <w:rPr>
                <w:sz w:val="28"/>
                <w:szCs w:val="28"/>
                <w:highlight w:val="lightGray"/>
              </w:rPr>
              <w:t>Построено и реконструировано детских садов, ед.</w:t>
            </w:r>
          </w:p>
        </w:tc>
        <w:tc>
          <w:tcPr>
            <w:tcW w:w="1275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sz w:val="28"/>
                <w:szCs w:val="28"/>
                <w:highlight w:val="lightGray"/>
              </w:rPr>
              <w:t>ДОУ №</w:t>
            </w:r>
            <w:r w:rsidRPr="00B205A2">
              <w:rPr>
                <w:highlight w:val="lightGray"/>
              </w:rPr>
              <w:t>7,17,27, ОУ 29</w:t>
            </w:r>
          </w:p>
        </w:tc>
        <w:tc>
          <w:tcPr>
            <w:tcW w:w="1134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ДОУ 12,16,18</w:t>
            </w:r>
          </w:p>
        </w:tc>
        <w:tc>
          <w:tcPr>
            <w:tcW w:w="1134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</w:p>
        </w:tc>
        <w:tc>
          <w:tcPr>
            <w:tcW w:w="993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</w:p>
        </w:tc>
        <w:tc>
          <w:tcPr>
            <w:tcW w:w="1559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Перепрофилирование универсального зала в ДОУ 1</w:t>
            </w:r>
          </w:p>
        </w:tc>
        <w:tc>
          <w:tcPr>
            <w:tcW w:w="850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7</w:t>
            </w:r>
          </w:p>
        </w:tc>
      </w:tr>
      <w:tr w:rsidR="005313F4" w:rsidRPr="00B205A2" w:rsidTr="005D0566">
        <w:tc>
          <w:tcPr>
            <w:tcW w:w="2694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sz w:val="28"/>
                <w:szCs w:val="28"/>
                <w:highlight w:val="lightGray"/>
              </w:rPr>
            </w:pPr>
            <w:r w:rsidRPr="00B205A2">
              <w:rPr>
                <w:sz w:val="28"/>
                <w:szCs w:val="28"/>
                <w:highlight w:val="lightGray"/>
              </w:rPr>
              <w:t>на количество мест</w:t>
            </w:r>
          </w:p>
        </w:tc>
        <w:tc>
          <w:tcPr>
            <w:tcW w:w="1275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895 мест</w:t>
            </w:r>
          </w:p>
        </w:tc>
        <w:tc>
          <w:tcPr>
            <w:tcW w:w="1134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540</w:t>
            </w:r>
          </w:p>
        </w:tc>
        <w:tc>
          <w:tcPr>
            <w:tcW w:w="1134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</w:p>
        </w:tc>
        <w:tc>
          <w:tcPr>
            <w:tcW w:w="993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</w:p>
        </w:tc>
        <w:tc>
          <w:tcPr>
            <w:tcW w:w="1559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30</w:t>
            </w:r>
          </w:p>
        </w:tc>
        <w:tc>
          <w:tcPr>
            <w:tcW w:w="850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1465</w:t>
            </w:r>
          </w:p>
        </w:tc>
      </w:tr>
      <w:tr w:rsidR="005313F4" w:rsidRPr="00B205A2" w:rsidTr="005D0566">
        <w:tc>
          <w:tcPr>
            <w:tcW w:w="2694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sz w:val="28"/>
                <w:szCs w:val="28"/>
                <w:highlight w:val="lightGray"/>
              </w:rPr>
            </w:pPr>
            <w:r w:rsidRPr="00B205A2">
              <w:rPr>
                <w:sz w:val="28"/>
                <w:szCs w:val="28"/>
                <w:highlight w:val="lightGray"/>
              </w:rPr>
              <w:t xml:space="preserve">Мест за счет уплотнения </w:t>
            </w:r>
            <w:proofErr w:type="gramStart"/>
            <w:r w:rsidRPr="00B205A2">
              <w:rPr>
                <w:sz w:val="28"/>
                <w:szCs w:val="28"/>
                <w:highlight w:val="lightGray"/>
              </w:rPr>
              <w:t>в</w:t>
            </w:r>
            <w:proofErr w:type="gramEnd"/>
            <w:r w:rsidRPr="00B205A2">
              <w:rPr>
                <w:sz w:val="28"/>
                <w:szCs w:val="28"/>
                <w:highlight w:val="lightGray"/>
              </w:rPr>
              <w:t xml:space="preserve"> существующих ДОУ</w:t>
            </w:r>
          </w:p>
        </w:tc>
        <w:tc>
          <w:tcPr>
            <w:tcW w:w="1275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47</w:t>
            </w:r>
          </w:p>
        </w:tc>
        <w:tc>
          <w:tcPr>
            <w:tcW w:w="1134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124</w:t>
            </w:r>
          </w:p>
        </w:tc>
        <w:tc>
          <w:tcPr>
            <w:tcW w:w="1134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67</w:t>
            </w:r>
          </w:p>
        </w:tc>
        <w:tc>
          <w:tcPr>
            <w:tcW w:w="993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202</w:t>
            </w:r>
          </w:p>
        </w:tc>
        <w:tc>
          <w:tcPr>
            <w:tcW w:w="1559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167</w:t>
            </w:r>
          </w:p>
        </w:tc>
        <w:tc>
          <w:tcPr>
            <w:tcW w:w="850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607</w:t>
            </w:r>
          </w:p>
        </w:tc>
      </w:tr>
      <w:tr w:rsidR="005313F4" w:rsidRPr="00B205A2" w:rsidTr="005D0566">
        <w:tc>
          <w:tcPr>
            <w:tcW w:w="2694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Введено в общеобразовательных организациях</w:t>
            </w:r>
          </w:p>
        </w:tc>
        <w:tc>
          <w:tcPr>
            <w:tcW w:w="1275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</w:p>
        </w:tc>
        <w:tc>
          <w:tcPr>
            <w:tcW w:w="1134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50 (ОУ 11,21)</w:t>
            </w:r>
          </w:p>
        </w:tc>
        <w:tc>
          <w:tcPr>
            <w:tcW w:w="1134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</w:p>
        </w:tc>
        <w:tc>
          <w:tcPr>
            <w:tcW w:w="993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</w:p>
        </w:tc>
        <w:tc>
          <w:tcPr>
            <w:tcW w:w="1559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</w:p>
        </w:tc>
        <w:tc>
          <w:tcPr>
            <w:tcW w:w="850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50</w:t>
            </w:r>
          </w:p>
        </w:tc>
      </w:tr>
      <w:tr w:rsidR="005313F4" w:rsidTr="005D0566">
        <w:tc>
          <w:tcPr>
            <w:tcW w:w="2694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Расходы бюджета</w:t>
            </w:r>
          </w:p>
        </w:tc>
        <w:tc>
          <w:tcPr>
            <w:tcW w:w="1275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553 000 тыс. руб.</w:t>
            </w:r>
          </w:p>
        </w:tc>
        <w:tc>
          <w:tcPr>
            <w:tcW w:w="1134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420 000 тыс. руб.</w:t>
            </w:r>
          </w:p>
        </w:tc>
        <w:tc>
          <w:tcPr>
            <w:tcW w:w="1134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</w:p>
        </w:tc>
        <w:tc>
          <w:tcPr>
            <w:tcW w:w="993" w:type="dxa"/>
          </w:tcPr>
          <w:p w:rsidR="005313F4" w:rsidRPr="00B205A2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  <w:highlight w:val="lightGray"/>
              </w:rPr>
            </w:pPr>
          </w:p>
        </w:tc>
        <w:tc>
          <w:tcPr>
            <w:tcW w:w="1559" w:type="dxa"/>
          </w:tcPr>
          <w:p w:rsidR="005313F4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</w:rPr>
            </w:pPr>
            <w:r w:rsidRPr="00B205A2">
              <w:rPr>
                <w:color w:val="252525"/>
                <w:sz w:val="28"/>
                <w:szCs w:val="28"/>
                <w:highlight w:val="lightGray"/>
              </w:rPr>
              <w:t>600 тыс. руб.</w:t>
            </w:r>
          </w:p>
        </w:tc>
        <w:tc>
          <w:tcPr>
            <w:tcW w:w="850" w:type="dxa"/>
          </w:tcPr>
          <w:p w:rsidR="005313F4" w:rsidRDefault="005313F4" w:rsidP="005D0566">
            <w:pPr>
              <w:spacing w:line="221" w:lineRule="atLeast"/>
              <w:jc w:val="both"/>
              <w:rPr>
                <w:color w:val="252525"/>
                <w:sz w:val="28"/>
                <w:szCs w:val="28"/>
              </w:rPr>
            </w:pPr>
          </w:p>
        </w:tc>
      </w:tr>
    </w:tbl>
    <w:p w:rsidR="005313F4" w:rsidRPr="000B3445" w:rsidRDefault="005313F4" w:rsidP="005313F4">
      <w:pPr>
        <w:spacing w:line="221" w:lineRule="atLeast"/>
        <w:jc w:val="both"/>
        <w:rPr>
          <w:color w:val="252525"/>
          <w:sz w:val="28"/>
          <w:szCs w:val="28"/>
        </w:rPr>
      </w:pPr>
    </w:p>
    <w:p w:rsidR="005313F4" w:rsidRPr="00E60BF5" w:rsidRDefault="005313F4" w:rsidP="005313F4">
      <w:pPr>
        <w:jc w:val="center"/>
        <w:rPr>
          <w:sz w:val="28"/>
          <w:szCs w:val="28"/>
        </w:rPr>
      </w:pPr>
    </w:p>
    <w:p w:rsidR="005313F4" w:rsidRDefault="005313F4" w:rsidP="005313F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3.Общеобразовательные организации</w:t>
      </w:r>
    </w:p>
    <w:p w:rsidR="005313F4" w:rsidRDefault="005313F4" w:rsidP="005313F4">
      <w:pPr>
        <w:ind w:firstLine="709"/>
        <w:jc w:val="center"/>
        <w:rPr>
          <w:b/>
          <w:sz w:val="28"/>
          <w:szCs w:val="28"/>
        </w:rPr>
      </w:pPr>
    </w:p>
    <w:p w:rsidR="005313F4" w:rsidRDefault="005313F4" w:rsidP="005313F4">
      <w:pPr>
        <w:ind w:firstLine="709"/>
        <w:jc w:val="both"/>
        <w:rPr>
          <w:sz w:val="28"/>
          <w:szCs w:val="28"/>
        </w:rPr>
      </w:pPr>
      <w:r w:rsidRPr="001E795D">
        <w:rPr>
          <w:sz w:val="28"/>
          <w:szCs w:val="28"/>
        </w:rPr>
        <w:t>Численность детей</w:t>
      </w:r>
      <w:r>
        <w:rPr>
          <w:sz w:val="28"/>
          <w:szCs w:val="28"/>
        </w:rPr>
        <w:t xml:space="preserve"> в школах также ежегодно увеличивается. </w:t>
      </w:r>
      <w:r w:rsidRPr="001E795D">
        <w:rPr>
          <w:sz w:val="28"/>
          <w:szCs w:val="28"/>
        </w:rPr>
        <w:t xml:space="preserve">В 2018 году </w:t>
      </w:r>
      <w:r>
        <w:rPr>
          <w:sz w:val="28"/>
          <w:szCs w:val="28"/>
        </w:rPr>
        <w:t>наши школы принимали 9492 ученика. В 2014 году их было 7409 человек. Рост за 5 лет составил 2083 человека. Ежегодно контингент в школах увеличивается в среднем на 500 человек.</w:t>
      </w:r>
    </w:p>
    <w:p w:rsidR="005313F4" w:rsidRDefault="005313F4" w:rsidP="005313F4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30395"/>
            <wp:effectExtent l="19050" t="0" r="3175" b="0"/>
            <wp:docPr id="67" name="Рисунок 66" descr="5колволдтеейв школ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колволдтеейв школах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3F4" w:rsidRDefault="005313F4" w:rsidP="00531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нами сейчас стоит важная задача - </w:t>
      </w:r>
      <w:r w:rsidRPr="00410A76">
        <w:rPr>
          <w:sz w:val="28"/>
          <w:szCs w:val="28"/>
        </w:rPr>
        <w:t>переводу всех школ на односменный режим обучения. В </w:t>
      </w:r>
      <w:r>
        <w:rPr>
          <w:sz w:val="28"/>
          <w:szCs w:val="28"/>
        </w:rPr>
        <w:t>прошлом (</w:t>
      </w:r>
      <w:r w:rsidRPr="00410A76">
        <w:rPr>
          <w:sz w:val="28"/>
          <w:szCs w:val="28"/>
        </w:rPr>
        <w:t>2017/2018</w:t>
      </w:r>
      <w:r>
        <w:rPr>
          <w:sz w:val="28"/>
          <w:szCs w:val="28"/>
        </w:rPr>
        <w:t>)</w:t>
      </w:r>
      <w:r w:rsidRPr="00410A76">
        <w:rPr>
          <w:sz w:val="28"/>
          <w:szCs w:val="28"/>
        </w:rPr>
        <w:t xml:space="preserve"> учебном году во вторую смену обучалось 27%, в </w:t>
      </w:r>
      <w:r>
        <w:rPr>
          <w:sz w:val="28"/>
          <w:szCs w:val="28"/>
        </w:rPr>
        <w:t>этом году (</w:t>
      </w:r>
      <w:r w:rsidRPr="00410A76">
        <w:rPr>
          <w:sz w:val="28"/>
          <w:szCs w:val="28"/>
        </w:rPr>
        <w:t>2018/2019</w:t>
      </w:r>
      <w:r>
        <w:rPr>
          <w:sz w:val="28"/>
          <w:szCs w:val="28"/>
        </w:rPr>
        <w:t>) -</w:t>
      </w:r>
      <w:r w:rsidRPr="00410A76">
        <w:rPr>
          <w:sz w:val="28"/>
          <w:szCs w:val="28"/>
        </w:rPr>
        <w:t xml:space="preserve">  29% детей. По Указу Президента к 2025 году мы должны создать столько новых учебных ме</w:t>
      </w:r>
      <w:proofErr w:type="gramStart"/>
      <w:r w:rsidRPr="00410A76">
        <w:rPr>
          <w:sz w:val="28"/>
          <w:szCs w:val="28"/>
        </w:rPr>
        <w:t>ст в шк</w:t>
      </w:r>
      <w:proofErr w:type="gramEnd"/>
      <w:r w:rsidRPr="00410A76">
        <w:rPr>
          <w:sz w:val="28"/>
          <w:szCs w:val="28"/>
        </w:rPr>
        <w:t xml:space="preserve">олах, чтобы все школьники могли учиться в одну смену. </w:t>
      </w:r>
    </w:p>
    <w:p w:rsidR="005313F4" w:rsidRDefault="005313F4" w:rsidP="005313F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слайдах вы сейчас видите школы, в которых за последние 2 года было создано 392 новых места за счет ремонта неиспользуемых кабинетов, перепрофилирования помещений.</w:t>
      </w:r>
      <w:proofErr w:type="gramEnd"/>
      <w:r>
        <w:rPr>
          <w:sz w:val="28"/>
          <w:szCs w:val="28"/>
        </w:rPr>
        <w:t xml:space="preserve"> На это было выделено 10 миллионов 375 тысяч, из них 4 миллиона 938 тысяч – местный бюджет. На эти средства не только проведены ремонтные работы, но и приобретено необходимое учебное оборудование, мебель.</w:t>
      </w:r>
    </w:p>
    <w:p w:rsidR="005313F4" w:rsidRDefault="005313F4" w:rsidP="005313F4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7065"/>
            <wp:effectExtent l="19050" t="0" r="3175" b="0"/>
            <wp:docPr id="4" name="Рисунок 3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3F4" w:rsidRDefault="005313F4" w:rsidP="005313F4">
      <w:pPr>
        <w:jc w:val="both"/>
        <w:rPr>
          <w:sz w:val="28"/>
          <w:szCs w:val="28"/>
        </w:rPr>
      </w:pPr>
    </w:p>
    <w:p w:rsidR="005313F4" w:rsidRDefault="005313F4" w:rsidP="005313F4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41190"/>
            <wp:effectExtent l="19050" t="0" r="3175" b="0"/>
            <wp:docPr id="5" name="Рисунок 4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3F4" w:rsidRDefault="005313F4" w:rsidP="005313F4">
      <w:pPr>
        <w:jc w:val="both"/>
        <w:rPr>
          <w:sz w:val="28"/>
          <w:szCs w:val="28"/>
        </w:rPr>
      </w:pPr>
    </w:p>
    <w:p w:rsidR="005313F4" w:rsidRPr="00B205A2" w:rsidRDefault="005313F4" w:rsidP="005313F4">
      <w:pPr>
        <w:jc w:val="both"/>
        <w:rPr>
          <w:b/>
          <w:sz w:val="28"/>
          <w:szCs w:val="28"/>
        </w:rPr>
      </w:pPr>
      <w:r w:rsidRPr="00410A76">
        <w:rPr>
          <w:sz w:val="28"/>
          <w:szCs w:val="28"/>
        </w:rPr>
        <w:t>На сегодняшний день:</w:t>
      </w:r>
    </w:p>
    <w:p w:rsidR="005313F4" w:rsidRDefault="005313F4" w:rsidP="00531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37DD1">
        <w:rPr>
          <w:sz w:val="28"/>
          <w:szCs w:val="28"/>
        </w:rPr>
        <w:t xml:space="preserve">В 2019 году в лицее №7 на сумму 2 </w:t>
      </w:r>
      <w:r>
        <w:rPr>
          <w:sz w:val="28"/>
          <w:szCs w:val="28"/>
        </w:rPr>
        <w:t xml:space="preserve">миллиона </w:t>
      </w:r>
      <w:r w:rsidRPr="00B37DD1">
        <w:rPr>
          <w:sz w:val="28"/>
          <w:szCs w:val="28"/>
        </w:rPr>
        <w:t>300</w:t>
      </w:r>
      <w:r>
        <w:rPr>
          <w:sz w:val="28"/>
          <w:szCs w:val="28"/>
        </w:rPr>
        <w:t xml:space="preserve"> </w:t>
      </w:r>
      <w:r w:rsidRPr="00B37DD1">
        <w:rPr>
          <w:sz w:val="28"/>
          <w:szCs w:val="28"/>
        </w:rPr>
        <w:t>тыс. руб.</w:t>
      </w:r>
      <w:r>
        <w:rPr>
          <w:sz w:val="28"/>
          <w:szCs w:val="28"/>
        </w:rPr>
        <w:t xml:space="preserve"> будет введено 50 дополнительных мест.</w:t>
      </w:r>
    </w:p>
    <w:p w:rsidR="005313F4" w:rsidRDefault="005313F4" w:rsidP="00531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10A76">
        <w:rPr>
          <w:sz w:val="28"/>
          <w:szCs w:val="28"/>
        </w:rPr>
        <w:t xml:space="preserve">Березовский городской округ утвержден в качестве </w:t>
      </w:r>
      <w:proofErr w:type="spellStart"/>
      <w:r w:rsidRPr="00410A76">
        <w:rPr>
          <w:sz w:val="28"/>
          <w:szCs w:val="28"/>
        </w:rPr>
        <w:t>пилотной</w:t>
      </w:r>
      <w:proofErr w:type="spellEnd"/>
      <w:r w:rsidRPr="00410A76">
        <w:rPr>
          <w:sz w:val="28"/>
          <w:szCs w:val="28"/>
        </w:rPr>
        <w:t xml:space="preserve"> территории в целях строительства зданий общеобразовательных организаций на условиях государственно-частного партнерства (протокол заседания рабочей группы по вопросу строительства зданий общеобразовательных организаций на территории  Свердловской области на условиях государственно-частного партнерства от 21.12.2017 № 164)</w:t>
      </w:r>
      <w:r>
        <w:rPr>
          <w:sz w:val="28"/>
          <w:szCs w:val="28"/>
        </w:rPr>
        <w:t xml:space="preserve">. </w:t>
      </w:r>
      <w:r w:rsidRPr="00410A76">
        <w:rPr>
          <w:sz w:val="28"/>
          <w:szCs w:val="28"/>
        </w:rPr>
        <w:t xml:space="preserve">Проект школы, земельный участок переданы в Министерство общего и профессионального образования Свердловской области для определения и реализации модели ГЧП. </w:t>
      </w:r>
    </w:p>
    <w:p w:rsidR="005313F4" w:rsidRDefault="005313F4" w:rsidP="005313F4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378200"/>
            <wp:effectExtent l="19050" t="0" r="3175" b="0"/>
            <wp:docPr id="7" name="Рисунок 6" descr="10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школа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3F4" w:rsidRDefault="005313F4" w:rsidP="00531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10A76">
        <w:rPr>
          <w:sz w:val="28"/>
          <w:szCs w:val="28"/>
        </w:rPr>
        <w:t xml:space="preserve">Оформлен земельный участок, запланировано выполнение работ по привязке типового проекта нового здания </w:t>
      </w:r>
      <w:r>
        <w:rPr>
          <w:sz w:val="28"/>
          <w:szCs w:val="28"/>
        </w:rPr>
        <w:t xml:space="preserve">школы </w:t>
      </w:r>
      <w:r w:rsidRPr="00410A76">
        <w:rPr>
          <w:sz w:val="28"/>
          <w:szCs w:val="28"/>
        </w:rPr>
        <w:t xml:space="preserve"> № 2</w:t>
      </w:r>
      <w:r>
        <w:rPr>
          <w:sz w:val="28"/>
          <w:szCs w:val="28"/>
        </w:rPr>
        <w:t xml:space="preserve"> на 800 мест, на что предусмотрено 6 миллионов рублей.</w:t>
      </w:r>
    </w:p>
    <w:p w:rsidR="005313F4" w:rsidRDefault="005313F4" w:rsidP="00531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4.До 2014 года также планируется строительство школы в микрорайоне </w:t>
      </w:r>
      <w:proofErr w:type="spellStart"/>
      <w:r>
        <w:rPr>
          <w:sz w:val="28"/>
          <w:szCs w:val="28"/>
        </w:rPr>
        <w:t>Уют-сити</w:t>
      </w:r>
      <w:proofErr w:type="spellEnd"/>
      <w:r>
        <w:rPr>
          <w:sz w:val="28"/>
          <w:szCs w:val="28"/>
        </w:rPr>
        <w:t xml:space="preserve">, новых зданий школ 33 и 1, строительство </w:t>
      </w:r>
      <w:proofErr w:type="spellStart"/>
      <w:r>
        <w:rPr>
          <w:sz w:val="28"/>
          <w:szCs w:val="28"/>
        </w:rPr>
        <w:t>пристроев</w:t>
      </w:r>
      <w:proofErr w:type="spellEnd"/>
      <w:r>
        <w:rPr>
          <w:sz w:val="28"/>
          <w:szCs w:val="28"/>
        </w:rPr>
        <w:t xml:space="preserve"> к лицеям 3, 7, школе 29. </w:t>
      </w:r>
    </w:p>
    <w:p w:rsidR="005313F4" w:rsidRDefault="005313F4" w:rsidP="005313F4">
      <w:pPr>
        <w:ind w:firstLine="709"/>
        <w:jc w:val="both"/>
        <w:rPr>
          <w:sz w:val="28"/>
          <w:szCs w:val="28"/>
        </w:rPr>
      </w:pPr>
    </w:p>
    <w:p w:rsidR="005313F4" w:rsidRDefault="005313F4" w:rsidP="005313F4">
      <w:pPr>
        <w:ind w:firstLine="709"/>
        <w:jc w:val="both"/>
        <w:rPr>
          <w:sz w:val="28"/>
          <w:szCs w:val="28"/>
        </w:rPr>
      </w:pPr>
    </w:p>
    <w:p w:rsidR="005313F4" w:rsidRDefault="005313F4" w:rsidP="005313F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4.Дополнительное образование</w:t>
      </w:r>
    </w:p>
    <w:p w:rsidR="005313F4" w:rsidRDefault="005313F4" w:rsidP="005313F4">
      <w:pPr>
        <w:ind w:firstLine="709"/>
        <w:jc w:val="both"/>
        <w:rPr>
          <w:sz w:val="28"/>
          <w:szCs w:val="28"/>
        </w:rPr>
      </w:pPr>
    </w:p>
    <w:p w:rsidR="005313F4" w:rsidRDefault="005313F4" w:rsidP="005313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Продолжает расти количество детей, получающих дополнительное образование в учреждениях дополнительного образования: в Центре детского творчества, в ДЮСШ «Олимп». Кружки, студии, секции этих учреждений пользуются большой популярностью у детей и родителей Березовского. </w:t>
      </w:r>
    </w:p>
    <w:p w:rsidR="005313F4" w:rsidRPr="005C74D7" w:rsidRDefault="005313F4" w:rsidP="005313F4">
      <w:pPr>
        <w:jc w:val="both"/>
        <w:rPr>
          <w:sz w:val="28"/>
          <w:szCs w:val="28"/>
        </w:rPr>
      </w:pPr>
    </w:p>
    <w:p w:rsidR="005313F4" w:rsidRDefault="005313F4" w:rsidP="005313F4">
      <w:pPr>
        <w:ind w:firstLine="709"/>
        <w:jc w:val="both"/>
        <w:rPr>
          <w:sz w:val="28"/>
          <w:szCs w:val="28"/>
        </w:rPr>
      </w:pPr>
      <w:r w:rsidRPr="005C74D7">
        <w:rPr>
          <w:sz w:val="28"/>
          <w:szCs w:val="28"/>
        </w:rPr>
        <w:lastRenderedPageBreak/>
        <w:t>В 2018 году 25-ти летний юбилей отметили такие уникальные объединения ЦДТ, как школа-студия «Росток», бисерное рукоделие и камнерезное творчество.</w:t>
      </w:r>
      <w:r>
        <w:rPr>
          <w:sz w:val="28"/>
          <w:szCs w:val="28"/>
        </w:rPr>
        <w:t xml:space="preserve"> Кружки по хореографии, шитью, журналистике, техническому моделированию посещают 473 ребенка. </w:t>
      </w:r>
    </w:p>
    <w:p w:rsidR="005313F4" w:rsidRDefault="005313F4" w:rsidP="005313F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Секции плавания, легкой атлетики, спортивной акробатики, лыжных гонок – 2245 детей и подростков. На диаграмме вы видите, в какой степени увеличилось количество детей, посещающих спортивную школу. В ближайшей перспективе – строительство еще одного здания с новыми современными спортивными залами. Эскизный проект находится на согласовании в Министерстве физической культуры и спорта Свердловской области. </w:t>
      </w:r>
      <w:r w:rsidRPr="0066098E">
        <w:rPr>
          <w:b/>
          <w:sz w:val="28"/>
          <w:szCs w:val="28"/>
        </w:rPr>
        <w:tab/>
      </w:r>
    </w:p>
    <w:p w:rsidR="005313F4" w:rsidRPr="00870085" w:rsidRDefault="005313F4" w:rsidP="005313F4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043045"/>
            <wp:effectExtent l="19050" t="0" r="3175" b="0"/>
            <wp:docPr id="10" name="Рисунок 9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4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3F4" w:rsidRPr="0066098E" w:rsidRDefault="005313F4" w:rsidP="005313F4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39285"/>
            <wp:effectExtent l="19050" t="0" r="3175" b="0"/>
            <wp:docPr id="11" name="Рисунок 10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3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3F4" w:rsidRDefault="005313F4" w:rsidP="005313F4">
      <w:pPr>
        <w:ind w:firstLine="709"/>
        <w:jc w:val="both"/>
        <w:rPr>
          <w:sz w:val="28"/>
          <w:szCs w:val="28"/>
        </w:rPr>
      </w:pPr>
      <w:r w:rsidRPr="00870085">
        <w:rPr>
          <w:sz w:val="28"/>
          <w:szCs w:val="28"/>
        </w:rPr>
        <w:t xml:space="preserve">Дополнительное образование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получают и в детских садах и школах. На сегодня 74% школ и детских садов имеют лицензию на дополнительное образование. В них более 6 тысяч детей обучаются по программам дополнительного образования. </w:t>
      </w:r>
      <w:proofErr w:type="gramStart"/>
      <w:r>
        <w:rPr>
          <w:sz w:val="28"/>
          <w:szCs w:val="28"/>
        </w:rPr>
        <w:t xml:space="preserve">Это гимнастика, </w:t>
      </w:r>
      <w:proofErr w:type="spellStart"/>
      <w:r>
        <w:rPr>
          <w:sz w:val="28"/>
          <w:szCs w:val="28"/>
        </w:rPr>
        <w:t>легоконструирование</w:t>
      </w:r>
      <w:proofErr w:type="spellEnd"/>
      <w:r>
        <w:rPr>
          <w:sz w:val="28"/>
          <w:szCs w:val="28"/>
        </w:rPr>
        <w:t xml:space="preserve">, робототехника, театр, шахматы, развивающие занятия, проектные клубы, </w:t>
      </w:r>
      <w:proofErr w:type="spellStart"/>
      <w:r>
        <w:rPr>
          <w:sz w:val="28"/>
          <w:szCs w:val="28"/>
        </w:rPr>
        <w:t>мультстудии</w:t>
      </w:r>
      <w:proofErr w:type="spellEnd"/>
      <w:r>
        <w:rPr>
          <w:sz w:val="28"/>
          <w:szCs w:val="28"/>
        </w:rPr>
        <w:t>, минералогия, изобразительное и декоративно-прикладное искусство, английский, вокал, спортивные и патриотические клубы, компьютерная грамотность, ритмика, экологические, волонтерские отряды и многое другое.</w:t>
      </w:r>
      <w:proofErr w:type="gramEnd"/>
    </w:p>
    <w:p w:rsidR="005313F4" w:rsidRDefault="005313F4" w:rsidP="005313F4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67275" cy="3634198"/>
            <wp:effectExtent l="19050" t="0" r="0" b="0"/>
            <wp:docPr id="12" name="Рисунок 11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157" cy="363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3F4" w:rsidRDefault="005313F4" w:rsidP="005313F4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68014" cy="3629025"/>
            <wp:effectExtent l="19050" t="0" r="8786" b="0"/>
            <wp:docPr id="13" name="Рисунок 12" descr="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4090" cy="36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3F4" w:rsidRPr="00A56016" w:rsidRDefault="005313F4" w:rsidP="005313F4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72025" cy="3569199"/>
            <wp:effectExtent l="19050" t="0" r="9525" b="0"/>
            <wp:docPr id="14" name="Рисунок 13" descr="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6804" cy="3572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3F4" w:rsidRDefault="005313F4" w:rsidP="005313F4">
      <w:pPr>
        <w:ind w:firstLine="709"/>
        <w:jc w:val="center"/>
        <w:rPr>
          <w:b/>
          <w:sz w:val="28"/>
          <w:szCs w:val="28"/>
        </w:rPr>
      </w:pPr>
    </w:p>
    <w:p w:rsidR="00B72EEF" w:rsidRDefault="005313F4"/>
    <w:sectPr w:rsidR="00B72EEF" w:rsidSect="00F01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F02F4"/>
    <w:multiLevelType w:val="hybridMultilevel"/>
    <w:tmpl w:val="3072EBCA"/>
    <w:lvl w:ilvl="0" w:tplc="D8084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3F4"/>
    <w:rsid w:val="005313F4"/>
    <w:rsid w:val="00DE30E7"/>
    <w:rsid w:val="00E93565"/>
    <w:rsid w:val="00F0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3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F4"/>
    <w:pPr>
      <w:ind w:left="720"/>
      <w:contextualSpacing/>
    </w:pPr>
  </w:style>
  <w:style w:type="table" w:styleId="a4">
    <w:name w:val="Table Grid"/>
    <w:basedOn w:val="a1"/>
    <w:uiPriority w:val="59"/>
    <w:rsid w:val="00531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99"/>
    <w:qFormat/>
    <w:rsid w:val="005313F4"/>
    <w:pPr>
      <w:spacing w:after="0" w:line="240" w:lineRule="auto"/>
    </w:pPr>
    <w:rPr>
      <w:rFonts w:ascii="Calibri" w:eastAsia="MS Mincho" w:hAnsi="Calibri" w:cs="Times New Roman"/>
    </w:rPr>
  </w:style>
  <w:style w:type="character" w:customStyle="1" w:styleId="a6">
    <w:name w:val="Без интервала Знак"/>
    <w:link w:val="a5"/>
    <w:uiPriority w:val="99"/>
    <w:locked/>
    <w:rsid w:val="005313F4"/>
    <w:rPr>
      <w:rFonts w:ascii="Calibri" w:eastAsia="MS Mincho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313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13F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1105</Words>
  <Characters>6299</Characters>
  <Application>Microsoft Office Word</Application>
  <DocSecurity>0</DocSecurity>
  <Lines>52</Lines>
  <Paragraphs>14</Paragraphs>
  <ScaleCrop>false</ScaleCrop>
  <Company>MultiDVD Team</Company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korshunov</dc:creator>
  <cp:keywords/>
  <dc:description/>
  <cp:lastModifiedBy>korshunov</cp:lastModifiedBy>
  <cp:revision>1</cp:revision>
  <dcterms:created xsi:type="dcterms:W3CDTF">2019-03-13T07:20:00Z</dcterms:created>
  <dcterms:modified xsi:type="dcterms:W3CDTF">2019-03-13T07:22:00Z</dcterms:modified>
</cp:coreProperties>
</file>