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78" w:rsidRPr="006E51F8" w:rsidRDefault="00B36878" w:rsidP="000231FD">
      <w:pPr>
        <w:spacing w:after="0" w:line="240" w:lineRule="auto"/>
        <w:rPr>
          <w:rFonts w:ascii="Arial Black" w:hAnsi="Arial Black"/>
          <w:b/>
          <w:color w:val="0070C0"/>
          <w:sz w:val="26"/>
          <w:szCs w:val="26"/>
        </w:rPr>
      </w:pPr>
    </w:p>
    <w:tbl>
      <w:tblPr>
        <w:tblpPr w:leftFromText="180" w:rightFromText="180" w:vertAnchor="page" w:horzAnchor="margin" w:tblpY="1606"/>
        <w:tblW w:w="5104" w:type="dxa"/>
        <w:tblLook w:val="00A0" w:firstRow="1" w:lastRow="0" w:firstColumn="1" w:lastColumn="0" w:noHBand="0" w:noVBand="0"/>
      </w:tblPr>
      <w:tblGrid>
        <w:gridCol w:w="2552"/>
        <w:gridCol w:w="2552"/>
      </w:tblGrid>
      <w:tr w:rsidR="00B36878" w:rsidRPr="005F1064" w:rsidTr="005F1064">
        <w:trPr>
          <w:trHeight w:val="1700"/>
        </w:trPr>
        <w:tc>
          <w:tcPr>
            <w:tcW w:w="5104" w:type="dxa"/>
            <w:gridSpan w:val="2"/>
            <w:vAlign w:val="center"/>
          </w:tcPr>
          <w:p w:rsidR="00A35280" w:rsidRDefault="00A35280" w:rsidP="00A35280">
            <w:pPr>
              <w:pStyle w:val="31"/>
              <w:widowControl w:val="0"/>
              <w:spacing w:before="0" w:line="300" w:lineRule="auto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334511" w:rsidRDefault="00334511" w:rsidP="00334511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ПРОЦЕСС ПРЕДОСТАВЛЕНИЯ </w:t>
            </w:r>
          </w:p>
          <w:p w:rsidR="00334511" w:rsidRDefault="00334511" w:rsidP="00334511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>МУНИЦИПАЛЬНОЙ УСЛУГИ</w:t>
            </w:r>
            <w:r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 </w:t>
            </w:r>
            <w:r w:rsidRPr="00334511">
              <w:rPr>
                <w:b/>
                <w:bCs/>
                <w:i w:val="0"/>
                <w:iCs w:val="0"/>
                <w:caps/>
                <w:color w:val="FF0000"/>
                <w:sz w:val="24"/>
                <w:szCs w:val="24"/>
              </w:rPr>
              <w:t xml:space="preserve">во время пандемии </w:t>
            </w:r>
            <w:r w:rsidRPr="00334511">
              <w:rPr>
                <w:b/>
                <w:i w:val="0"/>
                <w:color w:val="FF0000"/>
                <w:sz w:val="24"/>
                <w:szCs w:val="24"/>
              </w:rPr>
              <w:t>(COVID-19</w:t>
            </w:r>
            <w:proofErr w:type="gramStart"/>
            <w:r w:rsidRPr="00334511">
              <w:rPr>
                <w:b/>
                <w:i w:val="0"/>
                <w:color w:val="FF0000"/>
                <w:sz w:val="24"/>
                <w:szCs w:val="24"/>
              </w:rPr>
              <w:t>)</w:t>
            </w:r>
            <w:r>
              <w:t xml:space="preserve"> </w:t>
            </w: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 ВКЛЮЧАЕТ</w:t>
            </w:r>
            <w:proofErr w:type="gramEnd"/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 В СЕБЯ СЛЕДУЮЩИЕ АДМИНИСТРАТИВНЫЕ </w:t>
            </w:r>
          </w:p>
          <w:p w:rsidR="00334511" w:rsidRPr="00D348F2" w:rsidRDefault="00334511" w:rsidP="00334511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>ПРОЦЕДУРЫ:</w:t>
            </w:r>
          </w:p>
          <w:p w:rsidR="00334511" w:rsidRPr="00A859B3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39F6">
              <w:rPr>
                <w:rFonts w:ascii="Symbol" w:hAnsi="Symbol"/>
                <w:lang w:val="x-none"/>
              </w:rPr>
              <w:t></w:t>
            </w:r>
            <w:r w:rsidRPr="00EF39F6"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Прием заяв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лений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  <w:lang w:val="x-none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обращений (запросов) заявителей, их рассмотрение  заведующим  архивным отделом;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  <w:lang w:val="x-none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тематики обращений (запросов) заявителей;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  <w:lang w:val="x-none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обращений (запросов) на исполнение. При необходимости, направление обращений(запросов) заявителей на исполнение в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организацию, где хранятся необходимые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архивные документы, для ответа в адрес заявителя;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  <w:lang w:val="x-none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Подготовка, оформление и направление ответов заявителям;</w:t>
            </w:r>
          </w:p>
          <w:p w:rsidR="00334511" w:rsidRPr="00D348F2" w:rsidRDefault="00334511" w:rsidP="0033451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  <w:lang w:val="x-none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заявителю результата исполнения обращения (запроса).</w:t>
            </w:r>
          </w:p>
          <w:p w:rsidR="00A35280" w:rsidRDefault="00F92A57" w:rsidP="00334511">
            <w:pPr>
              <w:widowControl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pt;height:66.25pt">
                  <v:imagedata r:id="rId5" o:title="sm_full"/>
                </v:shape>
              </w:pict>
            </w:r>
          </w:p>
          <w:p w:rsidR="00A35280" w:rsidRPr="005D2058" w:rsidRDefault="00F92A57" w:rsidP="00A3528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pict>
                <v:rect id="_x0000_s1029" style="position:absolute;left:0;text-align:left;margin-left:52.2pt;margin-top:458pt;width:170.5pt;height:112.5pt;z-index:1;mso-wrap-distance-left:2.88pt;mso-wrap-distance-top:2.88pt;mso-wrap-distance-right:2.88pt;mso-wrap-distance-bottom:2.88p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Выдаются архивные справки о трудовом стаже и зара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pict>
                <v:rect id="_x0000_s1030" style="position:absolute;left:0;text-align:left;margin-left:52.2pt;margin-top:458pt;width:170.5pt;height:112.5pt;z-index:2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ботной плате в организациях, ранее действовавших на территории города Березовского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pict>
                <v:rect id="_x0000_s1031" style="position:absolute;left:0;text-align:left;margin-left:52.2pt;margin-top:458pt;width:170.5pt;height:112.5pt;z-index:3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(ликвидированных).</w:t>
            </w:r>
          </w:p>
          <w:p w:rsidR="00B911E1" w:rsidRPr="00732FEF" w:rsidRDefault="00B911E1" w:rsidP="00B911E1">
            <w:pPr>
              <w:pStyle w:val="msoaddress"/>
              <w:widowControl w:val="0"/>
              <w:rPr>
                <w:b/>
                <w:color w:val="000000"/>
                <w:sz w:val="22"/>
                <w:szCs w:val="22"/>
              </w:rPr>
            </w:pPr>
            <w:r w:rsidRPr="005D2058">
              <w:rPr>
                <w:b/>
                <w:color w:val="000000"/>
                <w:sz w:val="18"/>
                <w:szCs w:val="18"/>
              </w:rPr>
              <w:t>Перечень предприятий, передавших документы по личному составу на хранение в архивный отдел, размещен на странице архивного отдела на сай</w:t>
            </w:r>
            <w:r w:rsidR="00520772">
              <w:rPr>
                <w:b/>
                <w:color w:val="000000"/>
                <w:sz w:val="18"/>
                <w:szCs w:val="18"/>
              </w:rPr>
              <w:t xml:space="preserve">те Администрации Березовского городского </w:t>
            </w:r>
            <w:proofErr w:type="gramStart"/>
            <w:r w:rsidR="00520772">
              <w:rPr>
                <w:b/>
                <w:color w:val="000000"/>
                <w:sz w:val="18"/>
                <w:szCs w:val="18"/>
              </w:rPr>
              <w:t>округа</w:t>
            </w:r>
            <w:r w:rsidRPr="005D2058">
              <w:rPr>
                <w:b/>
                <w:color w:val="000000"/>
                <w:sz w:val="18"/>
                <w:szCs w:val="18"/>
              </w:rPr>
              <w:t>:</w:t>
            </w:r>
            <w:r w:rsidRPr="00B911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hyperlink r:id="rId6" w:history="1">
              <w:r w:rsidRPr="00732FEF">
                <w:rPr>
                  <w:rStyle w:val="a7"/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732FEF">
                <w:rPr>
                  <w:rStyle w:val="a7"/>
                  <w:b/>
                  <w:color w:val="000000"/>
                  <w:sz w:val="22"/>
                  <w:szCs w:val="22"/>
                </w:rPr>
                <w:t>://</w:t>
              </w:r>
              <w:proofErr w:type="spellStart"/>
              <w:r w:rsidRPr="00732FEF">
                <w:rPr>
                  <w:rStyle w:val="a7"/>
                  <w:b/>
                  <w:color w:val="000000"/>
                  <w:sz w:val="22"/>
                  <w:szCs w:val="22"/>
                </w:rPr>
                <w:t>березовский.рф</w:t>
              </w:r>
              <w:proofErr w:type="spellEnd"/>
              <w:r w:rsidRPr="00732FEF">
                <w:rPr>
                  <w:rStyle w:val="a7"/>
                  <w:b/>
                  <w:color w:val="000000"/>
                  <w:sz w:val="22"/>
                  <w:szCs w:val="22"/>
                </w:rPr>
                <w:t>/</w:t>
              </w:r>
              <w:proofErr w:type="spellStart"/>
              <w:r w:rsidRPr="00732FEF">
                <w:rPr>
                  <w:rStyle w:val="a7"/>
                  <w:b/>
                  <w:color w:val="000000"/>
                  <w:sz w:val="22"/>
                  <w:szCs w:val="22"/>
                  <w:lang w:val="en-US"/>
                </w:rPr>
                <w:t>structura</w:t>
              </w:r>
              <w:proofErr w:type="spellEnd"/>
              <w:r w:rsidRPr="00732FEF">
                <w:rPr>
                  <w:rStyle w:val="a7"/>
                  <w:b/>
                  <w:color w:val="000000"/>
                  <w:sz w:val="22"/>
                  <w:szCs w:val="22"/>
                </w:rPr>
                <w:t>/3819/</w:t>
              </w:r>
              <w:proofErr w:type="gramEnd"/>
            </w:hyperlink>
          </w:p>
          <w:p w:rsidR="00B911E1" w:rsidRDefault="00B911E1" w:rsidP="00A35280">
            <w:pPr>
              <w:widowControl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B911E1" w:rsidRPr="00B911E1" w:rsidRDefault="00B911E1" w:rsidP="00A35280">
            <w:pPr>
              <w:widowControl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B36878" w:rsidRPr="005F1064" w:rsidRDefault="00B36878" w:rsidP="00A3528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36878" w:rsidRPr="005F1064" w:rsidTr="005F1064">
        <w:trPr>
          <w:trHeight w:val="1566"/>
        </w:trPr>
        <w:tc>
          <w:tcPr>
            <w:tcW w:w="5104" w:type="dxa"/>
            <w:gridSpan w:val="2"/>
            <w:vAlign w:val="center"/>
          </w:tcPr>
          <w:p w:rsidR="00B36878" w:rsidRPr="005F1064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B36878" w:rsidRPr="005F1064" w:rsidTr="005F1064">
        <w:trPr>
          <w:trHeight w:val="1003"/>
        </w:trPr>
        <w:tc>
          <w:tcPr>
            <w:tcW w:w="5104" w:type="dxa"/>
            <w:gridSpan w:val="2"/>
            <w:vAlign w:val="center"/>
          </w:tcPr>
          <w:p w:rsidR="00B36878" w:rsidRPr="005F1064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36878" w:rsidRPr="005F1064" w:rsidTr="005F1064">
        <w:trPr>
          <w:trHeight w:val="1563"/>
        </w:trPr>
        <w:tc>
          <w:tcPr>
            <w:tcW w:w="2552" w:type="dxa"/>
            <w:vAlign w:val="center"/>
          </w:tcPr>
          <w:p w:rsidR="00B36878" w:rsidRPr="005F1064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36878" w:rsidRPr="005F1064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36878" w:rsidRPr="005F1064" w:rsidTr="005F1064">
        <w:trPr>
          <w:trHeight w:val="1965"/>
        </w:trPr>
        <w:tc>
          <w:tcPr>
            <w:tcW w:w="5104" w:type="dxa"/>
            <w:gridSpan w:val="2"/>
            <w:vAlign w:val="center"/>
          </w:tcPr>
          <w:p w:rsidR="00B36878" w:rsidRPr="005F1064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0231FD" w:rsidRDefault="00F92A57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pict>
          <v:shape id="Рисунок 3" o:spid="_x0000_s1032" type="#_x0000_t75" style="position:absolute;margin-left:92.15pt;margin-top:-.6pt;width:69pt;height:81pt;z-index:4;visibility:visible;mso-position-horizontal-relative:text;mso-position-vertical-relative:text" o:cliptowrap="t">
            <v:imagedata r:id="rId7" o:title=""/>
          </v:shape>
        </w:pict>
      </w: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АРХИВНЫЙ ОТДЕЛ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АДМИНИСТРАЦИИ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БЕРЕЗОВСКОГО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ГОРОДСКОГО ОКРУГА</w:t>
      </w:r>
    </w:p>
    <w:p w:rsidR="00833AEF" w:rsidRPr="00833AEF" w:rsidRDefault="00833AEF" w:rsidP="00833AEF">
      <w:pPr>
        <w:pStyle w:val="msoorganizationname"/>
        <w:widowControl w:val="0"/>
        <w:rPr>
          <w:sz w:val="10"/>
          <w:szCs w:val="10"/>
        </w:rPr>
      </w:pPr>
      <w:r>
        <w:rPr>
          <w:sz w:val="10"/>
          <w:szCs w:val="10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КОНТАКТЫ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АДРЕС: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 xml:space="preserve">Свердловская область,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г. Березовский,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ул. Ленина, 73</w:t>
      </w:r>
    </w:p>
    <w:p w:rsidR="00833AEF" w:rsidRPr="00833AEF" w:rsidRDefault="00833AEF" w:rsidP="00833AEF">
      <w:pPr>
        <w:pStyle w:val="Space"/>
        <w:widowControl w:val="0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ТЕЛЕФОН/ФАКС: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732FEF">
        <w:rPr>
          <w:rFonts w:ascii="Times New Roman" w:hAnsi="Times New Roman"/>
          <w:b/>
          <w:color w:val="000000"/>
          <w:sz w:val="28"/>
          <w:szCs w:val="28"/>
        </w:rPr>
        <w:t>8(34369) 4-86-84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Электронная почта: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 xml:space="preserve">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proofErr w:type="spellStart"/>
      <w:r w:rsidRPr="00732FEF">
        <w:rPr>
          <w:b/>
          <w:color w:val="000000"/>
          <w:sz w:val="24"/>
          <w:szCs w:val="24"/>
          <w:lang w:val="en-US"/>
        </w:rPr>
        <w:t>archivberezovsk</w:t>
      </w:r>
      <w:proofErr w:type="spellEnd"/>
      <w:r w:rsidRPr="00732FEF">
        <w:rPr>
          <w:b/>
          <w:color w:val="000000"/>
          <w:sz w:val="24"/>
          <w:szCs w:val="24"/>
        </w:rPr>
        <w:t>1@</w:t>
      </w:r>
      <w:r w:rsidRPr="00732FEF">
        <w:rPr>
          <w:b/>
          <w:color w:val="000000"/>
          <w:sz w:val="24"/>
          <w:szCs w:val="24"/>
          <w:lang w:val="en-US"/>
        </w:rPr>
        <w:t>rambler</w:t>
      </w:r>
      <w:r w:rsidRPr="00732FEF">
        <w:rPr>
          <w:b/>
          <w:color w:val="000000"/>
          <w:sz w:val="24"/>
          <w:szCs w:val="24"/>
        </w:rPr>
        <w:t>.</w:t>
      </w:r>
      <w:proofErr w:type="spellStart"/>
      <w:r w:rsidRPr="00732FEF">
        <w:rPr>
          <w:b/>
          <w:color w:val="000000"/>
          <w:sz w:val="24"/>
          <w:szCs w:val="24"/>
          <w:lang w:val="en-US"/>
        </w:rPr>
        <w:t>ru</w:t>
      </w:r>
      <w:proofErr w:type="spellEnd"/>
      <w:r w:rsidRPr="00732FEF">
        <w:rPr>
          <w:b/>
          <w:color w:val="000000"/>
          <w:sz w:val="24"/>
          <w:szCs w:val="24"/>
        </w:rPr>
        <w:t xml:space="preserve"> 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WEB</w:t>
      </w:r>
      <w:r w:rsidRPr="00833AEF">
        <w:rPr>
          <w:b/>
          <w:bCs/>
          <w:color w:val="621BFF"/>
          <w:sz w:val="24"/>
          <w:szCs w:val="24"/>
          <w:u w:val="single"/>
        </w:rPr>
        <w:t>-СТРАНИЦА: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F92A57" w:rsidP="00833AEF">
      <w:pPr>
        <w:pStyle w:val="msoaddress"/>
        <w:widowControl w:val="0"/>
        <w:rPr>
          <w:b/>
          <w:color w:val="000000"/>
          <w:sz w:val="22"/>
          <w:szCs w:val="22"/>
        </w:rPr>
      </w:pPr>
      <w:hyperlink r:id="rId8" w:history="1"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="00833AEF" w:rsidRPr="00732FEF">
          <w:rPr>
            <w:rStyle w:val="a7"/>
            <w:b/>
            <w:color w:val="000000"/>
            <w:sz w:val="22"/>
            <w:szCs w:val="22"/>
          </w:rPr>
          <w:t>://</w:t>
        </w:r>
        <w:proofErr w:type="spellStart"/>
        <w:r w:rsidR="00833AEF" w:rsidRPr="00732FEF">
          <w:rPr>
            <w:rStyle w:val="a7"/>
            <w:b/>
            <w:color w:val="000000"/>
            <w:sz w:val="22"/>
            <w:szCs w:val="22"/>
          </w:rPr>
          <w:t>березовский.рф</w:t>
        </w:r>
        <w:proofErr w:type="spellEnd"/>
        <w:r w:rsidR="00833AEF" w:rsidRPr="00732FEF">
          <w:rPr>
            <w:rStyle w:val="a7"/>
            <w:b/>
            <w:color w:val="000000"/>
            <w:sz w:val="22"/>
            <w:szCs w:val="22"/>
          </w:rPr>
          <w:t>/</w:t>
        </w:r>
        <w:proofErr w:type="spellStart"/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proofErr w:type="spellEnd"/>
        <w:r w:rsidR="00833AEF" w:rsidRPr="00732FEF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</w:p>
    <w:p w:rsidR="00833AEF" w:rsidRPr="00833AEF" w:rsidRDefault="00F92A57" w:rsidP="00833AEF">
      <w:pPr>
        <w:pStyle w:val="msoaddress"/>
        <w:widowControl w:val="0"/>
        <w:rPr>
          <w:color w:val="621BFF"/>
          <w:sz w:val="24"/>
          <w:szCs w:val="24"/>
        </w:rPr>
      </w:pPr>
      <w:r>
        <w:rPr>
          <w:color w:val="621BFF"/>
          <w:sz w:val="24"/>
          <w:szCs w:val="24"/>
        </w:rPr>
        <w:pict>
          <v:shape id="_x0000_i1026" type="#_x0000_t75" style="width:176.85pt;height:115.8pt">
            <v:imagedata r:id="rId9" o:title="noroot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3" style="position:absolute;left:0;text-align:left;margin-left:337pt;margin-top:463.5pt;width:106.5pt;height:99.8pt;z-index:5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<v:imagedata r:id="rId9" o:title="noroot"/>
            <v:shadow color="#c5d1d7"/>
            <o:extrusion v:ext="view" backdepth="0" viewpoint="0,0" viewpointorigin="0,0"/>
            <o:lock v:ext="edit" aspectratio="t"/>
          </v:rect>
        </w:pict>
      </w:r>
    </w:p>
    <w:p w:rsidR="00520772" w:rsidRDefault="00833AEF" w:rsidP="00A56F0F">
      <w:pPr>
        <w:pStyle w:val="msoorganizationname"/>
        <w:widowControl w:val="0"/>
      </w:pPr>
      <w:r>
        <w:t> </w:t>
      </w:r>
    </w:p>
    <w:p w:rsidR="00A56F0F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ОФОРМЛЯЕТЕ ПЕНСИЮ</w:t>
      </w:r>
      <w:r w:rsidR="00234512">
        <w:rPr>
          <w:b/>
          <w:bCs/>
          <w:color w:val="621BFF"/>
          <w:sz w:val="24"/>
          <w:szCs w:val="24"/>
        </w:rPr>
        <w:t xml:space="preserve"> </w:t>
      </w:r>
      <w:r w:rsidR="00234512">
        <w:rPr>
          <w:b/>
          <w:bCs/>
          <w:caps/>
          <w:color w:val="FF0000"/>
          <w:sz w:val="24"/>
          <w:szCs w:val="24"/>
        </w:rPr>
        <w:t xml:space="preserve">во время пандемии </w:t>
      </w:r>
      <w:r w:rsidR="00234512">
        <w:rPr>
          <w:b/>
          <w:color w:val="FF0000"/>
          <w:sz w:val="24"/>
          <w:szCs w:val="24"/>
        </w:rPr>
        <w:t>(COVID-19)</w:t>
      </w:r>
      <w:r w:rsidR="00A56F0F">
        <w:rPr>
          <w:b/>
          <w:bCs/>
          <w:color w:val="621BFF"/>
          <w:sz w:val="24"/>
          <w:szCs w:val="24"/>
        </w:rPr>
        <w:t>?</w:t>
      </w: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ПЕНСИОННЫЙ ФОНД </w:t>
      </w: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ЗАПРАШИВАЕТ АРХИВНЫЕ СПРАВКИ О ЗАРАБОТНОЙ ПЛАТЕ И ТРУДОВОМ СТАЖЕ? </w:t>
      </w: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833AEF" w:rsidRDefault="00F92A57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pict>
          <v:shape id="_x0000_i1027" type="#_x0000_t75" style="width:220.6pt;height:2in">
            <v:imagedata r:id="rId10" o:title="8c4363234fa26afe9dfa04aegbw4"/>
          </v:shape>
        </w:pict>
      </w:r>
    </w:p>
    <w:p w:rsidR="00E02BC0" w:rsidRPr="00EF39F6" w:rsidRDefault="00E02BC0" w:rsidP="00833AEF">
      <w:pPr>
        <w:pStyle w:val="msoorganizationname"/>
        <w:widowControl w:val="0"/>
        <w:rPr>
          <w:b/>
          <w:bCs/>
          <w:color w:val="621BFF"/>
          <w:sz w:val="16"/>
          <w:szCs w:val="16"/>
        </w:rPr>
      </w:pP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МУНИЦИПАЛЬНАЯ УСЛУГА</w:t>
      </w:r>
    </w:p>
    <w:p w:rsidR="00813885" w:rsidRDefault="001E6066" w:rsidP="00813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3885">
        <w:rPr>
          <w:rFonts w:ascii="Georgia" w:hAnsi="Georgia"/>
          <w:b/>
          <w:color w:val="7030A0"/>
          <w:sz w:val="24"/>
          <w:szCs w:val="24"/>
        </w:rPr>
        <w:t>«</w:t>
      </w:r>
      <w:r w:rsidR="00813885" w:rsidRPr="00813885">
        <w:rPr>
          <w:rFonts w:ascii="Georgia" w:hAnsi="Georgia"/>
          <w:b/>
          <w:bCs/>
          <w:color w:val="7030A0"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="00813885" w:rsidRPr="00813885">
        <w:rPr>
          <w:rFonts w:ascii="Georgia" w:hAnsi="Georgia"/>
          <w:b/>
          <w:color w:val="7030A0"/>
          <w:sz w:val="28"/>
          <w:szCs w:val="28"/>
        </w:rPr>
        <w:t>»</w:t>
      </w:r>
    </w:p>
    <w:p w:rsidR="00E02BC0" w:rsidRDefault="00E02BC0" w:rsidP="00813885">
      <w:pPr>
        <w:spacing w:after="0" w:line="240" w:lineRule="auto"/>
        <w:rPr>
          <w:rFonts w:ascii="Georgia" w:hAnsi="Georgia"/>
          <w:b/>
          <w:color w:val="0000CC"/>
          <w:sz w:val="24"/>
          <w:szCs w:val="24"/>
        </w:rPr>
      </w:pPr>
    </w:p>
    <w:p w:rsidR="00813885" w:rsidRPr="00E02BC0" w:rsidRDefault="00813885" w:rsidP="00813885">
      <w:pPr>
        <w:spacing w:after="0" w:line="240" w:lineRule="auto"/>
        <w:rPr>
          <w:rFonts w:ascii="Georgia" w:hAnsi="Georgia"/>
          <w:b/>
          <w:color w:val="0000CC"/>
          <w:sz w:val="24"/>
          <w:szCs w:val="24"/>
        </w:rPr>
      </w:pPr>
    </w:p>
    <w:p w:rsidR="00EF39F6" w:rsidRPr="00813885" w:rsidRDefault="00813885" w:rsidP="00833AEF">
      <w:pPr>
        <w:pStyle w:val="msoorganizationname"/>
        <w:widowControl w:val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УСЛУГА ПРЕДОСТАВЛЯЕТСЯ</w:t>
      </w:r>
      <w:r w:rsidRPr="00813885">
        <w:rPr>
          <w:b/>
          <w:bCs/>
          <w:color w:val="C00000"/>
          <w:sz w:val="24"/>
          <w:szCs w:val="24"/>
        </w:rPr>
        <w:t>:</w:t>
      </w:r>
    </w:p>
    <w:p w:rsidR="00EF39F6" w:rsidRDefault="00813885" w:rsidP="00813885">
      <w:pPr>
        <w:pStyle w:val="msoorganizationname"/>
        <w:widowControl w:val="0"/>
        <w:rPr>
          <w:b/>
          <w:bCs/>
          <w:color w:val="7030A0"/>
          <w:sz w:val="24"/>
          <w:szCs w:val="24"/>
        </w:rPr>
      </w:pPr>
      <w:r w:rsidRPr="00813885">
        <w:rPr>
          <w:b/>
          <w:bCs/>
          <w:color w:val="7030A0"/>
          <w:sz w:val="24"/>
          <w:szCs w:val="24"/>
        </w:rPr>
        <w:t xml:space="preserve">- Архивным отделом администрации Березовского </w:t>
      </w:r>
      <w:r>
        <w:rPr>
          <w:b/>
          <w:bCs/>
          <w:color w:val="7030A0"/>
          <w:sz w:val="24"/>
          <w:szCs w:val="24"/>
        </w:rPr>
        <w:t>городского округа</w:t>
      </w:r>
    </w:p>
    <w:p w:rsidR="00813885" w:rsidRPr="00813885" w:rsidRDefault="00813885" w:rsidP="00813885">
      <w:pPr>
        <w:pStyle w:val="msoorganizationname"/>
        <w:widowControl w:val="0"/>
        <w:rPr>
          <w:b/>
          <w:bCs/>
          <w:color w:val="7030A0"/>
          <w:sz w:val="24"/>
          <w:szCs w:val="24"/>
        </w:rPr>
      </w:pPr>
    </w:p>
    <w:p w:rsidR="00813885" w:rsidRPr="00813885" w:rsidRDefault="00813885" w:rsidP="00813885">
      <w:pPr>
        <w:spacing w:after="0" w:line="240" w:lineRule="auto"/>
        <w:jc w:val="center"/>
        <w:rPr>
          <w:rFonts w:ascii="Georgia" w:hAnsi="Georgia"/>
          <w:b/>
          <w:color w:val="7030A0"/>
          <w:sz w:val="26"/>
          <w:szCs w:val="26"/>
        </w:rPr>
      </w:pPr>
      <w:r w:rsidRPr="00813885">
        <w:rPr>
          <w:b/>
          <w:bCs/>
          <w:color w:val="7030A0"/>
          <w:sz w:val="24"/>
          <w:szCs w:val="24"/>
        </w:rPr>
        <w:t xml:space="preserve">- </w:t>
      </w:r>
      <w:r>
        <w:rPr>
          <w:rFonts w:ascii="Georgia" w:hAnsi="Georgia"/>
          <w:b/>
          <w:color w:val="7030A0"/>
          <w:sz w:val="26"/>
          <w:szCs w:val="26"/>
        </w:rPr>
        <w:t>Отдел</w:t>
      </w:r>
      <w:r w:rsidRPr="00813885">
        <w:rPr>
          <w:rFonts w:ascii="Georgia" w:hAnsi="Georgia"/>
          <w:b/>
          <w:color w:val="7030A0"/>
          <w:sz w:val="26"/>
          <w:szCs w:val="26"/>
        </w:rPr>
        <w:t xml:space="preserve">ом ГБУ СО </w:t>
      </w:r>
    </w:p>
    <w:p w:rsidR="00813885" w:rsidRPr="00813885" w:rsidRDefault="00813885" w:rsidP="00813885">
      <w:pPr>
        <w:spacing w:after="0" w:line="240" w:lineRule="auto"/>
        <w:jc w:val="center"/>
        <w:rPr>
          <w:rFonts w:ascii="Georgia" w:hAnsi="Georgia"/>
          <w:b/>
          <w:color w:val="7030A0"/>
          <w:sz w:val="26"/>
          <w:szCs w:val="26"/>
        </w:rPr>
      </w:pPr>
      <w:r w:rsidRPr="00813885">
        <w:rPr>
          <w:rFonts w:ascii="Georgia" w:hAnsi="Georgia"/>
          <w:b/>
          <w:color w:val="7030A0"/>
          <w:sz w:val="26"/>
          <w:szCs w:val="26"/>
        </w:rPr>
        <w:t>"Многофункциональный центр" в г. Березовском</w:t>
      </w:r>
    </w:p>
    <w:p w:rsidR="00520772" w:rsidRDefault="00520772" w:rsidP="00813885">
      <w:pPr>
        <w:pStyle w:val="msoorganizationname"/>
        <w:widowControl w:val="0"/>
        <w:jc w:val="left"/>
        <w:rPr>
          <w:b/>
          <w:bCs/>
          <w:color w:val="621BFF"/>
          <w:sz w:val="24"/>
          <w:szCs w:val="24"/>
        </w:rPr>
      </w:pPr>
    </w:p>
    <w:p w:rsidR="00D67287" w:rsidRPr="00833AEF" w:rsidRDefault="00D67287" w:rsidP="00A93E3D">
      <w:pPr>
        <w:pStyle w:val="msoorganizationname"/>
        <w:widowControl w:val="0"/>
        <w:jc w:val="left"/>
        <w:rPr>
          <w:b/>
          <w:bCs/>
          <w:color w:val="621BFF"/>
          <w:sz w:val="24"/>
          <w:szCs w:val="24"/>
        </w:rPr>
      </w:pPr>
    </w:p>
    <w:p w:rsidR="00334511" w:rsidRDefault="00334511" w:rsidP="00334511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ГДЕ МОЖНО ПОЛУЧИТЬ УСЛУГУ?</w:t>
      </w:r>
    </w:p>
    <w:p w:rsidR="00334511" w:rsidRDefault="00334511" w:rsidP="00334511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334511" w:rsidRPr="00A859B3" w:rsidRDefault="00334511" w:rsidP="00334511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22"/>
          <w:szCs w:val="22"/>
        </w:rPr>
      </w:pPr>
      <w:r w:rsidRPr="00A859B3">
        <w:rPr>
          <w:b/>
          <w:bCs/>
          <w:color w:val="621BFF"/>
          <w:sz w:val="22"/>
          <w:szCs w:val="22"/>
        </w:rPr>
        <w:t>В АРХИВНОМ ОТДЕЛЕ</w:t>
      </w:r>
    </w:p>
    <w:p w:rsidR="00334511" w:rsidRPr="00A859B3" w:rsidRDefault="00334511" w:rsidP="00334511">
      <w:pPr>
        <w:pStyle w:val="msoorganizationname"/>
        <w:widowControl w:val="0"/>
        <w:rPr>
          <w:b/>
          <w:bCs/>
          <w:color w:val="621BFF"/>
          <w:sz w:val="22"/>
          <w:szCs w:val="22"/>
        </w:rPr>
      </w:pPr>
      <w:r w:rsidRPr="00A859B3">
        <w:rPr>
          <w:b/>
          <w:bCs/>
          <w:color w:val="621BFF"/>
          <w:sz w:val="22"/>
          <w:szCs w:val="22"/>
        </w:rPr>
        <w:t xml:space="preserve">АДМИНИСТРАЦИИ </w:t>
      </w:r>
    </w:p>
    <w:p w:rsidR="00334511" w:rsidRPr="00A859B3" w:rsidRDefault="00334511" w:rsidP="00334511">
      <w:pPr>
        <w:pStyle w:val="msoorganizationname"/>
        <w:widowControl w:val="0"/>
        <w:rPr>
          <w:b/>
          <w:bCs/>
          <w:color w:val="621BFF"/>
          <w:sz w:val="22"/>
          <w:szCs w:val="22"/>
        </w:rPr>
      </w:pPr>
      <w:r w:rsidRPr="00A859B3">
        <w:rPr>
          <w:b/>
          <w:bCs/>
          <w:color w:val="621BFF"/>
          <w:sz w:val="22"/>
          <w:szCs w:val="22"/>
        </w:rPr>
        <w:t xml:space="preserve">БЕРЕЗОВСКОГО </w:t>
      </w:r>
    </w:p>
    <w:p w:rsidR="00334511" w:rsidRPr="00A859B3" w:rsidRDefault="00334511" w:rsidP="00334511">
      <w:pPr>
        <w:pStyle w:val="msoorganizationname"/>
        <w:widowControl w:val="0"/>
        <w:rPr>
          <w:b/>
          <w:bCs/>
          <w:color w:val="621BFF"/>
          <w:sz w:val="22"/>
          <w:szCs w:val="22"/>
        </w:rPr>
      </w:pPr>
      <w:r w:rsidRPr="00A859B3">
        <w:rPr>
          <w:b/>
          <w:bCs/>
          <w:color w:val="621BFF"/>
          <w:sz w:val="22"/>
          <w:szCs w:val="22"/>
        </w:rPr>
        <w:t>ГОРОДСКОГО ОКРУГА</w:t>
      </w:r>
    </w:p>
    <w:p w:rsidR="00334511" w:rsidRPr="00A859B3" w:rsidRDefault="00334511" w:rsidP="00334511">
      <w:pPr>
        <w:pStyle w:val="msoorganizationname"/>
        <w:widowControl w:val="0"/>
        <w:rPr>
          <w:b/>
          <w:bCs/>
          <w:color w:val="621BFF"/>
          <w:sz w:val="22"/>
          <w:szCs w:val="22"/>
        </w:rPr>
      </w:pPr>
    </w:p>
    <w:p w:rsidR="00334511" w:rsidRPr="00A859B3" w:rsidRDefault="00334511" w:rsidP="00334511">
      <w:pPr>
        <w:pStyle w:val="msoorganizationname"/>
        <w:widowControl w:val="0"/>
        <w:rPr>
          <w:b/>
          <w:bCs/>
          <w:color w:val="621BFF"/>
          <w:sz w:val="22"/>
          <w:szCs w:val="22"/>
        </w:rPr>
      </w:pPr>
    </w:p>
    <w:p w:rsidR="00334511" w:rsidRPr="00A859B3" w:rsidRDefault="00334511" w:rsidP="00334511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22"/>
          <w:szCs w:val="22"/>
        </w:rPr>
      </w:pPr>
      <w:r w:rsidRPr="00A859B3">
        <w:rPr>
          <w:b/>
          <w:bCs/>
          <w:color w:val="621BFF"/>
          <w:sz w:val="22"/>
          <w:szCs w:val="22"/>
        </w:rPr>
        <w:t>В МФЦ «МОИ ДОКУМЕНТЫ»</w:t>
      </w:r>
    </w:p>
    <w:p w:rsidR="00334511" w:rsidRPr="00A859B3" w:rsidRDefault="00334511" w:rsidP="00334511">
      <w:pPr>
        <w:pStyle w:val="msoorganizationname"/>
        <w:widowControl w:val="0"/>
        <w:ind w:left="720"/>
        <w:rPr>
          <w:b/>
          <w:bCs/>
          <w:color w:val="621BFF"/>
          <w:sz w:val="22"/>
          <w:szCs w:val="22"/>
        </w:rPr>
      </w:pPr>
      <w:r w:rsidRPr="00A859B3">
        <w:rPr>
          <w:b/>
          <w:bCs/>
          <w:color w:val="621BFF"/>
          <w:sz w:val="22"/>
          <w:szCs w:val="22"/>
        </w:rPr>
        <w:t>по адресам:</w:t>
      </w:r>
    </w:p>
    <w:p w:rsidR="00334511" w:rsidRDefault="00334511" w:rsidP="00334511">
      <w:pPr>
        <w:pStyle w:val="msoorganizationname"/>
        <w:widowControl w:val="0"/>
        <w:ind w:left="720"/>
        <w:rPr>
          <w:b/>
          <w:bCs/>
          <w:color w:val="621BFF"/>
          <w:sz w:val="24"/>
          <w:szCs w:val="24"/>
        </w:rPr>
      </w:pPr>
    </w:p>
    <w:p w:rsidR="00334511" w:rsidRPr="00A859B3" w:rsidRDefault="00334511" w:rsidP="0033451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A859B3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623704, Свердловская область, </w:t>
      </w:r>
    </w:p>
    <w:p w:rsidR="00334511" w:rsidRPr="00A859B3" w:rsidRDefault="00334511" w:rsidP="0033451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A859B3">
        <w:rPr>
          <w:rFonts w:ascii="Times New Roman" w:hAnsi="Times New Roman"/>
          <w:b/>
          <w:color w:val="C00000"/>
          <w:sz w:val="24"/>
          <w:szCs w:val="24"/>
          <w:u w:val="single"/>
        </w:rPr>
        <w:t>город Березовский, ул. Героев Труда, 23</w:t>
      </w:r>
    </w:p>
    <w:p w:rsidR="00334511" w:rsidRPr="00A859B3" w:rsidRDefault="00334511" w:rsidP="0033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>Режим работы отдела: понедельник, среда, четверг, пятница с 08.00 до 18.00;</w:t>
      </w: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 xml:space="preserve">вторник с 08.00 до 20.00; </w:t>
      </w: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>суббота с 08.00 до 17.00;</w:t>
      </w: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 xml:space="preserve"> без перерывов, воскресенье – выходной.</w:t>
      </w: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</w:p>
    <w:p w:rsidR="00334511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 xml:space="preserve">В Отделе действует предварительная запись на сайте МФЦ: </w:t>
      </w:r>
      <w:hyperlink r:id="rId11" w:history="1">
        <w:r w:rsidRPr="00A859B3">
          <w:rPr>
            <w:rStyle w:val="a7"/>
            <w:b/>
            <w:color w:val="000000"/>
            <w:lang w:val="en-US"/>
          </w:rPr>
          <w:t>www</w:t>
        </w:r>
        <w:r w:rsidRPr="00A859B3">
          <w:rPr>
            <w:rStyle w:val="a7"/>
            <w:b/>
            <w:color w:val="000000"/>
          </w:rPr>
          <w:t>.</w:t>
        </w:r>
        <w:proofErr w:type="spellStart"/>
        <w:r w:rsidRPr="00A859B3">
          <w:rPr>
            <w:rStyle w:val="a7"/>
            <w:b/>
            <w:color w:val="000000"/>
            <w:lang w:val="en-US"/>
          </w:rPr>
          <w:t>mfc</w:t>
        </w:r>
        <w:proofErr w:type="spellEnd"/>
        <w:r w:rsidRPr="00A859B3">
          <w:rPr>
            <w:rStyle w:val="a7"/>
            <w:b/>
            <w:color w:val="000000"/>
          </w:rPr>
          <w:t>66.</w:t>
        </w:r>
        <w:proofErr w:type="spellStart"/>
        <w:r w:rsidRPr="00A859B3">
          <w:rPr>
            <w:rStyle w:val="a7"/>
            <w:b/>
            <w:color w:val="000000"/>
            <w:lang w:val="en-US"/>
          </w:rPr>
          <w:t>ru</w:t>
        </w:r>
        <w:proofErr w:type="spellEnd"/>
      </w:hyperlink>
      <w:r w:rsidRPr="00A859B3">
        <w:rPr>
          <w:b/>
        </w:rPr>
        <w:t>, в офисе отдела МФЦ.</w:t>
      </w: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 xml:space="preserve">Создан электронный сервис </w:t>
      </w:r>
      <w:r w:rsidRPr="00A859B3">
        <w:rPr>
          <w:b/>
          <w:lang w:val="en-US"/>
        </w:rPr>
        <w:t>Skype</w:t>
      </w:r>
      <w:r w:rsidRPr="00A859B3">
        <w:rPr>
          <w:b/>
        </w:rPr>
        <w:t>-консультирование</w:t>
      </w:r>
      <w:r w:rsidRPr="00A859B3">
        <w:rPr>
          <w:b/>
          <w:color w:val="FF0000"/>
        </w:rPr>
        <w:t xml:space="preserve"> </w:t>
      </w:r>
      <w:r w:rsidRPr="00A859B3">
        <w:rPr>
          <w:b/>
          <w:u w:val="single"/>
        </w:rPr>
        <w:t>(</w:t>
      </w:r>
      <w:r w:rsidRPr="00A859B3">
        <w:rPr>
          <w:b/>
          <w:u w:val="single"/>
          <w:lang w:val="en-US"/>
        </w:rPr>
        <w:t>Operator</w:t>
      </w:r>
      <w:r w:rsidRPr="00A859B3">
        <w:rPr>
          <w:b/>
          <w:u w:val="single"/>
        </w:rPr>
        <w:t>-</w:t>
      </w:r>
      <w:proofErr w:type="spellStart"/>
      <w:r w:rsidRPr="00A859B3">
        <w:rPr>
          <w:b/>
          <w:u w:val="single"/>
          <w:lang w:val="en-US"/>
        </w:rPr>
        <w:t>mfc</w:t>
      </w:r>
      <w:proofErr w:type="spellEnd"/>
      <w:r w:rsidRPr="00A859B3">
        <w:rPr>
          <w:b/>
          <w:u w:val="single"/>
        </w:rPr>
        <w:t>66).</w:t>
      </w: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</w:rPr>
      </w:pPr>
      <w:r w:rsidRPr="00A859B3">
        <w:rPr>
          <w:b/>
        </w:rPr>
        <w:t>Длительность консультации 5 – 15 мин.</w:t>
      </w:r>
    </w:p>
    <w:p w:rsidR="00334511" w:rsidRPr="00A859B3" w:rsidRDefault="00334511" w:rsidP="00334511">
      <w:pPr>
        <w:pStyle w:val="msoorganizationname"/>
        <w:widowControl w:val="0"/>
        <w:ind w:left="720"/>
        <w:rPr>
          <w:b/>
          <w:bCs/>
          <w:color w:val="621BFF"/>
          <w:sz w:val="24"/>
          <w:szCs w:val="24"/>
        </w:rPr>
      </w:pPr>
    </w:p>
    <w:p w:rsidR="00334511" w:rsidRPr="00A859B3" w:rsidRDefault="00334511" w:rsidP="003345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511" w:rsidRPr="00A859B3" w:rsidRDefault="00334511" w:rsidP="00334511">
      <w:pPr>
        <w:pStyle w:val="a8"/>
        <w:spacing w:before="0" w:after="0" w:line="276" w:lineRule="auto"/>
        <w:jc w:val="center"/>
        <w:rPr>
          <w:b/>
          <w:color w:val="C00000"/>
        </w:rPr>
      </w:pPr>
    </w:p>
    <w:p w:rsidR="00334511" w:rsidRDefault="00334511" w:rsidP="00334511">
      <w:pPr>
        <w:pStyle w:val="a8"/>
        <w:spacing w:before="0" w:after="0" w:line="276" w:lineRule="auto"/>
        <w:ind w:firstLine="720"/>
        <w:jc w:val="center"/>
        <w:rPr>
          <w:b/>
        </w:rPr>
      </w:pPr>
      <w:r w:rsidRPr="00A859B3">
        <w:rPr>
          <w:b/>
        </w:rPr>
        <w:t xml:space="preserve">Официальный сайт ГБУ СО </w:t>
      </w:r>
    </w:p>
    <w:p w:rsidR="00520772" w:rsidRDefault="00334511" w:rsidP="00334511">
      <w:pPr>
        <w:pStyle w:val="a8"/>
        <w:spacing w:before="0" w:after="0" w:line="276" w:lineRule="auto"/>
        <w:ind w:firstLine="720"/>
        <w:jc w:val="center"/>
        <w:rPr>
          <w:b/>
          <w:sz w:val="22"/>
          <w:szCs w:val="22"/>
        </w:rPr>
      </w:pPr>
      <w:r w:rsidRPr="00A859B3">
        <w:rPr>
          <w:b/>
        </w:rPr>
        <w:t xml:space="preserve">«Многофункциональный центр» -  </w:t>
      </w:r>
      <w:r w:rsidRPr="00A859B3">
        <w:rPr>
          <w:b/>
          <w:lang w:val="en-US"/>
        </w:rPr>
        <w:t>www</w:t>
      </w:r>
      <w:r w:rsidRPr="00A859B3">
        <w:rPr>
          <w:b/>
        </w:rPr>
        <w:t xml:space="preserve">: </w:t>
      </w:r>
      <w:proofErr w:type="spellStart"/>
      <w:r w:rsidRPr="00A859B3">
        <w:rPr>
          <w:b/>
          <w:lang w:val="en-US"/>
        </w:rPr>
        <w:t>mfc</w:t>
      </w:r>
      <w:proofErr w:type="spellEnd"/>
      <w:r w:rsidRPr="00A859B3">
        <w:rPr>
          <w:b/>
        </w:rPr>
        <w:t>66.</w:t>
      </w:r>
      <w:proofErr w:type="spellStart"/>
      <w:r w:rsidRPr="00A859B3">
        <w:rPr>
          <w:b/>
          <w:lang w:val="en-US"/>
        </w:rPr>
        <w:t>ru</w:t>
      </w:r>
      <w:proofErr w:type="spellEnd"/>
    </w:p>
    <w:p w:rsidR="00520772" w:rsidRPr="00F709AF" w:rsidRDefault="00520772" w:rsidP="00F709AF">
      <w:pPr>
        <w:pStyle w:val="a8"/>
        <w:spacing w:before="0" w:after="0" w:line="276" w:lineRule="auto"/>
        <w:ind w:firstLine="720"/>
        <w:rPr>
          <w:b/>
          <w:sz w:val="22"/>
          <w:szCs w:val="22"/>
        </w:rPr>
      </w:pPr>
    </w:p>
    <w:p w:rsidR="00A93E3D" w:rsidRDefault="00A93E3D" w:rsidP="00331CCB">
      <w:pPr>
        <w:pStyle w:val="a8"/>
        <w:spacing w:before="0" w:after="0" w:line="276" w:lineRule="auto"/>
        <w:jc w:val="center"/>
        <w:rPr>
          <w:b/>
          <w:bCs/>
          <w:color w:val="621BFF"/>
        </w:rPr>
      </w:pPr>
    </w:p>
    <w:p w:rsidR="00331CCB" w:rsidRDefault="00785D5A" w:rsidP="00331CCB">
      <w:pPr>
        <w:pStyle w:val="a8"/>
        <w:spacing w:before="0" w:after="0" w:line="276" w:lineRule="auto"/>
        <w:jc w:val="center"/>
        <w:rPr>
          <w:b/>
          <w:bCs/>
          <w:color w:val="621BFF"/>
        </w:rPr>
      </w:pPr>
      <w:r>
        <w:rPr>
          <w:b/>
          <w:bCs/>
          <w:color w:val="621BFF"/>
        </w:rPr>
        <w:t xml:space="preserve">ЧТО НУЖНО ДЛЯ ПОЛУЧЕНИЯ </w:t>
      </w:r>
    </w:p>
    <w:p w:rsidR="00785D5A" w:rsidRPr="00331CCB" w:rsidRDefault="00785D5A" w:rsidP="00331CCB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>
        <w:rPr>
          <w:b/>
          <w:bCs/>
          <w:color w:val="621BFF"/>
        </w:rPr>
        <w:t>УСЛУГИ?</w:t>
      </w:r>
    </w:p>
    <w:p w:rsidR="00785D5A" w:rsidRPr="000A47FC" w:rsidRDefault="00785D5A" w:rsidP="00785D5A">
      <w:pPr>
        <w:pStyle w:val="msoorganizationname"/>
        <w:widowControl w:val="0"/>
        <w:rPr>
          <w:b/>
          <w:bCs/>
          <w:color w:val="621BFF"/>
          <w:sz w:val="16"/>
          <w:szCs w:val="16"/>
        </w:rPr>
      </w:pPr>
    </w:p>
    <w:p w:rsidR="001D2E23" w:rsidRDefault="001D2E23" w:rsidP="001D2E23">
      <w:pPr>
        <w:pStyle w:val="msoorganizationname"/>
        <w:widowControl w:val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ЗАПРОС ЗАЯВИТЕЛЯ</w:t>
      </w:r>
    </w:p>
    <w:p w:rsidR="001D2E23" w:rsidRDefault="001D2E23" w:rsidP="001D2E23">
      <w:pPr>
        <w:pStyle w:val="a8"/>
        <w:spacing w:before="0" w:after="0"/>
        <w:ind w:firstLine="540"/>
        <w:jc w:val="center"/>
        <w:rPr>
          <w:b/>
          <w:color w:val="C00000"/>
        </w:rPr>
      </w:pPr>
      <w:r>
        <w:rPr>
          <w:b/>
          <w:color w:val="C00000"/>
        </w:rPr>
        <w:t>В запросе должны быть указаны:</w:t>
      </w:r>
    </w:p>
    <w:p w:rsidR="001D2E23" w:rsidRDefault="001D2E23" w:rsidP="001D2E23">
      <w:pPr>
        <w:pStyle w:val="a8"/>
        <w:spacing w:before="0" w:after="0"/>
        <w:ind w:firstLine="540"/>
        <w:jc w:val="center"/>
        <w:rPr>
          <w:b/>
          <w:color w:val="C00000"/>
          <w:sz w:val="16"/>
          <w:szCs w:val="16"/>
        </w:rPr>
      </w:pP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0" w:firstLine="0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>Наименование юридического лица (бланк организации); для граждан - фамилия, имя и отчество;</w:t>
      </w: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0" w:firstLine="0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 xml:space="preserve">Паспортные данные заявителя; </w:t>
      </w: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>Почтовый и/или электронный адрес заявителя, контактный телефон;</w:t>
      </w: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 xml:space="preserve"> Интересующие заявителя вопрос, факт, сведения и хронологические данные запрашиваемой информации;</w:t>
      </w: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>Способ получения информации;</w:t>
      </w: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 xml:space="preserve"> Личная подпись должностного лица; для граждан – личная подпись;</w:t>
      </w:r>
    </w:p>
    <w:p w:rsidR="001D2E23" w:rsidRPr="00A93E3D" w:rsidRDefault="001D2E23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 w:rsidRPr="00A93E3D">
        <w:rPr>
          <w:b/>
          <w:sz w:val="20"/>
          <w:szCs w:val="20"/>
        </w:rPr>
        <w:t xml:space="preserve"> Для обращений, поступивших по электронной почте – электронная цифровая подпись; </w:t>
      </w:r>
    </w:p>
    <w:p w:rsidR="001D2E23" w:rsidRDefault="00A93E3D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Дата обращения;</w:t>
      </w:r>
    </w:p>
    <w:p w:rsidR="00A93E3D" w:rsidRDefault="00A93E3D" w:rsidP="001D2E23">
      <w:pPr>
        <w:pStyle w:val="a8"/>
        <w:numPr>
          <w:ilvl w:val="0"/>
          <w:numId w:val="10"/>
        </w:numPr>
        <w:spacing w:before="0" w:after="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данных.</w:t>
      </w:r>
    </w:p>
    <w:p w:rsidR="00A93E3D" w:rsidRPr="00A93E3D" w:rsidRDefault="00A93E3D" w:rsidP="00A93E3D">
      <w:pPr>
        <w:pStyle w:val="a8"/>
        <w:spacing w:before="0" w:after="0"/>
        <w:ind w:left="284"/>
        <w:rPr>
          <w:b/>
          <w:sz w:val="20"/>
          <w:szCs w:val="20"/>
        </w:rPr>
      </w:pPr>
    </w:p>
    <w:p w:rsidR="001D2E23" w:rsidRDefault="001D2E23" w:rsidP="001D2E23">
      <w:pPr>
        <w:pStyle w:val="a8"/>
        <w:spacing w:before="0" w:after="0"/>
        <w:ind w:left="284"/>
        <w:jc w:val="center"/>
        <w:rPr>
          <w:b/>
          <w:sz w:val="22"/>
          <w:szCs w:val="22"/>
        </w:rPr>
      </w:pPr>
      <w:r>
        <w:rPr>
          <w:b/>
          <w:i/>
        </w:rPr>
        <w:t>Форма запроса находится</w:t>
      </w:r>
      <w:r>
        <w:rPr>
          <w:b/>
        </w:rPr>
        <w:t xml:space="preserve"> </w:t>
      </w:r>
      <w:hyperlink r:id="rId12" w:history="1">
        <w:r>
          <w:rPr>
            <w:rStyle w:val="a7"/>
            <w:b/>
            <w:color w:val="000000"/>
            <w:lang w:val="en-US"/>
          </w:rPr>
          <w:t>http</w:t>
        </w:r>
        <w:r>
          <w:rPr>
            <w:rStyle w:val="a7"/>
            <w:b/>
            <w:color w:val="000000"/>
          </w:rPr>
          <w:t>://</w:t>
        </w:r>
        <w:proofErr w:type="spellStart"/>
        <w:r>
          <w:rPr>
            <w:rStyle w:val="a7"/>
            <w:b/>
            <w:color w:val="000000"/>
          </w:rPr>
          <w:t>березовский.рф</w:t>
        </w:r>
        <w:proofErr w:type="spellEnd"/>
        <w:r>
          <w:rPr>
            <w:rStyle w:val="a7"/>
            <w:b/>
            <w:color w:val="000000"/>
          </w:rPr>
          <w:t>/</w:t>
        </w:r>
        <w:proofErr w:type="spellStart"/>
        <w:r>
          <w:rPr>
            <w:rStyle w:val="a7"/>
            <w:b/>
            <w:color w:val="000000"/>
            <w:lang w:val="en-US"/>
          </w:rPr>
          <w:t>structura</w:t>
        </w:r>
        <w:proofErr w:type="spellEnd"/>
        <w:r>
          <w:rPr>
            <w:rStyle w:val="a7"/>
            <w:b/>
            <w:color w:val="000000"/>
          </w:rPr>
          <w:t>/3819/</w:t>
        </w:r>
      </w:hyperlink>
    </w:p>
    <w:p w:rsidR="001D2E23" w:rsidRDefault="00F92A57" w:rsidP="001D2E23">
      <w:pPr>
        <w:pStyle w:val="a8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_x0000_i1028" type="#_x0000_t75" style="width:34.55pt;height:29.95pt">
            <v:imagedata r:id="rId13" o:title="184952098-612x612"/>
          </v:shape>
        </w:pict>
      </w:r>
      <w:r w:rsidR="001D2E23">
        <w:rPr>
          <w:b/>
          <w:color w:val="C00000"/>
        </w:rPr>
        <w:t>К запросу должно быть представлено:</w:t>
      </w:r>
    </w:p>
    <w:p w:rsidR="001D2E23" w:rsidRDefault="001D2E23" w:rsidP="001D2E23">
      <w:pPr>
        <w:pStyle w:val="a8"/>
        <w:numPr>
          <w:ilvl w:val="0"/>
          <w:numId w:val="11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личность заявителя,</w:t>
      </w:r>
    </w:p>
    <w:p w:rsidR="001D2E23" w:rsidRDefault="001D2E23" w:rsidP="001D2E23">
      <w:pPr>
        <w:pStyle w:val="a8"/>
        <w:numPr>
          <w:ilvl w:val="0"/>
          <w:numId w:val="11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полномочия представителя заявителя – нотариально удостоверенная доверенность,</w:t>
      </w:r>
    </w:p>
    <w:p w:rsidR="001D2E23" w:rsidRPr="001D2E23" w:rsidRDefault="001D2E23" w:rsidP="001D2E23">
      <w:pPr>
        <w:pStyle w:val="a8"/>
        <w:numPr>
          <w:ilvl w:val="0"/>
          <w:numId w:val="11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Правоустанавливающие документы для получения архивных справок, копий, выписок</w:t>
      </w:r>
      <w:r w:rsidR="00334511">
        <w:rPr>
          <w:b/>
          <w:sz w:val="22"/>
          <w:szCs w:val="22"/>
        </w:rPr>
        <w:t xml:space="preserve"> (копия трудовой книжки)</w:t>
      </w:r>
      <w:r>
        <w:rPr>
          <w:b/>
          <w:sz w:val="22"/>
          <w:szCs w:val="22"/>
        </w:rPr>
        <w:t>.</w:t>
      </w:r>
    </w:p>
    <w:p w:rsidR="001D2E23" w:rsidRDefault="001D2E23" w:rsidP="001D2E23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4"/>
          <w:szCs w:val="24"/>
        </w:rPr>
      </w:pPr>
      <w:r>
        <w:rPr>
          <w:rFonts w:ascii="Times New Roman" w:hAnsi="Times New Roman"/>
          <w:b/>
          <w:bCs/>
          <w:color w:val="621BFF"/>
          <w:sz w:val="22"/>
          <w:szCs w:val="22"/>
        </w:rPr>
        <w:t xml:space="preserve">СРОК предоставления муниципальной услуги – </w:t>
      </w:r>
      <w:r>
        <w:rPr>
          <w:rFonts w:ascii="Times New Roman" w:hAnsi="Times New Roman"/>
          <w:b/>
          <w:bCs/>
          <w:color w:val="621BFF"/>
          <w:sz w:val="24"/>
          <w:szCs w:val="24"/>
          <w:u w:val="single"/>
        </w:rPr>
        <w:t>30 дней</w:t>
      </w:r>
      <w:r>
        <w:rPr>
          <w:rFonts w:ascii="Times New Roman" w:hAnsi="Times New Roman"/>
          <w:b/>
          <w:bCs/>
          <w:color w:val="621BFF"/>
          <w:sz w:val="24"/>
          <w:szCs w:val="24"/>
        </w:rPr>
        <w:t xml:space="preserve"> </w:t>
      </w:r>
    </w:p>
    <w:p w:rsidR="001D2E23" w:rsidRPr="00A93E3D" w:rsidRDefault="001D2E23" w:rsidP="00A93E3D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2"/>
          <w:szCs w:val="22"/>
        </w:rPr>
      </w:pPr>
      <w:r>
        <w:rPr>
          <w:rFonts w:ascii="Times New Roman" w:hAnsi="Times New Roman"/>
          <w:b/>
          <w:bCs/>
          <w:color w:val="621BFF"/>
          <w:sz w:val="22"/>
          <w:szCs w:val="22"/>
        </w:rPr>
        <w:t>со дня регистрации запроса</w:t>
      </w:r>
    </w:p>
    <w:p w:rsidR="001D2E23" w:rsidRDefault="001D2E23" w:rsidP="001D2E23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УСЛУГА ПРЕДОСТАВЛЯЕТСЯ </w:t>
      </w:r>
    </w:p>
    <w:p w:rsidR="001D2E23" w:rsidRDefault="001D2E23" w:rsidP="001D2E23">
      <w:pPr>
        <w:pStyle w:val="msoorganizationname"/>
        <w:widowControl w:val="0"/>
        <w:rPr>
          <w:b/>
          <w:bCs/>
          <w:color w:val="621BFF"/>
          <w:sz w:val="24"/>
          <w:szCs w:val="24"/>
          <w:u w:val="single"/>
        </w:rPr>
      </w:pPr>
      <w:r>
        <w:rPr>
          <w:b/>
          <w:bCs/>
          <w:color w:val="621BFF"/>
          <w:sz w:val="24"/>
          <w:szCs w:val="24"/>
          <w:u w:val="single"/>
        </w:rPr>
        <w:t>БЕСПЛАТНО</w:t>
      </w:r>
    </w:p>
    <w:p w:rsidR="00520772" w:rsidRDefault="00520772" w:rsidP="001D2E23">
      <w:pPr>
        <w:pStyle w:val="msoorganizationname"/>
        <w:widowControl w:val="0"/>
        <w:rPr>
          <w:b/>
          <w:bCs/>
          <w:color w:val="621BFF"/>
          <w:sz w:val="24"/>
          <w:szCs w:val="24"/>
          <w:u w:val="single"/>
        </w:rPr>
      </w:pP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ПОДАТЬ ЗАЯВЛЕНИЕ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 xml:space="preserve">И ДОКУМЕНТЫ НА 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ПОЛУЧЕНИЕ                                  МУНИЦИПАЛЬНОЙ УСЛУГИ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bCs/>
          <w:caps/>
          <w:color w:val="FF0000"/>
          <w:sz w:val="24"/>
          <w:szCs w:val="24"/>
        </w:rPr>
        <w:t xml:space="preserve">во время пандемии </w:t>
      </w:r>
      <w:r>
        <w:rPr>
          <w:rFonts w:ascii="Georgia" w:hAnsi="Georgia"/>
          <w:b/>
          <w:color w:val="FF0000"/>
          <w:sz w:val="24"/>
          <w:szCs w:val="24"/>
        </w:rPr>
        <w:t>(COVID-19)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caps/>
          <w:color w:val="621BFF"/>
          <w:sz w:val="24"/>
          <w:szCs w:val="24"/>
        </w:rPr>
        <w:t xml:space="preserve"> </w:t>
      </w:r>
      <w:r>
        <w:rPr>
          <w:rFonts w:ascii="Georgia" w:hAnsi="Georgia"/>
          <w:b/>
          <w:color w:val="0000CC"/>
          <w:sz w:val="26"/>
          <w:szCs w:val="26"/>
        </w:rPr>
        <w:t xml:space="preserve">  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  <w:u w:val="single"/>
        </w:rPr>
        <w:t>ВЫ МОЖЕТЕ</w:t>
      </w:r>
      <w:r>
        <w:rPr>
          <w:rFonts w:ascii="Georgia" w:hAnsi="Georgia"/>
          <w:b/>
          <w:color w:val="0000CC"/>
          <w:sz w:val="26"/>
          <w:szCs w:val="26"/>
        </w:rPr>
        <w:t xml:space="preserve">: </w:t>
      </w:r>
    </w:p>
    <w:p w:rsidR="00F92A57" w:rsidRDefault="00F92A57" w:rsidP="00F92A57">
      <w:pPr>
        <w:spacing w:after="0" w:line="240" w:lineRule="auto"/>
        <w:rPr>
          <w:rFonts w:ascii="Georgia" w:hAnsi="Georgia"/>
          <w:b/>
          <w:color w:val="0000CC"/>
          <w:sz w:val="16"/>
          <w:szCs w:val="16"/>
        </w:rPr>
      </w:pP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C00000"/>
          <w:sz w:val="26"/>
          <w:szCs w:val="26"/>
        </w:rPr>
        <w:t xml:space="preserve">- </w:t>
      </w:r>
      <w:proofErr w:type="gramStart"/>
      <w:r>
        <w:rPr>
          <w:rFonts w:ascii="Georgia" w:hAnsi="Georgia"/>
          <w:b/>
          <w:color w:val="C00000"/>
          <w:sz w:val="26"/>
          <w:szCs w:val="26"/>
        </w:rPr>
        <w:t>В  АРХИВНЫЙ</w:t>
      </w:r>
      <w:proofErr w:type="gramEnd"/>
      <w:r>
        <w:rPr>
          <w:rFonts w:ascii="Georgia" w:hAnsi="Georgia"/>
          <w:b/>
          <w:color w:val="C00000"/>
          <w:sz w:val="26"/>
          <w:szCs w:val="26"/>
        </w:rPr>
        <w:t xml:space="preserve"> ОТДЕЛ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C00000"/>
          <w:sz w:val="26"/>
          <w:szCs w:val="26"/>
        </w:rPr>
        <w:t>АДМИНИСТРАЦИИ БГО: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16"/>
          <w:szCs w:val="16"/>
        </w:rPr>
      </w:pP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6"/>
          <w:szCs w:val="26"/>
        </w:rPr>
        <w:t>*</w:t>
      </w:r>
      <w:r>
        <w:rPr>
          <w:rFonts w:ascii="Georgia" w:hAnsi="Georgia"/>
          <w:b/>
          <w:color w:val="0000CC"/>
          <w:sz w:val="28"/>
          <w:szCs w:val="28"/>
        </w:rPr>
        <w:t xml:space="preserve">При личном посещении 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FF0000"/>
          <w:sz w:val="24"/>
          <w:szCs w:val="24"/>
        </w:rPr>
        <w:t>(по предварительной записи)</w:t>
      </w:r>
      <w:r>
        <w:rPr>
          <w:rFonts w:ascii="Georgia" w:hAnsi="Georgia"/>
          <w:b/>
          <w:color w:val="0000CC"/>
          <w:sz w:val="28"/>
          <w:szCs w:val="28"/>
        </w:rPr>
        <w:t>,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 xml:space="preserve"> (г. Березовский, ул. Ленина, 73)</w:t>
      </w:r>
    </w:p>
    <w:p w:rsidR="00F92A57" w:rsidRP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bookmarkStart w:id="0" w:name="_GoBack"/>
      <w:bookmarkEnd w:id="0"/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C00000"/>
          <w:sz w:val="26"/>
          <w:szCs w:val="26"/>
        </w:rPr>
        <w:t>Режим приема граждан:</w:t>
      </w:r>
    </w:p>
    <w:p w:rsidR="00F92A57" w:rsidRDefault="00F92A57" w:rsidP="00F92A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Понедельник с 14.00 до 17.00, </w:t>
      </w:r>
    </w:p>
    <w:p w:rsidR="00F92A57" w:rsidRDefault="00F92A57" w:rsidP="00F92A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Среда с 09.00 до 17.00 </w:t>
      </w:r>
    </w:p>
    <w:p w:rsidR="00F92A57" w:rsidRDefault="00F92A57" w:rsidP="00F92A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(обед с 13.00 до 14.00)</w:t>
      </w:r>
    </w:p>
    <w:p w:rsidR="00F92A57" w:rsidRDefault="00F92A57" w:rsidP="00F92A57">
      <w:pPr>
        <w:spacing w:after="0" w:line="240" w:lineRule="auto"/>
        <w:rPr>
          <w:rFonts w:ascii="Georgia" w:hAnsi="Georgia"/>
          <w:b/>
          <w:color w:val="0000CC"/>
          <w:sz w:val="20"/>
          <w:szCs w:val="20"/>
        </w:rPr>
      </w:pPr>
    </w:p>
    <w:p w:rsidR="00F92A57" w:rsidRDefault="00F92A57" w:rsidP="00F92A57">
      <w:pPr>
        <w:spacing w:after="0" w:line="240" w:lineRule="auto"/>
        <w:ind w:left="1080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 xml:space="preserve">       *Письмом</w:t>
      </w:r>
    </w:p>
    <w:p w:rsidR="00F92A57" w:rsidRDefault="00F92A57" w:rsidP="00F92A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по адресу:</w:t>
      </w:r>
    </w:p>
    <w:p w:rsidR="00F92A57" w:rsidRDefault="00F92A57" w:rsidP="00F92A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623700, Свердловская область, </w:t>
      </w:r>
    </w:p>
    <w:p w:rsidR="00F92A57" w:rsidRDefault="00F92A57" w:rsidP="00F92A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г. Березовский, ул. Ленина, 73 </w:t>
      </w:r>
    </w:p>
    <w:p w:rsidR="00F92A57" w:rsidRDefault="00F92A57" w:rsidP="00F92A57">
      <w:pPr>
        <w:spacing w:after="0" w:line="240" w:lineRule="auto"/>
        <w:rPr>
          <w:rFonts w:ascii="Georgia" w:hAnsi="Georgia"/>
          <w:b/>
          <w:color w:val="0000CC"/>
          <w:sz w:val="20"/>
          <w:szCs w:val="20"/>
        </w:rPr>
      </w:pP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>*Через электронную почту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r>
        <w:rPr>
          <w:rFonts w:ascii="Georgia" w:hAnsi="Georgia"/>
          <w:b/>
          <w:color w:val="0000CC"/>
          <w:sz w:val="24"/>
          <w:szCs w:val="24"/>
        </w:rPr>
        <w:t>(archivberezovsk1@rambler.ru)</w:t>
      </w:r>
    </w:p>
    <w:p w:rsidR="00F92A57" w:rsidRDefault="00F92A57" w:rsidP="00F92A57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C00000"/>
          <w:sz w:val="26"/>
          <w:szCs w:val="26"/>
        </w:rPr>
        <w:t xml:space="preserve">- В ОТДЕЛ ГБУ СО 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C00000"/>
          <w:sz w:val="26"/>
          <w:szCs w:val="26"/>
        </w:rPr>
        <w:t>"МНОГОФУНКЦИОНАЛЬНЫЙ ЦЕНТР" в г. БЕРЕЗОВСКОМ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 xml:space="preserve">(г. Березовский, </w:t>
      </w: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ул. Героев Труда, 23)</w:t>
      </w:r>
    </w:p>
    <w:p w:rsidR="00F92A57" w:rsidRDefault="00F92A57" w:rsidP="00F92A57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F92A57" w:rsidRDefault="00F92A57" w:rsidP="00F92A57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C00000"/>
          <w:sz w:val="26"/>
          <w:szCs w:val="26"/>
        </w:rPr>
        <w:t xml:space="preserve">- </w:t>
      </w:r>
      <w:proofErr w:type="gramStart"/>
      <w:r>
        <w:rPr>
          <w:rFonts w:ascii="Georgia" w:hAnsi="Georgia"/>
          <w:b/>
          <w:color w:val="C00000"/>
          <w:sz w:val="26"/>
          <w:szCs w:val="26"/>
        </w:rPr>
        <w:t>ЧЕРЕЗ  ПОРТАЛ</w:t>
      </w:r>
      <w:proofErr w:type="gramEnd"/>
      <w:r>
        <w:rPr>
          <w:rFonts w:ascii="Georgia" w:hAnsi="Georgia"/>
          <w:b/>
          <w:color w:val="C00000"/>
          <w:sz w:val="26"/>
          <w:szCs w:val="26"/>
        </w:rPr>
        <w:t xml:space="preserve">  ГОСУСЛУГ</w:t>
      </w:r>
    </w:p>
    <w:p w:rsidR="00334511" w:rsidRPr="00887A05" w:rsidRDefault="00F92A57" w:rsidP="00F92A57">
      <w:pPr>
        <w:spacing w:after="0" w:line="240" w:lineRule="auto"/>
        <w:jc w:val="center"/>
        <w:rPr>
          <w:rFonts w:ascii="Georgia" w:hAnsi="Georgia"/>
          <w:b/>
          <w:color w:val="0070C0"/>
          <w:sz w:val="32"/>
          <w:szCs w:val="32"/>
        </w:rPr>
      </w:pPr>
      <w:r>
        <w:rPr>
          <w:rFonts w:ascii="Georgia" w:hAnsi="Georgia"/>
          <w:b/>
          <w:color w:val="0000CC"/>
          <w:sz w:val="32"/>
          <w:szCs w:val="32"/>
        </w:rPr>
        <w:t>(</w:t>
      </w:r>
      <w:r>
        <w:rPr>
          <w:rFonts w:ascii="Georgia" w:hAnsi="Georgia"/>
          <w:b/>
          <w:color w:val="0000CC"/>
          <w:sz w:val="32"/>
          <w:szCs w:val="32"/>
          <w:lang w:val="en-US"/>
        </w:rPr>
        <w:t>www</w:t>
      </w:r>
      <w:r>
        <w:rPr>
          <w:rFonts w:ascii="Georgia" w:hAnsi="Georgia"/>
          <w:b/>
          <w:color w:val="0000CC"/>
          <w:sz w:val="32"/>
          <w:szCs w:val="32"/>
        </w:rPr>
        <w:t>:</w:t>
      </w:r>
      <w:proofErr w:type="spellStart"/>
      <w:r>
        <w:rPr>
          <w:rFonts w:ascii="Georgia" w:hAnsi="Georgia"/>
          <w:b/>
          <w:color w:val="0000CC"/>
          <w:sz w:val="32"/>
          <w:szCs w:val="32"/>
          <w:lang w:val="en-US"/>
        </w:rPr>
        <w:t>gosuslugi</w:t>
      </w:r>
      <w:proofErr w:type="spellEnd"/>
      <w:r>
        <w:rPr>
          <w:rFonts w:ascii="Georgia" w:hAnsi="Georgia"/>
          <w:b/>
          <w:color w:val="0000CC"/>
          <w:sz w:val="32"/>
          <w:szCs w:val="32"/>
        </w:rPr>
        <w:t>.</w:t>
      </w:r>
      <w:proofErr w:type="spellStart"/>
      <w:r>
        <w:rPr>
          <w:rFonts w:ascii="Georgia" w:hAnsi="Georgia"/>
          <w:b/>
          <w:color w:val="0000CC"/>
          <w:sz w:val="32"/>
          <w:szCs w:val="32"/>
          <w:lang w:val="en-US"/>
        </w:rPr>
        <w:t>ru</w:t>
      </w:r>
      <w:proofErr w:type="spellEnd"/>
      <w:r>
        <w:rPr>
          <w:rFonts w:ascii="Georgia" w:hAnsi="Georgia"/>
          <w:b/>
          <w:color w:val="0000CC"/>
          <w:sz w:val="32"/>
          <w:szCs w:val="32"/>
        </w:rPr>
        <w:t>)</w:t>
      </w:r>
      <w:r w:rsidR="00334511" w:rsidRPr="00887A05">
        <w:rPr>
          <w:rFonts w:ascii="Georgia" w:hAnsi="Georgia"/>
          <w:b/>
          <w:color w:val="0070C0"/>
          <w:sz w:val="32"/>
          <w:szCs w:val="32"/>
        </w:rPr>
        <w:t xml:space="preserve">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70C0"/>
          <w:sz w:val="32"/>
          <w:szCs w:val="32"/>
        </w:rPr>
      </w:pPr>
      <w:r w:rsidRPr="00887A05">
        <w:rPr>
          <w:rFonts w:ascii="Georgia" w:hAnsi="Georgia"/>
          <w:b/>
          <w:color w:val="0070C0"/>
          <w:sz w:val="32"/>
          <w:szCs w:val="32"/>
        </w:rPr>
        <w:t xml:space="preserve"> </w:t>
      </w:r>
    </w:p>
    <w:p w:rsidR="00B36878" w:rsidRPr="00887A05" w:rsidRDefault="00B36878" w:rsidP="00A35280">
      <w:pPr>
        <w:pStyle w:val="a8"/>
        <w:spacing w:before="0" w:after="0"/>
        <w:rPr>
          <w:rFonts w:ascii="Georgia" w:hAnsi="Georgia"/>
        </w:rPr>
      </w:pPr>
    </w:p>
    <w:sectPr w:rsidR="00B36878" w:rsidRPr="00887A05" w:rsidSect="00520772">
      <w:pgSz w:w="16839" w:h="11907" w:orient="landscape" w:code="9"/>
      <w:pgMar w:top="284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06E"/>
    <w:multiLevelType w:val="hybridMultilevel"/>
    <w:tmpl w:val="9FA280D2"/>
    <w:lvl w:ilvl="0" w:tplc="B4B056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2FB"/>
    <w:multiLevelType w:val="hybridMultilevel"/>
    <w:tmpl w:val="F75AB7F0"/>
    <w:lvl w:ilvl="0" w:tplc="67DA8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974B3"/>
    <w:multiLevelType w:val="hybridMultilevel"/>
    <w:tmpl w:val="925EBF4A"/>
    <w:lvl w:ilvl="0" w:tplc="D37258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06E"/>
    <w:multiLevelType w:val="hybridMultilevel"/>
    <w:tmpl w:val="FFAE6A62"/>
    <w:lvl w:ilvl="0" w:tplc="42E4B5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46CC"/>
    <w:multiLevelType w:val="hybridMultilevel"/>
    <w:tmpl w:val="9154A5CA"/>
    <w:lvl w:ilvl="0" w:tplc="7A860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0103"/>
    <w:multiLevelType w:val="hybridMultilevel"/>
    <w:tmpl w:val="6D0614DC"/>
    <w:lvl w:ilvl="0" w:tplc="7C30CE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A76"/>
    <w:multiLevelType w:val="hybridMultilevel"/>
    <w:tmpl w:val="5CCA3840"/>
    <w:lvl w:ilvl="0" w:tplc="E8DA7B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63C82"/>
    <w:multiLevelType w:val="hybridMultilevel"/>
    <w:tmpl w:val="480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1A7E"/>
    <w:multiLevelType w:val="hybridMultilevel"/>
    <w:tmpl w:val="D43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A0F"/>
    <w:rsid w:val="000231FD"/>
    <w:rsid w:val="000260C8"/>
    <w:rsid w:val="000358F3"/>
    <w:rsid w:val="0007588B"/>
    <w:rsid w:val="00081FB2"/>
    <w:rsid w:val="000A47FC"/>
    <w:rsid w:val="000F0820"/>
    <w:rsid w:val="00106B1A"/>
    <w:rsid w:val="001258DC"/>
    <w:rsid w:val="00142C39"/>
    <w:rsid w:val="0014585D"/>
    <w:rsid w:val="00150782"/>
    <w:rsid w:val="0015148C"/>
    <w:rsid w:val="00153FA5"/>
    <w:rsid w:val="00172874"/>
    <w:rsid w:val="00176B7C"/>
    <w:rsid w:val="00185B0D"/>
    <w:rsid w:val="001A58D3"/>
    <w:rsid w:val="001A68C3"/>
    <w:rsid w:val="001C392E"/>
    <w:rsid w:val="001D1984"/>
    <w:rsid w:val="001D2E23"/>
    <w:rsid w:val="001E0290"/>
    <w:rsid w:val="001E6066"/>
    <w:rsid w:val="001F2B41"/>
    <w:rsid w:val="002311D7"/>
    <w:rsid w:val="00234512"/>
    <w:rsid w:val="002B3FFD"/>
    <w:rsid w:val="002E1A99"/>
    <w:rsid w:val="002F0378"/>
    <w:rsid w:val="003165D2"/>
    <w:rsid w:val="003169C1"/>
    <w:rsid w:val="00326790"/>
    <w:rsid w:val="00331CCB"/>
    <w:rsid w:val="00334511"/>
    <w:rsid w:val="00340915"/>
    <w:rsid w:val="00346C04"/>
    <w:rsid w:val="00354B1E"/>
    <w:rsid w:val="00382CE5"/>
    <w:rsid w:val="00387016"/>
    <w:rsid w:val="003A579A"/>
    <w:rsid w:val="003C2758"/>
    <w:rsid w:val="00406474"/>
    <w:rsid w:val="004149CD"/>
    <w:rsid w:val="00430B3D"/>
    <w:rsid w:val="00493C83"/>
    <w:rsid w:val="004F7E18"/>
    <w:rsid w:val="00520772"/>
    <w:rsid w:val="00525EF9"/>
    <w:rsid w:val="00525F7C"/>
    <w:rsid w:val="00574364"/>
    <w:rsid w:val="00585052"/>
    <w:rsid w:val="005C3EEE"/>
    <w:rsid w:val="005D2058"/>
    <w:rsid w:val="005F1064"/>
    <w:rsid w:val="00603FA6"/>
    <w:rsid w:val="0060406D"/>
    <w:rsid w:val="006136E3"/>
    <w:rsid w:val="006526CD"/>
    <w:rsid w:val="0066773D"/>
    <w:rsid w:val="00670EC8"/>
    <w:rsid w:val="006A1011"/>
    <w:rsid w:val="006A22D7"/>
    <w:rsid w:val="006C66F0"/>
    <w:rsid w:val="006C7D15"/>
    <w:rsid w:val="006D0F2E"/>
    <w:rsid w:val="006E51F8"/>
    <w:rsid w:val="006F0B37"/>
    <w:rsid w:val="006F13D9"/>
    <w:rsid w:val="007134A4"/>
    <w:rsid w:val="00732FEF"/>
    <w:rsid w:val="0074115F"/>
    <w:rsid w:val="007711D9"/>
    <w:rsid w:val="00785D5A"/>
    <w:rsid w:val="007B42ED"/>
    <w:rsid w:val="007C0363"/>
    <w:rsid w:val="007C1842"/>
    <w:rsid w:val="00813885"/>
    <w:rsid w:val="00821C3A"/>
    <w:rsid w:val="00833AEF"/>
    <w:rsid w:val="00841134"/>
    <w:rsid w:val="00887A05"/>
    <w:rsid w:val="008A4734"/>
    <w:rsid w:val="008B719D"/>
    <w:rsid w:val="008C19EE"/>
    <w:rsid w:val="008D1834"/>
    <w:rsid w:val="008F2C42"/>
    <w:rsid w:val="008F6036"/>
    <w:rsid w:val="00904C54"/>
    <w:rsid w:val="00914750"/>
    <w:rsid w:val="00925A0F"/>
    <w:rsid w:val="00926D92"/>
    <w:rsid w:val="00933285"/>
    <w:rsid w:val="00940E35"/>
    <w:rsid w:val="0094690D"/>
    <w:rsid w:val="00974E12"/>
    <w:rsid w:val="00983EB8"/>
    <w:rsid w:val="00994695"/>
    <w:rsid w:val="009B0E2C"/>
    <w:rsid w:val="00A01F3B"/>
    <w:rsid w:val="00A14342"/>
    <w:rsid w:val="00A30086"/>
    <w:rsid w:val="00A35280"/>
    <w:rsid w:val="00A559C4"/>
    <w:rsid w:val="00A56F0F"/>
    <w:rsid w:val="00A576A2"/>
    <w:rsid w:val="00A93E3D"/>
    <w:rsid w:val="00AA0998"/>
    <w:rsid w:val="00AD1F76"/>
    <w:rsid w:val="00AD6251"/>
    <w:rsid w:val="00AE6872"/>
    <w:rsid w:val="00AF1A11"/>
    <w:rsid w:val="00AF3239"/>
    <w:rsid w:val="00B22124"/>
    <w:rsid w:val="00B36878"/>
    <w:rsid w:val="00B767DB"/>
    <w:rsid w:val="00B85C25"/>
    <w:rsid w:val="00B911E1"/>
    <w:rsid w:val="00BB3C17"/>
    <w:rsid w:val="00BC422C"/>
    <w:rsid w:val="00BD2D85"/>
    <w:rsid w:val="00BE4C47"/>
    <w:rsid w:val="00C0005E"/>
    <w:rsid w:val="00C10D1B"/>
    <w:rsid w:val="00C202E2"/>
    <w:rsid w:val="00C22D55"/>
    <w:rsid w:val="00CA0357"/>
    <w:rsid w:val="00CC3BFE"/>
    <w:rsid w:val="00CD57FA"/>
    <w:rsid w:val="00CE0718"/>
    <w:rsid w:val="00CE55C0"/>
    <w:rsid w:val="00D0408D"/>
    <w:rsid w:val="00D17BDD"/>
    <w:rsid w:val="00D21598"/>
    <w:rsid w:val="00D244AB"/>
    <w:rsid w:val="00D251BB"/>
    <w:rsid w:val="00D3443C"/>
    <w:rsid w:val="00D67287"/>
    <w:rsid w:val="00DF722B"/>
    <w:rsid w:val="00E00362"/>
    <w:rsid w:val="00E00F43"/>
    <w:rsid w:val="00E02BC0"/>
    <w:rsid w:val="00E02D02"/>
    <w:rsid w:val="00E03896"/>
    <w:rsid w:val="00E60317"/>
    <w:rsid w:val="00E60FA9"/>
    <w:rsid w:val="00E708E0"/>
    <w:rsid w:val="00E84BBB"/>
    <w:rsid w:val="00EC7648"/>
    <w:rsid w:val="00ED32F7"/>
    <w:rsid w:val="00EE1829"/>
    <w:rsid w:val="00EF39F6"/>
    <w:rsid w:val="00F24D8A"/>
    <w:rsid w:val="00F51C34"/>
    <w:rsid w:val="00F61152"/>
    <w:rsid w:val="00F709AF"/>
    <w:rsid w:val="00F90047"/>
    <w:rsid w:val="00F91FEC"/>
    <w:rsid w:val="00F92A57"/>
    <w:rsid w:val="00F97119"/>
    <w:rsid w:val="00FC5B47"/>
    <w:rsid w:val="00FE73A4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9C95C055-941A-4D14-A68F-797671DC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B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B3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B3FF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25A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B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3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0363"/>
    <w:pPr>
      <w:ind w:left="720"/>
      <w:contextualSpacing/>
    </w:pPr>
  </w:style>
  <w:style w:type="character" w:styleId="a7">
    <w:name w:val="Hyperlink"/>
    <w:uiPriority w:val="99"/>
    <w:rsid w:val="00E84BBB"/>
    <w:rPr>
      <w:rFonts w:cs="Times New Roman"/>
      <w:color w:val="0000FF"/>
      <w:u w:val="single"/>
    </w:rPr>
  </w:style>
  <w:style w:type="character" w:customStyle="1" w:styleId="sendnotificationtext">
    <w:name w:val="sendnotificationtext"/>
    <w:uiPriority w:val="99"/>
    <w:rsid w:val="00940E35"/>
    <w:rPr>
      <w:rFonts w:cs="Times New Roman"/>
    </w:rPr>
  </w:style>
  <w:style w:type="paragraph" w:styleId="a8">
    <w:name w:val="Normal (Web)"/>
    <w:basedOn w:val="a"/>
    <w:uiPriority w:val="99"/>
    <w:rsid w:val="007C1842"/>
    <w:pPr>
      <w:spacing w:before="116" w:after="17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7C1842"/>
    <w:rPr>
      <w:rFonts w:cs="Times New Roman"/>
      <w:b/>
      <w:bCs/>
    </w:rPr>
  </w:style>
  <w:style w:type="paragraph" w:styleId="31">
    <w:name w:val="Body Text 3"/>
    <w:link w:val="32"/>
    <w:uiPriority w:val="99"/>
    <w:semiHidden/>
    <w:unhideWhenUsed/>
    <w:rsid w:val="00A35280"/>
    <w:pPr>
      <w:spacing w:before="200" w:line="480" w:lineRule="auto"/>
    </w:pPr>
    <w:rPr>
      <w:rFonts w:ascii="Georgia" w:eastAsia="Times New Roman" w:hAnsi="Georgia"/>
      <w:i/>
      <w:iCs/>
      <w:color w:val="D16349"/>
      <w:kern w:val="28"/>
      <w:sz w:val="17"/>
      <w:szCs w:val="17"/>
    </w:rPr>
  </w:style>
  <w:style w:type="character" w:customStyle="1" w:styleId="32">
    <w:name w:val="Основной текст 3 Знак"/>
    <w:link w:val="31"/>
    <w:uiPriority w:val="99"/>
    <w:semiHidden/>
    <w:rsid w:val="00A35280"/>
    <w:rPr>
      <w:rFonts w:ascii="Georgia" w:eastAsia="Times New Roman" w:hAnsi="Georgia"/>
      <w:i/>
      <w:iCs/>
      <w:color w:val="D16349"/>
      <w:kern w:val="28"/>
      <w:sz w:val="17"/>
      <w:szCs w:val="17"/>
    </w:rPr>
  </w:style>
  <w:style w:type="paragraph" w:customStyle="1" w:styleId="msoorganizationname">
    <w:name w:val="msoorganizationname"/>
    <w:rsid w:val="00833AEF"/>
    <w:pPr>
      <w:spacing w:after="20" w:line="264" w:lineRule="auto"/>
      <w:jc w:val="center"/>
    </w:pPr>
    <w:rPr>
      <w:rFonts w:ascii="Georgia" w:eastAsia="Times New Roman" w:hAnsi="Georgia"/>
      <w:color w:val="D16349"/>
      <w:kern w:val="28"/>
      <w:sz w:val="15"/>
      <w:szCs w:val="17"/>
    </w:rPr>
  </w:style>
  <w:style w:type="paragraph" w:customStyle="1" w:styleId="msoaddress">
    <w:name w:val="msoaddress"/>
    <w:rsid w:val="00833AEF"/>
    <w:pPr>
      <w:spacing w:line="264" w:lineRule="auto"/>
      <w:jc w:val="center"/>
    </w:pPr>
    <w:rPr>
      <w:rFonts w:ascii="Georgia" w:eastAsia="Times New Roman" w:hAnsi="Georgia"/>
      <w:color w:val="62797A"/>
      <w:kern w:val="28"/>
      <w:sz w:val="15"/>
      <w:szCs w:val="15"/>
    </w:rPr>
  </w:style>
  <w:style w:type="paragraph" w:customStyle="1" w:styleId="Space">
    <w:name w:val="Space"/>
    <w:basedOn w:val="a"/>
    <w:rsid w:val="00833AEF"/>
    <w:pPr>
      <w:spacing w:after="0" w:line="264" w:lineRule="auto"/>
    </w:pPr>
    <w:rPr>
      <w:rFonts w:ascii="Georgia" w:eastAsia="Times New Roman" w:hAnsi="Georgia"/>
      <w:color w:val="000000"/>
      <w:kern w:val="28"/>
      <w:sz w:val="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783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77;&#1079;&#1086;&#1074;&#1089;&#1082;&#1080;&#1081;.&#1088;&#1092;/structura/3819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&#1073;&#1077;&#1088;&#1077;&#1079;&#1086;&#1074;&#1089;&#1082;&#1080;&#1081;.&#1088;&#1092;/structura/38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7;&#1088;&#1077;&#1079;&#1086;&#1074;&#1089;&#1082;&#1080;&#1081;.&#1088;&#1092;/structura/3819/" TargetMode="External"/><Relationship Id="rId11" Type="http://schemas.openxmlformats.org/officeDocument/2006/relationships/hyperlink" Target="http://www.mfc66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 К. Г.</dc:creator>
  <cp:keywords/>
  <dc:description/>
  <cp:lastModifiedBy>Пользователь Windows</cp:lastModifiedBy>
  <cp:revision>65</cp:revision>
  <cp:lastPrinted>2020-07-14T09:59:00Z</cp:lastPrinted>
  <dcterms:created xsi:type="dcterms:W3CDTF">2015-10-08T05:58:00Z</dcterms:created>
  <dcterms:modified xsi:type="dcterms:W3CDTF">2021-05-21T11:46:00Z</dcterms:modified>
</cp:coreProperties>
</file>