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9F" w:rsidRPr="0053769F" w:rsidRDefault="0053769F" w:rsidP="0053769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Приложение №2</w:t>
      </w:r>
    </w:p>
    <w:p w:rsidR="0053769F" w:rsidRPr="0053769F" w:rsidRDefault="0053769F" w:rsidP="0053769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769F" w:rsidRPr="0053769F" w:rsidRDefault="0053769F" w:rsidP="0053769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Перечень</w:t>
      </w:r>
    </w:p>
    <w:p w:rsidR="0053769F" w:rsidRPr="0053769F" w:rsidRDefault="0053769F" w:rsidP="0053769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основных нормативных правовых актов по вопросам семьи и детства,</w:t>
      </w:r>
    </w:p>
    <w:p w:rsidR="0053769F" w:rsidRPr="0053769F" w:rsidRDefault="0053769F" w:rsidP="0053769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принятых в 2016 году</w:t>
      </w:r>
    </w:p>
    <w:p w:rsidR="0053769F" w:rsidRPr="0053769F" w:rsidRDefault="0053769F" w:rsidP="0053769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769F" w:rsidRP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Постановление администрации Березовского городского округа от 21.03.2016  №   1885 «О внесении изменений в постановление</w:t>
      </w:r>
      <w:r w:rsidRPr="0053769F">
        <w:rPr>
          <w:rFonts w:ascii="Times New Roman" w:hAnsi="Times New Roman"/>
          <w:kern w:val="36"/>
          <w:sz w:val="28"/>
          <w:szCs w:val="28"/>
        </w:rPr>
        <w:t xml:space="preserve"> администрации Березовского городского округа от 16.01.2012 </w:t>
      </w:r>
      <w:r w:rsidR="009977EC">
        <w:rPr>
          <w:rFonts w:ascii="Times New Roman" w:hAnsi="Times New Roman"/>
          <w:kern w:val="36"/>
          <w:sz w:val="28"/>
          <w:szCs w:val="28"/>
        </w:rPr>
        <w:t xml:space="preserve">№ </w:t>
      </w:r>
      <w:r w:rsidRPr="0053769F">
        <w:rPr>
          <w:rFonts w:ascii="Times New Roman" w:hAnsi="Times New Roman"/>
          <w:kern w:val="36"/>
          <w:sz w:val="28"/>
          <w:szCs w:val="28"/>
        </w:rPr>
        <w:t>11 «О координационном совете по патриотическому воспитанию граждан Березовского городского округа»;</w:t>
      </w:r>
    </w:p>
    <w:p w:rsidR="0053769F" w:rsidRP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kern w:val="36"/>
          <w:sz w:val="28"/>
          <w:szCs w:val="28"/>
        </w:rPr>
        <w:t>Поста</w:t>
      </w:r>
      <w:r w:rsidRPr="0053769F">
        <w:rPr>
          <w:rFonts w:ascii="Times New Roman" w:hAnsi="Times New Roman"/>
          <w:sz w:val="28"/>
          <w:szCs w:val="28"/>
        </w:rPr>
        <w:t>новление администрации Березовского городского округа от 11.03.2016  № 165 «</w:t>
      </w:r>
      <w:r w:rsidRPr="0053769F">
        <w:rPr>
          <w:rFonts w:ascii="Times New Roman" w:hAnsi="Times New Roman"/>
          <w:kern w:val="36"/>
          <w:sz w:val="28"/>
          <w:szCs w:val="28"/>
        </w:rPr>
        <w:t>Об организации оздоровления, отдыха и занятости детей и подростков Березовского городского округа в 2016 году и о внесении изменений и дополнений в постановление администрации Березовского городского округа от 14.04.2015 № 187 «Об организации оздоровления, отдыха и занятости детей и подростков Березовского»;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 xml:space="preserve">Постановление администрации Березовского городского округа  от 30.05.2016 № 382 «Об утверждении доклада «О положении семьи и детей в Березовском городском округе» по итогам 2015 года и Плана мероприятий на 2016 год по реализации выводов и рекомендаций </w:t>
      </w:r>
      <w:r w:rsidRPr="0053769F">
        <w:rPr>
          <w:rFonts w:ascii="Times New Roman" w:hAnsi="Times New Roman"/>
          <w:bCs/>
          <w:sz w:val="28"/>
          <w:szCs w:val="28"/>
        </w:rPr>
        <w:t xml:space="preserve"> данного </w:t>
      </w:r>
      <w:r w:rsidRPr="0053769F">
        <w:rPr>
          <w:rFonts w:ascii="Times New Roman" w:hAnsi="Times New Roman"/>
          <w:sz w:val="28"/>
          <w:szCs w:val="28"/>
        </w:rPr>
        <w:t>доклада»;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Постановление администрации Березовского городского округа от 20.06.2016 №412 «О проведении межведомственной комплексной профилактической операции «Подросток» на территории Березовского городского округа в 2016 году»;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10.03.2016 № 72 «О проведении праздника «Широкая Масленица»;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24.03.2016 № 93 «О создании межведомственной комиссии по оценке готовности муниципальных образовательных организаций к новому 2016/2017 учебному году»;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02.04.2016 №109 «О проведении городского праздника, посвященного Дню защиты детей»;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02.04.2016 №108 «О проведении городского Фестиваля творчества детей с ограниченными возможностями здоровья «Мы все можем!» в 2016 году»;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06.04.2016 №115 «О проведении городского конкурса «Лучшая семья»;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25.04.2016 № 141 «О проведении праздничных мероприятий, приуроченных к 71 годовщине Победы в Великой Отечественной войне»;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14.06.2016 № 214 «О проведении праздника «День города»;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lastRenderedPageBreak/>
        <w:t>Распоряжение администрации Березовского городского округа 19.06.2016 № 224 «О  проведении   праздника «День молодежи»;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25.06.2016 № 187 «О проведении праздника «Сабантуй»;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28.07.2016 № 272 «О проведении мероприятия «Ильин день»;</w:t>
      </w:r>
    </w:p>
    <w:p w:rsidR="0053769F" w:rsidRP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28.07.2016 № 286 «О проведении праздника «День физкультурника»;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20.08.2016 № 327 «О  проведении   мероприятий, посвященных Дню знаний»;</w:t>
      </w:r>
    </w:p>
    <w:p w:rsid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23.08.2016 №334 «О проведении всероссийской акции «Ночь кино»;</w:t>
      </w:r>
    </w:p>
    <w:p w:rsidR="0053769F" w:rsidRP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14.09.2016 «Всероссийского Дня бега «Кросс Наций-2016»;</w:t>
      </w:r>
    </w:p>
    <w:p w:rsidR="0053769F" w:rsidRPr="0053769F" w:rsidRDefault="0053769F" w:rsidP="0053769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3769F">
        <w:rPr>
          <w:rFonts w:ascii="Times New Roman" w:hAnsi="Times New Roman"/>
          <w:sz w:val="28"/>
          <w:szCs w:val="28"/>
        </w:rPr>
        <w:t>Распоряжение администрации Березовского городского округа от 11.11.2016 №438 «О проведении месячника, посвященного Дню матери».</w:t>
      </w:r>
    </w:p>
    <w:p w:rsidR="0053769F" w:rsidRPr="007C5061" w:rsidRDefault="0053769F" w:rsidP="0053769F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769F" w:rsidRPr="007C5061" w:rsidRDefault="0053769F" w:rsidP="0053769F">
      <w:pPr>
        <w:pStyle w:val="a6"/>
        <w:rPr>
          <w:rFonts w:ascii="Times New Roman" w:hAnsi="Times New Roman"/>
          <w:sz w:val="28"/>
          <w:szCs w:val="28"/>
        </w:rPr>
      </w:pPr>
    </w:p>
    <w:p w:rsidR="009209F6" w:rsidRDefault="009209F6"/>
    <w:sectPr w:rsidR="009209F6" w:rsidSect="00B31E71">
      <w:headerReference w:type="default" r:id="rId7"/>
      <w:headerReference w:type="first" r:id="rId8"/>
      <w:pgSz w:w="11906" w:h="16838"/>
      <w:pgMar w:top="960" w:right="850" w:bottom="1134" w:left="1701" w:header="709" w:footer="720" w:gutter="0"/>
      <w:pgNumType w:start="109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39" w:rsidRDefault="00102439" w:rsidP="00226973">
      <w:pPr>
        <w:spacing w:after="0" w:line="240" w:lineRule="auto"/>
      </w:pPr>
      <w:r>
        <w:separator/>
      </w:r>
    </w:p>
  </w:endnote>
  <w:endnote w:type="continuationSeparator" w:id="1">
    <w:p w:rsidR="00102439" w:rsidRDefault="00102439" w:rsidP="0022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39" w:rsidRDefault="00102439" w:rsidP="00226973">
      <w:pPr>
        <w:spacing w:after="0" w:line="240" w:lineRule="auto"/>
      </w:pPr>
      <w:r>
        <w:separator/>
      </w:r>
    </w:p>
  </w:footnote>
  <w:footnote w:type="continuationSeparator" w:id="1">
    <w:p w:rsidR="00102439" w:rsidRDefault="00102439" w:rsidP="0022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4079"/>
      <w:docPartObj>
        <w:docPartGallery w:val="Page Numbers (Top of Page)"/>
        <w:docPartUnique/>
      </w:docPartObj>
    </w:sdtPr>
    <w:sdtContent>
      <w:p w:rsidR="00B31E71" w:rsidRDefault="00226973">
        <w:pPr>
          <w:pStyle w:val="a3"/>
          <w:jc w:val="center"/>
        </w:pPr>
        <w:r>
          <w:fldChar w:fldCharType="begin"/>
        </w:r>
        <w:r w:rsidR="009209F6">
          <w:instrText xml:space="preserve"> PAGE   \* MERGEFORMAT </w:instrText>
        </w:r>
        <w:r>
          <w:fldChar w:fldCharType="separate"/>
        </w:r>
        <w:r w:rsidR="009977EC">
          <w:rPr>
            <w:noProof/>
          </w:rPr>
          <w:t>110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4C" w:rsidRDefault="00102439" w:rsidP="001C73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045"/>
    <w:multiLevelType w:val="hybridMultilevel"/>
    <w:tmpl w:val="6264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5E8"/>
    <w:multiLevelType w:val="hybridMultilevel"/>
    <w:tmpl w:val="71D6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69F"/>
    <w:rsid w:val="00102439"/>
    <w:rsid w:val="00226973"/>
    <w:rsid w:val="0053769F"/>
    <w:rsid w:val="009209F6"/>
    <w:rsid w:val="0099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3769F"/>
    <w:rPr>
      <w:rFonts w:ascii="Calibri" w:eastAsia="Times New Roman" w:hAnsi="Calibri" w:cs="Times New Roman"/>
    </w:rPr>
  </w:style>
  <w:style w:type="character" w:styleId="a5">
    <w:name w:val="Hyperlink"/>
    <w:uiPriority w:val="99"/>
    <w:semiHidden/>
    <w:unhideWhenUsed/>
    <w:rsid w:val="0053769F"/>
    <w:rPr>
      <w:color w:val="0000FF"/>
      <w:u w:val="single"/>
    </w:rPr>
  </w:style>
  <w:style w:type="paragraph" w:styleId="a6">
    <w:name w:val="No Spacing"/>
    <w:uiPriority w:val="1"/>
    <w:qFormat/>
    <w:rsid w:val="005376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Company>MultiDVD Team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Krysanova</dc:creator>
  <cp:keywords/>
  <dc:description/>
  <cp:lastModifiedBy>Krysanova</cp:lastModifiedBy>
  <cp:revision>4</cp:revision>
  <cp:lastPrinted>2017-05-25T11:49:00Z</cp:lastPrinted>
  <dcterms:created xsi:type="dcterms:W3CDTF">2017-05-25T11:46:00Z</dcterms:created>
  <dcterms:modified xsi:type="dcterms:W3CDTF">2017-06-01T04:24:00Z</dcterms:modified>
</cp:coreProperties>
</file>