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0AE71" w14:textId="77777777" w:rsidR="00BF0F03" w:rsidRPr="00C15263" w:rsidRDefault="00BF0F03" w:rsidP="000456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70EF9B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sz w:val="28"/>
          <w:szCs w:val="28"/>
        </w:rPr>
        <w:t xml:space="preserve">Методика </w:t>
      </w:r>
    </w:p>
    <w:p w14:paraId="74A4DCE1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sz w:val="28"/>
          <w:szCs w:val="28"/>
        </w:rPr>
        <w:t xml:space="preserve">расчета значений целевых показателей муниципальной программы </w:t>
      </w:r>
    </w:p>
    <w:p w14:paraId="73BAA031" w14:textId="247A212A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sz w:val="28"/>
          <w:szCs w:val="28"/>
        </w:rPr>
        <w:t xml:space="preserve">Березовского </w:t>
      </w:r>
      <w:r w:rsidR="00963FBA" w:rsidRPr="00C15263">
        <w:rPr>
          <w:rFonts w:ascii="Times New Roman" w:hAnsi="Times New Roman"/>
          <w:bCs/>
          <w:sz w:val="28"/>
          <w:szCs w:val="28"/>
        </w:rPr>
        <w:t>муниципальн</w:t>
      </w:r>
      <w:r w:rsidR="00FB7CFA" w:rsidRPr="00C15263">
        <w:rPr>
          <w:rFonts w:ascii="Times New Roman" w:hAnsi="Times New Roman"/>
          <w:bCs/>
          <w:sz w:val="28"/>
          <w:szCs w:val="28"/>
        </w:rPr>
        <w:t>ого округа «Развитие</w:t>
      </w:r>
      <w:r w:rsidRPr="00C15263">
        <w:rPr>
          <w:rFonts w:ascii="Times New Roman" w:hAnsi="Times New Roman"/>
          <w:bCs/>
          <w:sz w:val="28"/>
          <w:szCs w:val="28"/>
        </w:rPr>
        <w:t xml:space="preserve"> физической культуры и спорта</w:t>
      </w:r>
      <w:r w:rsidR="00FB7CFA" w:rsidRPr="00C15263">
        <w:rPr>
          <w:rFonts w:ascii="Times New Roman" w:hAnsi="Times New Roman"/>
          <w:bCs/>
          <w:sz w:val="28"/>
          <w:szCs w:val="28"/>
        </w:rPr>
        <w:t xml:space="preserve"> </w:t>
      </w:r>
      <w:r w:rsidR="00FB7CFA" w:rsidRPr="00C15263">
        <w:rPr>
          <w:rFonts w:ascii="Times New Roman" w:hAnsi="Times New Roman"/>
          <w:bCs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t>в Бере</w:t>
      </w:r>
      <w:r w:rsidR="005F789C" w:rsidRPr="00C15263">
        <w:rPr>
          <w:rFonts w:ascii="Times New Roman" w:hAnsi="Times New Roman"/>
          <w:bCs/>
          <w:sz w:val="28"/>
          <w:szCs w:val="28"/>
        </w:rPr>
        <w:t xml:space="preserve">зовском </w:t>
      </w:r>
      <w:r w:rsidR="00963FBA" w:rsidRPr="00C15263">
        <w:rPr>
          <w:rFonts w:ascii="Times New Roman" w:hAnsi="Times New Roman"/>
          <w:bCs/>
          <w:sz w:val="28"/>
          <w:szCs w:val="28"/>
        </w:rPr>
        <w:t>муниципальн</w:t>
      </w:r>
      <w:r w:rsidR="005F789C" w:rsidRPr="00C15263">
        <w:rPr>
          <w:rFonts w:ascii="Times New Roman" w:hAnsi="Times New Roman"/>
          <w:bCs/>
          <w:sz w:val="28"/>
          <w:szCs w:val="28"/>
        </w:rPr>
        <w:t>ом округе</w:t>
      </w:r>
      <w:r w:rsidRPr="00C15263">
        <w:rPr>
          <w:rFonts w:ascii="Times New Roman" w:hAnsi="Times New Roman"/>
          <w:bCs/>
          <w:sz w:val="28"/>
          <w:szCs w:val="28"/>
        </w:rPr>
        <w:t>»</w:t>
      </w:r>
    </w:p>
    <w:p w14:paraId="59A06CC3" w14:textId="77777777" w:rsidR="00BF0F03" w:rsidRPr="00C15263" w:rsidRDefault="00BF0F03" w:rsidP="00BF0F03">
      <w:pPr>
        <w:widowControl w:val="0"/>
        <w:tabs>
          <w:tab w:val="left" w:pos="63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796381" w14:textId="77777777" w:rsidR="00F874C8" w:rsidRPr="00C15263" w:rsidRDefault="00F874C8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30ADF7C" w14:textId="77777777" w:rsidR="00C6331D" w:rsidRPr="00C15263" w:rsidRDefault="00C6331D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D56C36B" w14:textId="151F22E0" w:rsidR="00F836BC" w:rsidRPr="00C15263" w:rsidRDefault="00F836BC" w:rsidP="00F83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 xml:space="preserve">Целевой показатель 1.1. </w:t>
      </w:r>
      <w:r w:rsidRPr="00C15263">
        <w:rPr>
          <w:rFonts w:ascii="Times New Roman" w:hAnsi="Times New Roman"/>
          <w:b/>
          <w:sz w:val="28"/>
          <w:szCs w:val="28"/>
        </w:rPr>
        <w:t>Доля граждан, систематически занимающихся физической культурой и спортом</w:t>
      </w:r>
    </w:p>
    <w:p w14:paraId="2493A45C" w14:textId="77777777" w:rsidR="00F836BC" w:rsidRPr="00C15263" w:rsidRDefault="00F836BC" w:rsidP="00F836B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4F1511A5" w14:textId="19D4E299" w:rsidR="00F836BC" w:rsidRPr="00C15263" w:rsidRDefault="00F836BC" w:rsidP="00F83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 информации – приказ Минспорта России от 19.04.2019 №324 «Об утверждении Методики расчета показателя «Доля граждан, систематически занимающихся физической культурой и спортом» национального проекта «Демография» и показателей Федерального проекта «Спорт – норма жизни», государственной программе Свердловской области «Развитие физической культуры и спорта в Свердловской области» № 1332-ПП от 29.10.2013 (приложение 24), Постановлением Правительства Свердловской области </w:t>
      </w:r>
      <w:r w:rsidR="00A83AB6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от</w:t>
      </w:r>
      <w:r w:rsidR="00A83AB6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>30.10.2023 № 802-ПП.</w:t>
      </w:r>
    </w:p>
    <w:p w14:paraId="7652D7EE" w14:textId="77777777" w:rsidR="00F836BC" w:rsidRPr="00C15263" w:rsidRDefault="00F836BC" w:rsidP="00F83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6332C25D" w14:textId="2C5D033D" w:rsidR="00F836BC" w:rsidRPr="00C15263" w:rsidRDefault="00F836BC" w:rsidP="00F83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hd w:val="clear" w:color="auto" w:fill="FFFFFF"/>
        </w:rPr>
      </w:pPr>
      <w:r w:rsidRPr="00C15263">
        <w:rPr>
          <w:rFonts w:ascii="Times New Roman" w:hAnsi="Times New Roman"/>
          <w:sz w:val="28"/>
          <w:shd w:val="clear" w:color="auto" w:fill="FFFFFF"/>
        </w:rPr>
        <w:t>Дз = Чз / Чн x 100%, где,</w:t>
      </w:r>
    </w:p>
    <w:p w14:paraId="2D576232" w14:textId="77777777" w:rsidR="00F836BC" w:rsidRPr="00C15263" w:rsidRDefault="00F836BC" w:rsidP="00F836BC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C15263">
        <w:rPr>
          <w:sz w:val="28"/>
        </w:rPr>
        <w:tab/>
        <w:t xml:space="preserve">Чз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численность населения в возрасте 3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79 лет, занимающегося физической культурой и спортом, в соответствии с данными федерального статистического наблюдения по форме №1-ФК «Сведения о физической культуре и спорте» (человек);</w:t>
      </w:r>
    </w:p>
    <w:p w14:paraId="0C5EEE09" w14:textId="77777777" w:rsidR="00F836BC" w:rsidRPr="00C15263" w:rsidRDefault="00F836BC" w:rsidP="00F836BC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</w:rPr>
      </w:pPr>
      <w:bookmarkStart w:id="0" w:name="100140"/>
      <w:bookmarkEnd w:id="0"/>
      <w:r w:rsidRPr="00C15263">
        <w:rPr>
          <w:sz w:val="28"/>
        </w:rPr>
        <w:tab/>
        <w:t xml:space="preserve">Чн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численность населения в возрасте 3 </w:t>
      </w:r>
      <w:r w:rsidRPr="00C15263">
        <w:rPr>
          <w:sz w:val="28"/>
          <w:szCs w:val="28"/>
        </w:rPr>
        <w:t xml:space="preserve">– </w:t>
      </w:r>
      <w:r w:rsidRPr="00C15263">
        <w:rPr>
          <w:sz w:val="28"/>
        </w:rPr>
        <w:t xml:space="preserve">79 лет по состоянию на 1 января отчетного года (человек). Источник данных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Единая межведомственная информационно-статистическая система.</w:t>
      </w:r>
    </w:p>
    <w:p w14:paraId="1A8749BC" w14:textId="77777777" w:rsidR="00C6331D" w:rsidRPr="00C15263" w:rsidRDefault="00C6331D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8E9D2B2" w14:textId="77777777" w:rsidR="00C6331D" w:rsidRPr="00C15263" w:rsidRDefault="00C6331D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DEB56EF" w14:textId="129BABC7" w:rsidR="00BF0F03" w:rsidRPr="00C15263" w:rsidRDefault="00FB7CFA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</w:t>
      </w:r>
      <w:r w:rsidR="00EC191A" w:rsidRPr="00C15263">
        <w:rPr>
          <w:rFonts w:ascii="Times New Roman" w:hAnsi="Times New Roman"/>
          <w:b/>
          <w:sz w:val="28"/>
          <w:szCs w:val="28"/>
        </w:rPr>
        <w:t>.2.</w:t>
      </w:r>
      <w:r w:rsidR="00963FBA" w:rsidRPr="00C15263">
        <w:rPr>
          <w:rFonts w:ascii="Times New Roman" w:hAnsi="Times New Roman"/>
          <w:b/>
          <w:sz w:val="28"/>
          <w:szCs w:val="28"/>
        </w:rPr>
        <w:t xml:space="preserve"> </w:t>
      </w:r>
      <w:r w:rsidR="00BF0F03" w:rsidRPr="00C15263">
        <w:rPr>
          <w:rFonts w:ascii="Times New Roman" w:hAnsi="Times New Roman"/>
          <w:b/>
          <w:sz w:val="28"/>
          <w:szCs w:val="28"/>
        </w:rPr>
        <w:t>Доля детей и молодежи в возрасте 3-29 лет, систематически занимающихся физической культурой и спортом, в общей численности детей и молодежи</w:t>
      </w:r>
    </w:p>
    <w:p w14:paraId="6872C718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64CCD5F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информации – форма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федерального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статистического</w:t>
      </w:r>
      <w:r w:rsidR="00CA6E50" w:rsidRPr="00C15263">
        <w:rPr>
          <w:rFonts w:ascii="Times New Roman" w:hAnsi="Times New Roman"/>
          <w:sz w:val="28"/>
          <w:szCs w:val="28"/>
        </w:rPr>
        <w:t xml:space="preserve">  </w:t>
      </w:r>
      <w:r w:rsidRPr="00C15263">
        <w:rPr>
          <w:rFonts w:ascii="Times New Roman" w:hAnsi="Times New Roman"/>
          <w:sz w:val="28"/>
          <w:szCs w:val="28"/>
        </w:rPr>
        <w:t xml:space="preserve"> наблюдения №1-ФК «Сведения о физической культуре и спорте», утвержденная </w:t>
      </w:r>
      <w:hyperlink r:id="rId6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Приказом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Федеральной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службы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государственной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статистики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="005F10CD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br/>
          <w:t>от 23.06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.20</w:t>
        </w:r>
        <w:r w:rsidR="005F10CD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23 №303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. </w:t>
        </w:r>
      </w:hyperlink>
    </w:p>
    <w:p w14:paraId="1B6F6D56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1CC23C15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Ддмфк= Кдмфк/Окдм x 100%, где:</w:t>
      </w:r>
    </w:p>
    <w:p w14:paraId="6287C22D" w14:textId="651BEA46" w:rsidR="00BF0F03" w:rsidRPr="00C15263" w:rsidRDefault="00EC191A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Ддмфк –</w:t>
      </w:r>
      <w:r w:rsidR="00BF0F03" w:rsidRPr="00C15263">
        <w:rPr>
          <w:rFonts w:ascii="Times New Roman" w:hAnsi="Times New Roman"/>
          <w:sz w:val="28"/>
          <w:szCs w:val="28"/>
        </w:rPr>
        <w:t xml:space="preserve"> доля </w:t>
      </w:r>
      <w:r w:rsidR="00BF0F03" w:rsidRPr="00C15263">
        <w:rPr>
          <w:rFonts w:ascii="Times New Roman" w:hAnsi="Times New Roman"/>
          <w:bCs/>
          <w:sz w:val="28"/>
          <w:szCs w:val="28"/>
        </w:rPr>
        <w:t xml:space="preserve">детей и молодежи (возраст 3-29 лет), систематически занимающегося физической культурой и спортом, в общей численности детей </w:t>
      </w:r>
      <w:r w:rsidR="00D059A0" w:rsidRPr="00C15263">
        <w:rPr>
          <w:rFonts w:ascii="Times New Roman" w:hAnsi="Times New Roman"/>
          <w:bCs/>
          <w:sz w:val="28"/>
          <w:szCs w:val="28"/>
        </w:rPr>
        <w:br/>
      </w:r>
      <w:r w:rsidR="00BF0F03" w:rsidRPr="00C15263">
        <w:rPr>
          <w:rFonts w:ascii="Times New Roman" w:hAnsi="Times New Roman"/>
          <w:bCs/>
          <w:sz w:val="28"/>
          <w:szCs w:val="28"/>
        </w:rPr>
        <w:t>и молодежи</w:t>
      </w:r>
      <w:r w:rsidR="00BF0F03" w:rsidRPr="00C15263">
        <w:rPr>
          <w:rFonts w:ascii="Times New Roman" w:hAnsi="Times New Roman"/>
          <w:sz w:val="28"/>
          <w:szCs w:val="28"/>
        </w:rPr>
        <w:t>;</w:t>
      </w:r>
    </w:p>
    <w:p w14:paraId="0D311C4E" w14:textId="7AF775D0" w:rsidR="00BF0F03" w:rsidRPr="00C15263" w:rsidRDefault="00EC191A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Кдмфк –</w:t>
      </w:r>
      <w:r w:rsidR="00BF0F03" w:rsidRPr="00C15263">
        <w:rPr>
          <w:rFonts w:ascii="Times New Roman" w:hAnsi="Times New Roman"/>
          <w:sz w:val="28"/>
          <w:szCs w:val="28"/>
        </w:rPr>
        <w:t xml:space="preserve"> численность </w:t>
      </w:r>
      <w:r w:rsidR="00BF0F03" w:rsidRPr="00C15263">
        <w:rPr>
          <w:rFonts w:ascii="Times New Roman" w:hAnsi="Times New Roman"/>
          <w:bCs/>
          <w:sz w:val="28"/>
          <w:szCs w:val="28"/>
        </w:rPr>
        <w:t>детей и молодежи (возраст 3-29 лет)</w:t>
      </w:r>
      <w:r w:rsidR="00BF0F03" w:rsidRPr="00C15263">
        <w:rPr>
          <w:rFonts w:ascii="Times New Roman" w:hAnsi="Times New Roman"/>
          <w:sz w:val="28"/>
          <w:szCs w:val="28"/>
        </w:rPr>
        <w:t xml:space="preserve">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="00BF0F03" w:rsidRPr="00C15263">
        <w:rPr>
          <w:rFonts w:ascii="Times New Roman" w:hAnsi="Times New Roman"/>
          <w:sz w:val="28"/>
          <w:szCs w:val="28"/>
        </w:rPr>
        <w:t xml:space="preserve"> округа, систематически занимающихся физической культурой  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="00BF0F03" w:rsidRPr="00C15263">
        <w:rPr>
          <w:rFonts w:ascii="Times New Roman" w:hAnsi="Times New Roman"/>
          <w:sz w:val="28"/>
          <w:szCs w:val="28"/>
        </w:rPr>
        <w:lastRenderedPageBreak/>
        <w:t>и   спортом, согласно данным формы №1-ФК по состоянию на 31 декабря отчетного периода;</w:t>
      </w:r>
    </w:p>
    <w:p w14:paraId="30179BA7" w14:textId="49578D80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Окдм – численность </w:t>
      </w:r>
      <w:r w:rsidRPr="00C15263">
        <w:rPr>
          <w:rFonts w:ascii="Times New Roman" w:hAnsi="Times New Roman"/>
          <w:bCs/>
          <w:sz w:val="28"/>
          <w:szCs w:val="28"/>
        </w:rPr>
        <w:t>детей и молодежи</w:t>
      </w:r>
      <w:r w:rsidRPr="00C15263">
        <w:rPr>
          <w:rFonts w:ascii="Times New Roman" w:hAnsi="Times New Roman"/>
          <w:sz w:val="28"/>
          <w:szCs w:val="28"/>
        </w:rPr>
        <w:t xml:space="preserve"> Березовского </w:t>
      </w:r>
      <w:r w:rsidR="00482532" w:rsidRPr="00C15263">
        <w:rPr>
          <w:rFonts w:ascii="Times New Roman" w:hAnsi="Times New Roman"/>
          <w:sz w:val="28"/>
          <w:szCs w:val="28"/>
        </w:rPr>
        <w:t>муниципальн</w:t>
      </w:r>
      <w:r w:rsidRPr="00C15263">
        <w:rPr>
          <w:rFonts w:ascii="Times New Roman" w:hAnsi="Times New Roman"/>
          <w:sz w:val="28"/>
          <w:szCs w:val="28"/>
        </w:rPr>
        <w:t>ого округа в возрасте 3 - 29 лет на 1 января отчетного периода.</w:t>
      </w:r>
    </w:p>
    <w:p w14:paraId="14BB1BCE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92661E9" w14:textId="171F022C" w:rsidR="00BF0F03" w:rsidRPr="00C15263" w:rsidRDefault="00FB7CFA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</w:t>
      </w:r>
      <w:r w:rsidR="00F874C8" w:rsidRPr="00C15263">
        <w:rPr>
          <w:rFonts w:ascii="Times New Roman" w:hAnsi="Times New Roman"/>
          <w:b/>
          <w:sz w:val="28"/>
          <w:szCs w:val="28"/>
        </w:rPr>
        <w:t>.3.</w:t>
      </w:r>
      <w:r w:rsidR="00C6331D" w:rsidRPr="00C15263">
        <w:rPr>
          <w:rFonts w:ascii="Times New Roman" w:hAnsi="Times New Roman"/>
          <w:b/>
          <w:sz w:val="28"/>
          <w:szCs w:val="28"/>
        </w:rPr>
        <w:t xml:space="preserve"> </w:t>
      </w:r>
      <w:r w:rsidR="00BF0F03" w:rsidRPr="00C15263">
        <w:rPr>
          <w:rFonts w:ascii="Times New Roman" w:hAnsi="Times New Roman"/>
          <w:b/>
          <w:sz w:val="28"/>
          <w:szCs w:val="28"/>
        </w:rPr>
        <w:t>Доля граждан среднего во</w:t>
      </w:r>
      <w:r w:rsidR="00F874C8" w:rsidRPr="00C15263">
        <w:rPr>
          <w:rFonts w:ascii="Times New Roman" w:hAnsi="Times New Roman"/>
          <w:b/>
          <w:sz w:val="28"/>
          <w:szCs w:val="28"/>
        </w:rPr>
        <w:t>зраста (женщины в возрасте 30-54 лет; мужчины в возрасте 30-</w:t>
      </w:r>
      <w:r w:rsidR="00BF0F03" w:rsidRPr="00C15263">
        <w:rPr>
          <w:rFonts w:ascii="Times New Roman" w:hAnsi="Times New Roman"/>
          <w:b/>
          <w:sz w:val="28"/>
          <w:szCs w:val="28"/>
        </w:rPr>
        <w:t>59 лет), систематически занимающихся физической культурой и спортом, в общей численности граждан среднего возраста</w:t>
      </w:r>
    </w:p>
    <w:p w14:paraId="00870AB4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7B253CF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</w:t>
      </w:r>
      <w:r w:rsidR="00F874C8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информации – форма </w:t>
      </w:r>
      <w:r w:rsidR="00F874C8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федерального </w:t>
      </w:r>
      <w:r w:rsidR="00F874C8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статистического </w:t>
      </w:r>
      <w:r w:rsidR="00F874C8" w:rsidRPr="00C15263">
        <w:rPr>
          <w:rFonts w:ascii="Times New Roman" w:hAnsi="Times New Roman"/>
          <w:sz w:val="28"/>
          <w:szCs w:val="28"/>
        </w:rPr>
        <w:t xml:space="preserve">  </w:t>
      </w:r>
      <w:r w:rsidRPr="00C15263">
        <w:rPr>
          <w:rFonts w:ascii="Times New Roman" w:hAnsi="Times New Roman"/>
          <w:sz w:val="28"/>
          <w:szCs w:val="28"/>
        </w:rPr>
        <w:t xml:space="preserve">наблюдения №1-ФК «Сведения о физической культуре и спорте», утвержденная </w:t>
      </w:r>
      <w:hyperlink r:id="rId7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Приказом </w:t>
        </w:r>
        <w:r w:rsidR="00F874C8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Федеральной</w:t>
        </w:r>
        <w:r w:rsidR="00F874C8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службы </w:t>
        </w:r>
        <w:r w:rsidR="00F874C8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государственной</w:t>
        </w:r>
        <w:r w:rsidR="00F874C8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статистики </w:t>
        </w:r>
        <w:r w:rsidR="00F874C8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="005F10CD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от 23.06.2023 №303.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</w:hyperlink>
    </w:p>
    <w:p w14:paraId="6F4623C9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70D7B76C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Дсрвфк= Ксрвфк/Оксрв x 100%, где:</w:t>
      </w:r>
    </w:p>
    <w:p w14:paraId="1EA4AF89" w14:textId="026FAC78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Дсрвфк – доля </w:t>
      </w:r>
      <w:r w:rsidRPr="00C15263">
        <w:rPr>
          <w:rFonts w:ascii="Times New Roman" w:hAnsi="Times New Roman"/>
          <w:bCs/>
          <w:sz w:val="28"/>
          <w:szCs w:val="28"/>
        </w:rPr>
        <w:t xml:space="preserve">граждан среднего возраста (женщины: 30-54 года, мужчины: 30-59   лет) систематически   занимающегося   физической   культурой    </w:t>
      </w:r>
      <w:r w:rsidR="00D059A0" w:rsidRPr="00C15263">
        <w:rPr>
          <w:rFonts w:ascii="Times New Roman" w:hAnsi="Times New Roman"/>
          <w:bCs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t>и</w:t>
      </w:r>
      <w:r w:rsidR="00793436" w:rsidRPr="00C15263">
        <w:rPr>
          <w:rFonts w:ascii="Times New Roman" w:hAnsi="Times New Roman"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Cs/>
          <w:sz w:val="28"/>
          <w:szCs w:val="28"/>
        </w:rPr>
        <w:t>спортом, в    общей    численности    граждан   среднего   возраста</w:t>
      </w:r>
      <w:r w:rsidRPr="00C15263">
        <w:rPr>
          <w:rFonts w:ascii="Times New Roman" w:hAnsi="Times New Roman"/>
          <w:sz w:val="28"/>
          <w:szCs w:val="28"/>
        </w:rPr>
        <w:t>;</w:t>
      </w:r>
    </w:p>
    <w:p w14:paraId="2EEED3A4" w14:textId="7CB388DB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Ксрвфк – численность      </w:t>
      </w:r>
      <w:r w:rsidRPr="00C15263">
        <w:rPr>
          <w:rFonts w:ascii="Times New Roman" w:hAnsi="Times New Roman"/>
          <w:bCs/>
          <w:sz w:val="28"/>
          <w:szCs w:val="28"/>
        </w:rPr>
        <w:t>гражд</w:t>
      </w:r>
      <w:r w:rsidR="00F874C8" w:rsidRPr="00C15263">
        <w:rPr>
          <w:rFonts w:ascii="Times New Roman" w:hAnsi="Times New Roman"/>
          <w:bCs/>
          <w:sz w:val="28"/>
          <w:szCs w:val="28"/>
        </w:rPr>
        <w:t xml:space="preserve">ан     среднего      возраста (женщины: </w:t>
      </w:r>
      <w:r w:rsidRPr="00C15263">
        <w:rPr>
          <w:rFonts w:ascii="Times New Roman" w:hAnsi="Times New Roman"/>
          <w:bCs/>
          <w:sz w:val="28"/>
          <w:szCs w:val="28"/>
        </w:rPr>
        <w:t xml:space="preserve">30-54 года, мужчины: 30-59 лет) </w:t>
      </w:r>
      <w:r w:rsidRPr="00C15263">
        <w:rPr>
          <w:rFonts w:ascii="Times New Roman" w:hAnsi="Times New Roman"/>
          <w:sz w:val="28"/>
          <w:szCs w:val="28"/>
        </w:rPr>
        <w:t xml:space="preserve">Березовского </w:t>
      </w:r>
      <w:r w:rsidR="006A5C0A" w:rsidRPr="00C15263">
        <w:rPr>
          <w:rFonts w:ascii="Times New Roman" w:hAnsi="Times New Roman"/>
          <w:sz w:val="28"/>
          <w:szCs w:val="28"/>
        </w:rPr>
        <w:t>муниципальн</w:t>
      </w:r>
      <w:r w:rsidRPr="00C15263">
        <w:rPr>
          <w:rFonts w:ascii="Times New Roman" w:hAnsi="Times New Roman"/>
          <w:sz w:val="28"/>
          <w:szCs w:val="28"/>
        </w:rPr>
        <w:t>ого округа, систематически   занимающихся   физической   культурой    и    спортом, согласно данным формы №1-ФК по состоянию на 31 декабря отчетного периода;</w:t>
      </w:r>
    </w:p>
    <w:p w14:paraId="1B3A0F40" w14:textId="330B3123" w:rsidR="00F874C8" w:rsidRPr="00C15263" w:rsidRDefault="00BF0F03" w:rsidP="00F87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Оксрв – численность </w:t>
      </w:r>
      <w:r w:rsidRPr="00C15263">
        <w:rPr>
          <w:rFonts w:ascii="Times New Roman" w:hAnsi="Times New Roman"/>
          <w:bCs/>
          <w:sz w:val="28"/>
          <w:szCs w:val="28"/>
        </w:rPr>
        <w:t>граждан среднего возраста (женщины: 30-54 года,</w:t>
      </w:r>
      <w:r w:rsidR="00793436" w:rsidRPr="00C15263">
        <w:rPr>
          <w:rFonts w:ascii="Times New Roman" w:hAnsi="Times New Roman"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Cs/>
          <w:sz w:val="28"/>
          <w:szCs w:val="28"/>
        </w:rPr>
        <w:t>мужчины:</w:t>
      </w:r>
      <w:r w:rsidR="00CA6E50" w:rsidRPr="00C15263">
        <w:rPr>
          <w:rFonts w:ascii="Times New Roman" w:hAnsi="Times New Roman"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Cs/>
          <w:sz w:val="28"/>
          <w:szCs w:val="28"/>
        </w:rPr>
        <w:t>30-59</w:t>
      </w:r>
      <w:r w:rsidR="00CA6E50" w:rsidRPr="00C15263">
        <w:rPr>
          <w:rFonts w:ascii="Times New Roman" w:hAnsi="Times New Roman"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Cs/>
          <w:sz w:val="28"/>
          <w:szCs w:val="28"/>
        </w:rPr>
        <w:t>лет)</w:t>
      </w:r>
      <w:r w:rsidR="00CA6E50" w:rsidRPr="00C15263">
        <w:rPr>
          <w:rFonts w:ascii="Times New Roman" w:hAnsi="Times New Roman"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>Березовского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CA6E50" w:rsidRPr="00C15263">
        <w:rPr>
          <w:rFonts w:ascii="Times New Roman" w:hAnsi="Times New Roman"/>
          <w:sz w:val="28"/>
          <w:szCs w:val="28"/>
        </w:rPr>
        <w:t xml:space="preserve">  </w:t>
      </w:r>
      <w:r w:rsidRPr="00C15263">
        <w:rPr>
          <w:rFonts w:ascii="Times New Roman" w:hAnsi="Times New Roman"/>
          <w:sz w:val="28"/>
          <w:szCs w:val="28"/>
        </w:rPr>
        <w:t>округа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>на</w:t>
      </w:r>
      <w:r w:rsidR="00CA6E50" w:rsidRPr="00C15263">
        <w:rPr>
          <w:rFonts w:ascii="Times New Roman" w:hAnsi="Times New Roman"/>
          <w:sz w:val="28"/>
          <w:szCs w:val="28"/>
        </w:rPr>
        <w:t xml:space="preserve">  </w:t>
      </w:r>
      <w:r w:rsidRPr="00C15263">
        <w:rPr>
          <w:rFonts w:ascii="Times New Roman" w:hAnsi="Times New Roman"/>
          <w:sz w:val="28"/>
          <w:szCs w:val="28"/>
        </w:rPr>
        <w:t xml:space="preserve"> 1 января </w:t>
      </w:r>
      <w:r w:rsidR="00CA6E50" w:rsidRPr="00C15263">
        <w:rPr>
          <w:rFonts w:ascii="Times New Roman" w:hAnsi="Times New Roman"/>
          <w:sz w:val="28"/>
          <w:szCs w:val="28"/>
        </w:rPr>
        <w:t xml:space="preserve">  </w:t>
      </w:r>
      <w:r w:rsidRPr="00C15263">
        <w:rPr>
          <w:rFonts w:ascii="Times New Roman" w:hAnsi="Times New Roman"/>
          <w:sz w:val="28"/>
          <w:szCs w:val="28"/>
        </w:rPr>
        <w:t>отчетного периода.</w:t>
      </w:r>
    </w:p>
    <w:p w14:paraId="1D67C778" w14:textId="77777777" w:rsidR="00CA6E50" w:rsidRPr="00C15263" w:rsidRDefault="00CA6E50" w:rsidP="00F87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5C096E" w14:textId="2F68D283" w:rsidR="00CA6E50" w:rsidRPr="00C15263" w:rsidRDefault="00FB7CFA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</w:t>
      </w:r>
      <w:r w:rsidR="00F874C8" w:rsidRPr="00C15263">
        <w:rPr>
          <w:rFonts w:ascii="Times New Roman" w:hAnsi="Times New Roman"/>
          <w:b/>
          <w:sz w:val="28"/>
          <w:szCs w:val="28"/>
        </w:rPr>
        <w:t>.4.</w:t>
      </w:r>
      <w:r w:rsidR="00793436" w:rsidRPr="00C15263">
        <w:rPr>
          <w:rFonts w:ascii="Times New Roman" w:hAnsi="Times New Roman"/>
          <w:b/>
          <w:sz w:val="28"/>
          <w:szCs w:val="28"/>
        </w:rPr>
        <w:t xml:space="preserve"> </w:t>
      </w:r>
      <w:r w:rsidR="00BF0F03" w:rsidRPr="00C15263">
        <w:rPr>
          <w:rFonts w:ascii="Times New Roman" w:hAnsi="Times New Roman"/>
          <w:b/>
          <w:sz w:val="28"/>
          <w:szCs w:val="28"/>
        </w:rPr>
        <w:t xml:space="preserve">Доля граждан старшего возраста (женщины </w:t>
      </w:r>
    </w:p>
    <w:p w14:paraId="32E29BB3" w14:textId="77777777" w:rsidR="00CA6E50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в возрасте 55-79 лет; мужчины в возрасте 60-79 лет), систематически занимающихся физической культурой и спортом, в общей численности </w:t>
      </w:r>
    </w:p>
    <w:p w14:paraId="3A7BFA98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граждан старшего возраста</w:t>
      </w:r>
    </w:p>
    <w:p w14:paraId="41496785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8152C0A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информации – форма 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>федерального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 статистического </w:t>
      </w:r>
      <w:r w:rsidR="00CA6E50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наблюдения №1-ФК «Сведения о физической культуре и спорте», утвержденная </w:t>
      </w:r>
      <w:hyperlink r:id="rId8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Приказом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Федеральной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службы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государственной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статистики </w:t>
        </w:r>
        <w:r w:rsidR="00CA6E50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="005F10CD"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от 23.06.2023 №303. </w:t>
        </w:r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</w:hyperlink>
    </w:p>
    <w:p w14:paraId="1F47437E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0BF4F3AC" w14:textId="77777777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Дствфк= Кствфк/Окств x 100%, где:</w:t>
      </w:r>
    </w:p>
    <w:p w14:paraId="4F34B81E" w14:textId="202500F8" w:rsidR="00BF0F03" w:rsidRPr="00C15263" w:rsidRDefault="00BF0F03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Дствфк – Доля граждан старшего возраста (женщины: 55-79 лет, мужчины: 60-79 лет), систематически   занимающегося   физической   культурой   и спортом, в    общей    численности    граждан    старшего    возраста;</w:t>
      </w:r>
    </w:p>
    <w:p w14:paraId="34883E4D" w14:textId="51CFE0BB" w:rsidR="00BF0F03" w:rsidRPr="00C15263" w:rsidRDefault="00CA6E50" w:rsidP="00BF0F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Кствфк –</w:t>
      </w:r>
      <w:r w:rsidR="00BF0F03" w:rsidRPr="00C15263">
        <w:rPr>
          <w:rFonts w:ascii="Times New Roman" w:hAnsi="Times New Roman"/>
          <w:sz w:val="28"/>
          <w:szCs w:val="28"/>
        </w:rPr>
        <w:t xml:space="preserve"> численность </w:t>
      </w:r>
      <w:r w:rsidR="00BF0F03" w:rsidRPr="00C15263">
        <w:rPr>
          <w:rFonts w:ascii="Times New Roman" w:hAnsi="Times New Roman"/>
          <w:bCs/>
          <w:sz w:val="28"/>
          <w:szCs w:val="28"/>
        </w:rPr>
        <w:t xml:space="preserve">граждан старшего возраста (женщины: 55-79 лет, мужчины: 60-79 лет) </w:t>
      </w:r>
      <w:r w:rsidR="00BF0F03" w:rsidRPr="00C15263">
        <w:rPr>
          <w:rFonts w:ascii="Times New Roman" w:hAnsi="Times New Roman"/>
          <w:sz w:val="28"/>
          <w:szCs w:val="28"/>
        </w:rPr>
        <w:t xml:space="preserve">Березовского </w:t>
      </w:r>
      <w:r w:rsidR="008626FD" w:rsidRPr="00C15263">
        <w:rPr>
          <w:rFonts w:ascii="Times New Roman" w:hAnsi="Times New Roman"/>
          <w:sz w:val="28"/>
          <w:szCs w:val="28"/>
        </w:rPr>
        <w:t>муниципальн</w:t>
      </w:r>
      <w:r w:rsidR="00BF0F03" w:rsidRPr="00C15263">
        <w:rPr>
          <w:rFonts w:ascii="Times New Roman" w:hAnsi="Times New Roman"/>
          <w:sz w:val="28"/>
          <w:szCs w:val="28"/>
        </w:rPr>
        <w:t xml:space="preserve">ого округа, систематически занимающихся физической 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BF0F03" w:rsidRPr="00C15263">
        <w:rPr>
          <w:rFonts w:ascii="Times New Roman" w:hAnsi="Times New Roman"/>
          <w:sz w:val="28"/>
          <w:szCs w:val="28"/>
        </w:rPr>
        <w:t xml:space="preserve"> культурой   и   спортом, согласно данным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BF0F03" w:rsidRPr="00C15263">
        <w:rPr>
          <w:rFonts w:ascii="Times New Roman" w:hAnsi="Times New Roman"/>
          <w:sz w:val="28"/>
          <w:szCs w:val="28"/>
        </w:rPr>
        <w:t>формы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BF0F03" w:rsidRPr="00C15263">
        <w:rPr>
          <w:rFonts w:ascii="Times New Roman" w:hAnsi="Times New Roman"/>
          <w:sz w:val="28"/>
          <w:szCs w:val="28"/>
        </w:rPr>
        <w:lastRenderedPageBreak/>
        <w:t>№1-ФК по состоянию на 31 декабря отчетного периода;</w:t>
      </w:r>
    </w:p>
    <w:p w14:paraId="69CADCEC" w14:textId="2AF01946" w:rsidR="00BF0F03" w:rsidRPr="00C15263" w:rsidRDefault="004429EF" w:rsidP="00BF0F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Окств – численность </w:t>
      </w:r>
      <w:r w:rsidR="00BF0F03" w:rsidRPr="00C15263">
        <w:rPr>
          <w:rFonts w:ascii="Times New Roman" w:hAnsi="Times New Roman"/>
          <w:bCs/>
          <w:sz w:val="28"/>
          <w:szCs w:val="28"/>
        </w:rPr>
        <w:t xml:space="preserve">граждан старшего возраста (женщины: 55-79 лет, мужчины: 60-79 лет) </w:t>
      </w:r>
      <w:r w:rsidR="00BF0F03" w:rsidRPr="00C15263">
        <w:rPr>
          <w:rFonts w:ascii="Times New Roman" w:hAnsi="Times New Roman"/>
          <w:sz w:val="28"/>
          <w:szCs w:val="28"/>
        </w:rPr>
        <w:t xml:space="preserve">Березовского </w:t>
      </w:r>
      <w:r w:rsidR="003B67FB" w:rsidRPr="00C15263">
        <w:rPr>
          <w:rFonts w:ascii="Times New Roman" w:hAnsi="Times New Roman"/>
          <w:sz w:val="28"/>
          <w:szCs w:val="28"/>
        </w:rPr>
        <w:t>муниципальн</w:t>
      </w:r>
      <w:r w:rsidR="00BF0F03" w:rsidRPr="00C15263">
        <w:rPr>
          <w:rFonts w:ascii="Times New Roman" w:hAnsi="Times New Roman"/>
          <w:sz w:val="28"/>
          <w:szCs w:val="28"/>
        </w:rPr>
        <w:t>ого округа на 1 января отчетного периода.</w:t>
      </w:r>
    </w:p>
    <w:p w14:paraId="268A387B" w14:textId="77777777" w:rsidR="00034C14" w:rsidRPr="00C15263" w:rsidRDefault="00034C14" w:rsidP="00BF0F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42FCB52" w14:textId="04FB6E0D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1.5.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>Количество официальных спортивных мероприятий</w:t>
      </w:r>
    </w:p>
    <w:p w14:paraId="7897E64C" w14:textId="77777777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66AE5D2" w14:textId="341BA729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CD5EFF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7DFF9EFF" w14:textId="5C27AE38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  показателя   формируется   на   основе   информации   учреждений физической культуры и спорта   Березовского </w:t>
      </w:r>
      <w:r w:rsidR="003B67FB" w:rsidRPr="00C15263">
        <w:rPr>
          <w:rFonts w:ascii="Times New Roman" w:hAnsi="Times New Roman"/>
          <w:sz w:val="28"/>
          <w:szCs w:val="28"/>
        </w:rPr>
        <w:t>муниципально</w:t>
      </w:r>
      <w:r w:rsidRPr="00C15263">
        <w:rPr>
          <w:rFonts w:ascii="Times New Roman" w:hAnsi="Times New Roman"/>
          <w:sz w:val="28"/>
          <w:szCs w:val="28"/>
        </w:rPr>
        <w:t xml:space="preserve">го округа и составляет суммарное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спортивных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за отчетный период. </w:t>
      </w:r>
    </w:p>
    <w:p w14:paraId="5283AAA0" w14:textId="77777777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20359E0F" w14:textId="77777777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Кфм= 1м+2м+3м+…+м, где:</w:t>
      </w:r>
    </w:p>
    <w:p w14:paraId="43FD686F" w14:textId="11382D78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Кфм – общее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спортивных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 xml:space="preserve">на     территории     Березовского     </w:t>
      </w:r>
      <w:r w:rsidR="0030618F" w:rsidRPr="00C15263">
        <w:rPr>
          <w:rFonts w:ascii="Times New Roman" w:hAnsi="Times New Roman"/>
          <w:sz w:val="28"/>
          <w:szCs w:val="28"/>
        </w:rPr>
        <w:t>муниципальног</w:t>
      </w:r>
      <w:r w:rsidRPr="00C15263">
        <w:rPr>
          <w:rFonts w:ascii="Times New Roman" w:hAnsi="Times New Roman"/>
          <w:sz w:val="28"/>
          <w:szCs w:val="28"/>
        </w:rPr>
        <w:t>о округа;</w:t>
      </w:r>
    </w:p>
    <w:p w14:paraId="6B9C52FF" w14:textId="70A46351" w:rsidR="00F61E24" w:rsidRPr="00C15263" w:rsidRDefault="00F61E24" w:rsidP="00F61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1м+2м+3м+…+м –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официальные спортивные мероприятия</w:t>
      </w:r>
      <w:r w:rsidRPr="00C15263">
        <w:rPr>
          <w:rFonts w:ascii="Times New Roman" w:hAnsi="Times New Roman"/>
          <w:sz w:val="28"/>
          <w:szCs w:val="28"/>
        </w:rPr>
        <w:t xml:space="preserve">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500EC3EE" w14:textId="77777777" w:rsidR="00C6331D" w:rsidRPr="00C15263" w:rsidRDefault="00C6331D" w:rsidP="00034C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6C1DFED1" w14:textId="77777777" w:rsidR="00C6331D" w:rsidRPr="00C15263" w:rsidRDefault="00C6331D" w:rsidP="00034C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33F743CA" w14:textId="33E9C510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1.6.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>Количество официальных физкультурно-оздоровительных мероприятий</w:t>
      </w:r>
    </w:p>
    <w:p w14:paraId="2FF06690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49B7569" w14:textId="44718C7F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5547DC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4AF4017B" w14:textId="5D193DDB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  показателя   формируется   на   основе   информации   учреждений физической культуры и спорта   Березовского муниципального округа и составляет суммарное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физкультурно-оздоровительных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за отчетный период. </w:t>
      </w:r>
    </w:p>
    <w:p w14:paraId="0DE99857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5585EE1D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Кфм= 1м+2м+3м+…+м, где:</w:t>
      </w:r>
    </w:p>
    <w:p w14:paraId="0E0CA455" w14:textId="52719B5A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Кфм – общее      количество    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    физкультурно-оздоровительных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  на     территории     Березовского    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16090389" w14:textId="1F03A8D2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1м+2м+3м+…+м –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официальные физкультурно-оздоровительные мероприятия</w:t>
      </w:r>
      <w:r w:rsidRPr="00C15263">
        <w:rPr>
          <w:rFonts w:ascii="Times New Roman" w:hAnsi="Times New Roman"/>
          <w:sz w:val="28"/>
          <w:szCs w:val="28"/>
        </w:rPr>
        <w:t xml:space="preserve">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398D27BD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CED07AE" w14:textId="68747535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1.7. Количество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участников официальных </w:t>
      </w:r>
    </w:p>
    <w:p w14:paraId="5C4C9AE4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color w:val="000000"/>
          <w:sz w:val="28"/>
          <w:szCs w:val="28"/>
        </w:rPr>
        <w:t>спортивных мероприятий</w:t>
      </w:r>
    </w:p>
    <w:p w14:paraId="01DF0043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319BF3D" w14:textId="1EAA5BDA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5547DC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6DCA6A24" w14:textId="33351F13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показателя формируется на основе информации учреждений </w:t>
      </w:r>
      <w:r w:rsidRPr="00C15263">
        <w:rPr>
          <w:rFonts w:ascii="Times New Roman" w:hAnsi="Times New Roman"/>
          <w:sz w:val="28"/>
          <w:szCs w:val="28"/>
        </w:rPr>
        <w:lastRenderedPageBreak/>
        <w:t xml:space="preserve">физической культуры и спорта Березовского муниципального округа и составляет суммарное количество участников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спортивных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 xml:space="preserve">за отчетный период. </w:t>
      </w:r>
    </w:p>
    <w:p w14:paraId="0956D5E7" w14:textId="17F5FB83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      показателя        рассчитывается       ежеквартально     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по      формуле:</w:t>
      </w:r>
    </w:p>
    <w:p w14:paraId="6358A4E8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Кум= 1у+2у+3у+…+у, где:</w:t>
      </w:r>
    </w:p>
    <w:p w14:paraId="5ABB35A4" w14:textId="17F577D9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Кум – общее количество участников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спортивных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на территории Березовского муниципального округа;</w:t>
      </w:r>
    </w:p>
    <w:p w14:paraId="5B05BADB" w14:textId="77527171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1у+2у+3у+…+у – количество участников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спортивных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на территории Березовского муниципального округа.</w:t>
      </w:r>
    </w:p>
    <w:p w14:paraId="31E149EC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DA487C5" w14:textId="607703EA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1.8.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Количество участников официальных </w:t>
      </w:r>
    </w:p>
    <w:p w14:paraId="2BF999FD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color w:val="000000"/>
          <w:sz w:val="28"/>
          <w:szCs w:val="28"/>
        </w:rPr>
        <w:t>физкультурных мероприятий</w:t>
      </w:r>
    </w:p>
    <w:p w14:paraId="2195377C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7E48D7" w14:textId="1FF608D6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8B5C26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2BBD542C" w14:textId="1BF64B4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показателя формируется на основе информации учреждений физической 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и составляет суммарное количество участников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физкультурных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 xml:space="preserve">за отчетный период. </w:t>
      </w:r>
    </w:p>
    <w:p w14:paraId="1952DD66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1B045B7D" w14:textId="7777777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Кум= 1у+2у+3у+…+у, где:</w:t>
      </w:r>
    </w:p>
    <w:p w14:paraId="11367E30" w14:textId="6700AD98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Кум – общее количество участников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физкультурных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7293BE9E" w14:textId="35048DA7" w:rsidR="008347C2" w:rsidRPr="00C15263" w:rsidRDefault="008347C2" w:rsidP="0083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1у+2у+3у+…+у – количество участников </w:t>
      </w:r>
      <w:r w:rsidRPr="00C15263">
        <w:rPr>
          <w:rFonts w:ascii="Times New Roman" w:hAnsi="Times New Roman"/>
          <w:color w:val="000000"/>
          <w:sz w:val="28"/>
          <w:szCs w:val="28"/>
        </w:rPr>
        <w:t>официальных физкультурных мероприятий</w:t>
      </w:r>
      <w:r w:rsidRPr="00C15263">
        <w:rPr>
          <w:rFonts w:ascii="Times New Roman" w:hAnsi="Times New Roman"/>
          <w:sz w:val="28"/>
          <w:szCs w:val="28"/>
        </w:rPr>
        <w:t xml:space="preserve">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5D88591E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C82AC12" w14:textId="47B4578D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1.9. Доля населения Березовского </w:t>
      </w:r>
      <w:r w:rsidR="00EF6E29" w:rsidRPr="00C15263">
        <w:rPr>
          <w:rFonts w:ascii="Times New Roman" w:hAnsi="Times New Roman"/>
          <w:b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sz w:val="28"/>
          <w:szCs w:val="28"/>
        </w:rPr>
        <w:t xml:space="preserve"> округа, выполнившего нормативы испытаний (тестов) Всероссийского физкультурно-спортивного комплекса «Готов к труду и обороне» (ВФСК «ГТО»), в общей численности населения, принявшего участие в выполнении нормативов испытаний (тестов) ВФСК «ГТО»</w:t>
      </w:r>
    </w:p>
    <w:p w14:paraId="1C101C89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23801F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 – форма федерального статистического наблюдения №2-ГТО «Сведения о реализации Всероссийского физкультурно-спортивного комплекса «Готов к труду и обороне» (ГТО)», утвержденной </w:t>
      </w:r>
      <w:hyperlink r:id="rId9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 08.10.2018 №603</w:t>
        </w:r>
      </w:hyperlink>
      <w:r w:rsidRPr="00C15263">
        <w:rPr>
          <w:rFonts w:ascii="Times New Roman" w:hAnsi="Times New Roman"/>
          <w:sz w:val="28"/>
          <w:szCs w:val="28"/>
        </w:rPr>
        <w:t>.</w:t>
      </w:r>
    </w:p>
    <w:p w14:paraId="39F702A0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542C740A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Двн= Квн/Опу x 100%, где:</w:t>
      </w:r>
    </w:p>
    <w:p w14:paraId="486C7B26" w14:textId="5DC15B5C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Двн – Доля населения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округа, выполнившего нормативы испытаний (тестов) Всероссийского физкультурно-спортивного комплекса «Готов к труду и обороне» (ВФСК «ГТО»), в общей численности населения, принявшего участие в выполнении нормативов испытаний (тестов) ВФСК «ГТО»;</w:t>
      </w:r>
    </w:p>
    <w:p w14:paraId="04BD40A4" w14:textId="2B9EF2DF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lastRenderedPageBreak/>
        <w:t xml:space="preserve">Квн – число жителей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округа, выполнивших нормативы испытаний (тестов) Всероссийского физкультурно-спортивного комплекса «Готов к труду и обороне» (ГТО);</w:t>
      </w:r>
    </w:p>
    <w:p w14:paraId="6B659344" w14:textId="000E6CEC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Опу – общая численность населения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округа, принявшего участие в выполнении нормативов испытаний (тестов) Всероссийского физкультурно-спортивного комплекса «Готов к труду и обороне» (ГТО).</w:t>
      </w:r>
    </w:p>
    <w:p w14:paraId="5A3A1946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BBD9C6C" w14:textId="6364DF2F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1.10. Уровень обеспеченности граждан спортивными сооружениями исходя из единовременной пропускной способности объектов спорта Березовского </w:t>
      </w:r>
      <w:r w:rsidR="00EF6E29" w:rsidRPr="00C15263">
        <w:rPr>
          <w:rFonts w:ascii="Times New Roman" w:hAnsi="Times New Roman"/>
          <w:b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sz w:val="28"/>
          <w:szCs w:val="28"/>
        </w:rPr>
        <w:t xml:space="preserve"> округа</w:t>
      </w:r>
    </w:p>
    <w:p w14:paraId="4426B9A5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1CACC3B0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 информации – форма  федерального  статистического   наблюдения №1-ФК «Сведения о физической культуре и спорте», утвержденная </w:t>
      </w:r>
      <w:hyperlink r:id="rId10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 Федеральной  службы  государственной  статистики  от 23.06.2023 №303.</w:t>
        </w:r>
      </w:hyperlink>
    </w:p>
    <w:p w14:paraId="2ADBFB20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543DB957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Е = Чнас. x 122 / 1000 = 0,122 x Чнас., где:</w:t>
      </w:r>
    </w:p>
    <w:p w14:paraId="5EFC19B7" w14:textId="77777777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Е – единовременная пропускная способность физкультурно-спортивных сооружений;</w:t>
      </w:r>
    </w:p>
    <w:p w14:paraId="08737CE4" w14:textId="52B296B8" w:rsidR="00BB4582" w:rsidRPr="00C15263" w:rsidRDefault="00BB4582" w:rsidP="00BB4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Чнас. – численность населения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в возрасте 3-79 лет.</w:t>
      </w:r>
    </w:p>
    <w:p w14:paraId="6E764908" w14:textId="77777777" w:rsidR="00DA3710" w:rsidRPr="00C15263" w:rsidRDefault="00DA3710" w:rsidP="00DA3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A637E86" w14:textId="5D7B7E44" w:rsidR="00DA3710" w:rsidRPr="00C15263" w:rsidRDefault="00DA3710" w:rsidP="00DA3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1.1</w:t>
      </w:r>
      <w:r w:rsidR="00221CB3" w:rsidRPr="00C15263">
        <w:rPr>
          <w:rFonts w:ascii="Times New Roman" w:hAnsi="Times New Roman"/>
          <w:b/>
          <w:sz w:val="28"/>
          <w:szCs w:val="28"/>
        </w:rPr>
        <w:t>1</w:t>
      </w:r>
      <w:r w:rsidRPr="00C15263">
        <w:rPr>
          <w:rFonts w:ascii="Times New Roman" w:hAnsi="Times New Roman"/>
          <w:b/>
          <w:sz w:val="28"/>
          <w:szCs w:val="28"/>
        </w:rPr>
        <w:t>. Достижение уровня средней заработной платы педагогических работников образовательных организаций, оказывающих услуги в сфере физической культуры и спорта, до средней заработной платы в Свердловской области</w:t>
      </w:r>
    </w:p>
    <w:p w14:paraId="15F9A995" w14:textId="77777777" w:rsidR="00DA3710" w:rsidRPr="00C15263" w:rsidRDefault="00DA3710" w:rsidP="00DA3710">
      <w:pPr>
        <w:widowControl w:val="0"/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highlight w:val="yellow"/>
        </w:rPr>
      </w:pPr>
    </w:p>
    <w:p w14:paraId="25EB76DF" w14:textId="005EFCE1" w:rsidR="00DA3710" w:rsidRPr="00C15263" w:rsidRDefault="00DA3710" w:rsidP="00DA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FA6502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 </w:t>
      </w:r>
    </w:p>
    <w:p w14:paraId="553C1643" w14:textId="284CE5F7" w:rsidR="00DA3710" w:rsidRPr="00C15263" w:rsidRDefault="00DA3710" w:rsidP="00DA3710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Значение показателя рассчитывается на основе данных, представляемых образовательными организациями, оказывающими услуги в сфере физической культуры и спорта и подведомственными управлению культуры и спорта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  <w:szCs w:val="28"/>
        </w:rPr>
        <w:t xml:space="preserve"> округа, по форме МГ-образование в соответствии </w:t>
      </w:r>
      <w:r w:rsidR="00D059A0" w:rsidRPr="00C15263">
        <w:rPr>
          <w:sz w:val="28"/>
          <w:szCs w:val="28"/>
        </w:rPr>
        <w:br/>
      </w:r>
      <w:r w:rsidRPr="00C15263">
        <w:rPr>
          <w:sz w:val="28"/>
          <w:szCs w:val="28"/>
        </w:rPr>
        <w:t>с распоряжением  Правительства  Свердловской  области  от  02.02.2021  №28-РП «Об организации мониторинга оплаты труда работников государственных учреждений  Свердловской   области   и   работников   муниципальных   учреждений, осуществляющих деятельность на территории Свердловской области».</w:t>
      </w:r>
    </w:p>
    <w:p w14:paraId="7D2EEC97" w14:textId="77777777" w:rsidR="00DA3710" w:rsidRPr="00C15263" w:rsidRDefault="00DA3710" w:rsidP="00DA3710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0C375E69" w14:textId="77777777" w:rsidR="00DA3710" w:rsidRPr="00C15263" w:rsidRDefault="00DA3710" w:rsidP="00DA3710">
      <w:pPr>
        <w:pStyle w:val="ConsPlusNormal"/>
        <w:jc w:val="center"/>
        <w:rPr>
          <w:sz w:val="28"/>
          <w:szCs w:val="28"/>
        </w:rPr>
      </w:pPr>
      <w:r w:rsidRPr="00C15263">
        <w:rPr>
          <w:noProof/>
          <w:position w:val="-24"/>
          <w:sz w:val="28"/>
          <w:szCs w:val="28"/>
        </w:rPr>
        <w:drawing>
          <wp:inline distT="0" distB="0" distL="0" distR="0" wp14:anchorId="01F7AB95" wp14:editId="157E147A">
            <wp:extent cx="1964055" cy="46926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D97DE" w14:textId="77777777" w:rsidR="00DA3710" w:rsidRPr="00C15263" w:rsidRDefault="00DA3710" w:rsidP="00DA3710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Ud – достижение уровня средней заработной платы педагогических работников образовательных организаций, оказывающих услуги в сфере </w:t>
      </w:r>
      <w:r w:rsidRPr="00C15263">
        <w:rPr>
          <w:sz w:val="28"/>
          <w:szCs w:val="28"/>
        </w:rPr>
        <w:lastRenderedPageBreak/>
        <w:t>физической культуры и спорта, до средней заработной платы в Свердловской области;</w:t>
      </w:r>
    </w:p>
    <w:p w14:paraId="4728028E" w14:textId="291EF565" w:rsidR="00DA3710" w:rsidRPr="00C15263" w:rsidRDefault="00DA3710" w:rsidP="00DA3710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n1 – фонд оплаты труда педагогических работников образовательных организаций, оказывающих услуги в сфере физической культуры и спорта </w:t>
      </w:r>
      <w:r w:rsidR="00D059A0" w:rsidRPr="00C15263">
        <w:rPr>
          <w:sz w:val="28"/>
          <w:szCs w:val="28"/>
        </w:rPr>
        <w:br/>
      </w:r>
      <w:r w:rsidRPr="00C15263">
        <w:rPr>
          <w:sz w:val="28"/>
          <w:szCs w:val="28"/>
        </w:rPr>
        <w:t xml:space="preserve">и подведомственных управлению культуры и спорта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  <w:szCs w:val="28"/>
        </w:rPr>
        <w:t xml:space="preserve"> округа, за отчетный период;</w:t>
      </w:r>
    </w:p>
    <w:p w14:paraId="64F6D26E" w14:textId="19320630" w:rsidR="00DA3710" w:rsidRPr="00C15263" w:rsidRDefault="00DA3710" w:rsidP="00DA3710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n – среднесписочная численность педагогических работников образовательных организаций, оказывающих услуги в сфере физической культуры и спорта и подведомственных управлению культуры и спорта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  <w:szCs w:val="28"/>
        </w:rPr>
        <w:t>, в отчетном периоде;</w:t>
      </w:r>
    </w:p>
    <w:p w14:paraId="6BF3C5C9" w14:textId="77777777" w:rsidR="00DA3710" w:rsidRPr="00C15263" w:rsidRDefault="00DA3710" w:rsidP="00DA3710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C15263">
        <w:rPr>
          <w:sz w:val="28"/>
          <w:szCs w:val="28"/>
        </w:rPr>
        <w:t>Kd – ежегодное     значение    коэффициента    повышения    заработной   платы.</w:t>
      </w:r>
    </w:p>
    <w:p w14:paraId="5712FDDA" w14:textId="77777777" w:rsidR="00221CB3" w:rsidRPr="00C15263" w:rsidRDefault="00221CB3" w:rsidP="00221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428BCF2" w14:textId="2F7FE5D1" w:rsidR="00221CB3" w:rsidRPr="00C15263" w:rsidRDefault="00221CB3" w:rsidP="00221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1.12. Доля кадров с высшим профильным образованием от общего количества основного состава</w:t>
      </w:r>
    </w:p>
    <w:p w14:paraId="1B08A3E2" w14:textId="77777777" w:rsidR="000F4B74" w:rsidRPr="00C15263" w:rsidRDefault="000F4B74" w:rsidP="000F4B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C484CD8" w14:textId="5F9966C6" w:rsidR="000F4B74" w:rsidRPr="00C15263" w:rsidRDefault="000F4B74" w:rsidP="000F4B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информации:</w:t>
      </w:r>
    </w:p>
    <w:p w14:paraId="0CB8CC85" w14:textId="184971E9" w:rsidR="000F4B74" w:rsidRPr="00C15263" w:rsidRDefault="000F4B74" w:rsidP="000F4B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1)статистика управления физической 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288AB9D3" w14:textId="77777777" w:rsidR="000F4B74" w:rsidRPr="00C15263" w:rsidRDefault="000F4B74" w:rsidP="000F4B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2)форма федерального статистического наблюдения №1-ФК «Сведения о физической культуре и спорте», утвержденная </w:t>
      </w:r>
      <w:hyperlink r:id="rId12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 23.06.2023 №303.</w:t>
        </w:r>
      </w:hyperlink>
    </w:p>
    <w:p w14:paraId="6D078D45" w14:textId="77777777" w:rsidR="000F4B74" w:rsidRPr="00C15263" w:rsidRDefault="000F4B74" w:rsidP="000F4B74">
      <w:pPr>
        <w:pStyle w:val="ConsPlusNormal"/>
        <w:ind w:firstLine="540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55C3840E" w14:textId="77777777" w:rsidR="000F4B74" w:rsidRPr="00C15263" w:rsidRDefault="000F4B74" w:rsidP="000F4B74">
      <w:pPr>
        <w:pStyle w:val="ConsPlusNormal"/>
        <w:jc w:val="center"/>
        <w:rPr>
          <w:sz w:val="28"/>
          <w:szCs w:val="28"/>
        </w:rPr>
      </w:pPr>
      <w:r w:rsidRPr="00C15263">
        <w:rPr>
          <w:noProof/>
          <w:position w:val="-24"/>
          <w:sz w:val="28"/>
          <w:szCs w:val="28"/>
        </w:rPr>
        <w:drawing>
          <wp:inline distT="0" distB="0" distL="0" distR="0" wp14:anchorId="3EBFB8E2" wp14:editId="5C249722">
            <wp:extent cx="1510665" cy="469265"/>
            <wp:effectExtent l="0" t="0" r="0" b="698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DEDD1" w14:textId="77777777" w:rsidR="000F4B74" w:rsidRPr="00C15263" w:rsidRDefault="000F4B74" w:rsidP="000F4B74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D – доля кадров с высшим профильным образованием от общего количества основного состава учреждений физической культуры и спорта;</w:t>
      </w:r>
    </w:p>
    <w:p w14:paraId="538957DF" w14:textId="77777777" w:rsidR="000F4B74" w:rsidRPr="00C15263" w:rsidRDefault="000F4B74" w:rsidP="000F4B74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n1 – количество кадров с высшим профильным образованием, согласно данным по </w:t>
      </w:r>
      <w:hyperlink r:id="rId14" w:history="1">
        <w:r w:rsidRPr="00C15263">
          <w:rPr>
            <w:rStyle w:val="a3"/>
            <w:color w:val="auto"/>
            <w:sz w:val="28"/>
            <w:szCs w:val="28"/>
            <w:u w:val="none"/>
          </w:rPr>
          <w:t>форме №1-ФК</w:t>
        </w:r>
      </w:hyperlink>
      <w:r w:rsidRPr="00C15263">
        <w:rPr>
          <w:sz w:val="28"/>
          <w:szCs w:val="28"/>
        </w:rPr>
        <w:t>;</w:t>
      </w:r>
    </w:p>
    <w:p w14:paraId="56FCE3E5" w14:textId="23B8F42B" w:rsidR="000F4B74" w:rsidRPr="00C15263" w:rsidRDefault="000F4B74" w:rsidP="000F4B74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n2 – общее количество кадров основного состава, согласно данным </w:t>
      </w:r>
      <w:r w:rsidR="00D059A0" w:rsidRPr="00C15263">
        <w:rPr>
          <w:sz w:val="28"/>
          <w:szCs w:val="28"/>
        </w:rPr>
        <w:br/>
      </w:r>
      <w:r w:rsidRPr="00C15263">
        <w:rPr>
          <w:sz w:val="28"/>
          <w:szCs w:val="28"/>
        </w:rPr>
        <w:t xml:space="preserve">по </w:t>
      </w:r>
      <w:hyperlink r:id="rId15" w:history="1">
        <w:r w:rsidRPr="00C15263">
          <w:rPr>
            <w:rStyle w:val="a3"/>
            <w:color w:val="auto"/>
            <w:sz w:val="28"/>
            <w:szCs w:val="28"/>
            <w:u w:val="none"/>
          </w:rPr>
          <w:t>форме №1-ФК</w:t>
        </w:r>
      </w:hyperlink>
      <w:r w:rsidRPr="00C15263">
        <w:rPr>
          <w:sz w:val="28"/>
          <w:szCs w:val="28"/>
        </w:rPr>
        <w:t>.</w:t>
      </w:r>
    </w:p>
    <w:p w14:paraId="1AC6F20B" w14:textId="77777777" w:rsidR="000F4B74" w:rsidRPr="00C15263" w:rsidRDefault="000F4B74" w:rsidP="00DA2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A3295BA" w14:textId="3583C26F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1.13.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>Доля объектов физической культуры и спорта, оборудованных системами видеонаблюдения (внутреннего и внешнего), соответствующими требованиям к объектам физической культуры и спорта</w:t>
      </w:r>
    </w:p>
    <w:p w14:paraId="51A6C880" w14:textId="77777777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666BEBB" w14:textId="18DB0695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0235C7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2EAFB273" w14:textId="77777777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п ежеквартально о формуле:</w:t>
      </w:r>
    </w:p>
    <w:p w14:paraId="255DA731" w14:textId="77777777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Дсв=Ксв/Оос x 100%, где:</w:t>
      </w:r>
    </w:p>
    <w:p w14:paraId="14E3CC3C" w14:textId="77777777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Дсв – доля объектов физической культуры и спорта, оборудованных системами видеонаблюдения (внутреннего и внешнего), соответствующими требованиям законодательства Российской Федерации;</w:t>
      </w:r>
    </w:p>
    <w:p w14:paraId="021ECD94" w14:textId="097BCC3F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Ксв – количество объектов, оборудованных    системами    </w:t>
      </w:r>
      <w:r w:rsidRPr="00C15263">
        <w:rPr>
          <w:rFonts w:ascii="Times New Roman" w:hAnsi="Times New Roman"/>
          <w:sz w:val="28"/>
          <w:szCs w:val="28"/>
        </w:rPr>
        <w:lastRenderedPageBreak/>
        <w:t xml:space="preserve">видеонаблюдения (внутреннего и внешнего), соответствующими требованиям законодательства Российской   Федерации, в том числе дооборудованные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в отчетном периоде;</w:t>
      </w:r>
    </w:p>
    <w:p w14:paraId="72C14795" w14:textId="77777777" w:rsidR="00DA21EB" w:rsidRPr="00C15263" w:rsidRDefault="00DA21EB" w:rsidP="00DA21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Оос– общее количество объектов физической культуры и спорта.</w:t>
      </w:r>
    </w:p>
    <w:p w14:paraId="4B8A6BC7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D0B9E21" w14:textId="2D08E9BA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1.14. Доля объектов физической культуры и спорта с установленными системами охранной сигнализации</w:t>
      </w:r>
    </w:p>
    <w:p w14:paraId="01BE3068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853C624" w14:textId="61C6A021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736541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40E55468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38E3F7F8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Досс=Косс/Оос x 100%, где:</w:t>
      </w:r>
    </w:p>
    <w:p w14:paraId="1CACA4EF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Досс – доля объектов физической культуры и спорта с установленными системами охранной сигнализации;</w:t>
      </w:r>
    </w:p>
    <w:p w14:paraId="26403560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Косс – количество объектов с установленными системами охранной сигнализации, в том числе дооборудованные в отчетном периоде;</w:t>
      </w:r>
    </w:p>
    <w:p w14:paraId="084C6178" w14:textId="77777777" w:rsidR="00FF06F7" w:rsidRPr="00C15263" w:rsidRDefault="00FF06F7" w:rsidP="00FF06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Оос– общее количество объектов физической культуры и спорта.</w:t>
      </w:r>
    </w:p>
    <w:p w14:paraId="5C79B39C" w14:textId="77777777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44214BF" w14:textId="5D812EAB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1.15. Доля объектов физической культуры и спорта с установленными системами пожарной сигнализации</w:t>
      </w:r>
    </w:p>
    <w:p w14:paraId="4622B0CA" w14:textId="77777777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BE50136" w14:textId="06935934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2A1793">
        <w:rPr>
          <w:rFonts w:ascii="Times New Roman" w:hAnsi="Times New Roman"/>
          <w:sz w:val="28"/>
          <w:szCs w:val="28"/>
        </w:rPr>
        <w:t xml:space="preserve">физической </w:t>
      </w:r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5B6C4790" w14:textId="77777777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64023C12" w14:textId="77777777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Дпсс=Кпсс/Оос x 100%, где:</w:t>
      </w:r>
    </w:p>
    <w:p w14:paraId="44C779CC" w14:textId="77777777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Дпсс – доля объектов физической культуры и спорта с установленными системами пожарной сигнализации;</w:t>
      </w:r>
    </w:p>
    <w:p w14:paraId="3398593B" w14:textId="237B77CD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Кпсс – количество   объектов   с   установленными   системами   пожарной</w:t>
      </w:r>
      <w:r w:rsidR="00146A9A"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>сигнализации, в том числе дооборудованные в отчетном периоде;</w:t>
      </w:r>
    </w:p>
    <w:p w14:paraId="76A40944" w14:textId="77777777" w:rsidR="00B50025" w:rsidRPr="00C15263" w:rsidRDefault="00B50025" w:rsidP="00B500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Оос– общее количество объектов физической культуры и спорта.</w:t>
      </w:r>
    </w:p>
    <w:p w14:paraId="60EA5E5B" w14:textId="77777777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36C6BD7" w14:textId="3C2C2044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1.16.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Доля объектов физической культуры и спорта с установленными </w:t>
      </w:r>
      <w:r w:rsidRPr="00C15263">
        <w:rPr>
          <w:rFonts w:ascii="Times New Roman" w:hAnsi="Times New Roman"/>
          <w:b/>
          <w:sz w:val="28"/>
          <w:szCs w:val="28"/>
        </w:rPr>
        <w:t>системами экстренного оповещения сотрудников и посетителей объекта спорта о потенциальной угрозе возникновения или возникновении чрезвычайной ситуации</w:t>
      </w:r>
    </w:p>
    <w:p w14:paraId="21720973" w14:textId="77777777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E13B73" w14:textId="5F3AA792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</w:t>
      </w:r>
      <w:r w:rsidR="00255BF3">
        <w:rPr>
          <w:rFonts w:ascii="Times New Roman" w:hAnsi="Times New Roman"/>
          <w:sz w:val="28"/>
          <w:szCs w:val="28"/>
        </w:rPr>
        <w:t xml:space="preserve">физической </w:t>
      </w:r>
      <w:bookmarkStart w:id="1" w:name="_GoBack"/>
      <w:bookmarkEnd w:id="1"/>
      <w:r w:rsidRPr="00C15263">
        <w:rPr>
          <w:rFonts w:ascii="Times New Roman" w:hAnsi="Times New Roman"/>
          <w:sz w:val="28"/>
          <w:szCs w:val="28"/>
        </w:rPr>
        <w:t xml:space="preserve">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11B266DF" w14:textId="77777777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0421466B" w14:textId="77777777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Дгсс=Кгсс/Оос x 100%, где:</w:t>
      </w:r>
    </w:p>
    <w:p w14:paraId="0B971C57" w14:textId="6D575052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Дгсс – доля объектов физической культуры и спорта с установленными системами </w:t>
      </w:r>
      <w:r w:rsidRPr="00C15263">
        <w:rPr>
          <w:rFonts w:ascii="Times New Roman" w:hAnsi="Times New Roman"/>
          <w:bCs/>
          <w:sz w:val="28"/>
          <w:szCs w:val="28"/>
        </w:rPr>
        <w:t>экстренного оповещения</w:t>
      </w:r>
      <w:r w:rsidRPr="00C15263">
        <w:rPr>
          <w:rFonts w:ascii="Times New Roman" w:hAnsi="Times New Roman"/>
          <w:sz w:val="28"/>
          <w:szCs w:val="28"/>
        </w:rPr>
        <w:t xml:space="preserve"> сотрудников и посетителей объекта спорта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о потенциальной угрозе возникновения или возникновении чрезвычайной ситуации;</w:t>
      </w:r>
    </w:p>
    <w:p w14:paraId="3F26E230" w14:textId="77777777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lastRenderedPageBreak/>
        <w:t xml:space="preserve">Кгсс – количество объектов с установленными системами </w:t>
      </w:r>
      <w:r w:rsidRPr="00C15263">
        <w:rPr>
          <w:rFonts w:ascii="Times New Roman" w:hAnsi="Times New Roman"/>
          <w:bCs/>
          <w:sz w:val="28"/>
          <w:szCs w:val="28"/>
        </w:rPr>
        <w:t>экстренного оповещения</w:t>
      </w:r>
      <w:r w:rsidRPr="00C15263">
        <w:rPr>
          <w:rFonts w:ascii="Times New Roman" w:hAnsi="Times New Roman"/>
          <w:sz w:val="28"/>
          <w:szCs w:val="28"/>
        </w:rPr>
        <w:t xml:space="preserve"> сотрудников и посетителей объекта спорта о потенциальной угрозе возникновения или возникновении чрезвычайной ситуации, в том числе дооборудованные в отчетном периоде;</w:t>
      </w:r>
    </w:p>
    <w:p w14:paraId="51C02833" w14:textId="77777777" w:rsidR="00D62068" w:rsidRPr="00C15263" w:rsidRDefault="00D62068" w:rsidP="00D62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Оос– общее количество объектов физической культуры и спорта.</w:t>
      </w:r>
    </w:p>
    <w:p w14:paraId="11FB78CA" w14:textId="77777777" w:rsidR="00C04817" w:rsidRPr="00C15263" w:rsidRDefault="00C04817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762D1976" w14:textId="4D585321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1.</w:t>
      </w:r>
      <w:r w:rsidR="00C04817" w:rsidRPr="00C15263">
        <w:rPr>
          <w:rFonts w:ascii="Times New Roman" w:hAnsi="Times New Roman"/>
          <w:b/>
          <w:sz w:val="28"/>
          <w:szCs w:val="28"/>
        </w:rPr>
        <w:t>17</w:t>
      </w:r>
      <w:r w:rsidRPr="00C15263">
        <w:rPr>
          <w:rFonts w:ascii="Times New Roman" w:hAnsi="Times New Roman"/>
          <w:b/>
          <w:sz w:val="28"/>
          <w:szCs w:val="28"/>
        </w:rPr>
        <w:t>.</w:t>
      </w:r>
      <w:r w:rsidR="00C04817" w:rsidRPr="00C15263">
        <w:rPr>
          <w:rFonts w:ascii="Times New Roman" w:hAnsi="Times New Roman"/>
          <w:b/>
          <w:sz w:val="28"/>
          <w:szCs w:val="28"/>
        </w:rPr>
        <w:t xml:space="preserve"> </w:t>
      </w:r>
      <w:r w:rsidRPr="00C15263">
        <w:rPr>
          <w:rFonts w:ascii="Times New Roman" w:hAnsi="Times New Roman"/>
          <w:b/>
          <w:sz w:val="28"/>
          <w:szCs w:val="28"/>
        </w:rPr>
        <w:t xml:space="preserve">Количество детей и подростков, оздоровленных на территории Березовского </w:t>
      </w:r>
      <w:r w:rsidR="00C04817" w:rsidRPr="00C15263">
        <w:rPr>
          <w:rFonts w:ascii="Times New Roman" w:hAnsi="Times New Roman"/>
          <w:b/>
          <w:sz w:val="28"/>
          <w:szCs w:val="28"/>
        </w:rPr>
        <w:t>муниципальн</w:t>
      </w:r>
      <w:r w:rsidRPr="00C15263">
        <w:rPr>
          <w:rFonts w:ascii="Times New Roman" w:hAnsi="Times New Roman"/>
          <w:b/>
          <w:sz w:val="28"/>
          <w:szCs w:val="28"/>
        </w:rPr>
        <w:t>ого округа</w:t>
      </w:r>
    </w:p>
    <w:p w14:paraId="3B36B250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C637703" w14:textId="0573F628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950BC8" w:rsidRPr="00C15263">
        <w:rPr>
          <w:rFonts w:ascii="Times New Roman" w:hAnsi="Times New Roman"/>
          <w:sz w:val="28"/>
          <w:szCs w:val="28"/>
        </w:rPr>
        <w:t>муниципальн</w:t>
      </w:r>
      <w:r w:rsidRPr="00C15263">
        <w:rPr>
          <w:rFonts w:ascii="Times New Roman" w:hAnsi="Times New Roman"/>
          <w:sz w:val="28"/>
          <w:szCs w:val="28"/>
        </w:rPr>
        <w:t>ого округа.</w:t>
      </w:r>
    </w:p>
    <w:p w14:paraId="4ED980A9" w14:textId="06A31418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показателя формируется на основе информации учреждений Березовского </w:t>
      </w:r>
      <w:r w:rsidR="00950BC8" w:rsidRPr="00C15263">
        <w:rPr>
          <w:rFonts w:ascii="Times New Roman" w:hAnsi="Times New Roman"/>
          <w:sz w:val="28"/>
          <w:szCs w:val="28"/>
        </w:rPr>
        <w:t>муниципальн</w:t>
      </w:r>
      <w:r w:rsidRPr="00C15263">
        <w:rPr>
          <w:rFonts w:ascii="Times New Roman" w:hAnsi="Times New Roman"/>
          <w:sz w:val="28"/>
          <w:szCs w:val="28"/>
        </w:rPr>
        <w:t xml:space="preserve">ого округа и составляет суммарное количество спортивных объектов, за отчетный период. </w:t>
      </w:r>
    </w:p>
    <w:p w14:paraId="0929B3A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1FDEDD59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Кдп = 1дп+2дп+3дп+…+дп, где:</w:t>
      </w:r>
    </w:p>
    <w:p w14:paraId="43DE6F95" w14:textId="70DC9A65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Кдп – общее количество детей и подростков, оздоровленных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476B6F36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1дп+2дп+3дп+…+дп – количество детей и подростков, которым оказана услуга оздоровления в каникулярное время.</w:t>
      </w:r>
    </w:p>
    <w:p w14:paraId="7F963A6A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4BDF81" w14:textId="7F5AE964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1.</w:t>
      </w:r>
      <w:r w:rsidR="007A558B" w:rsidRPr="00C15263">
        <w:rPr>
          <w:rFonts w:ascii="Times New Roman" w:hAnsi="Times New Roman"/>
          <w:b/>
          <w:sz w:val="28"/>
          <w:szCs w:val="28"/>
        </w:rPr>
        <w:t>1</w:t>
      </w:r>
      <w:r w:rsidRPr="00C15263">
        <w:rPr>
          <w:rFonts w:ascii="Times New Roman" w:hAnsi="Times New Roman"/>
          <w:b/>
          <w:sz w:val="28"/>
          <w:szCs w:val="28"/>
        </w:rPr>
        <w:t>8.</w:t>
      </w:r>
      <w:r w:rsidR="007A558B" w:rsidRPr="00C15263">
        <w:rPr>
          <w:rFonts w:ascii="Times New Roman" w:hAnsi="Times New Roman"/>
          <w:b/>
          <w:sz w:val="28"/>
          <w:szCs w:val="28"/>
        </w:rPr>
        <w:t xml:space="preserve"> </w:t>
      </w:r>
      <w:r w:rsidRPr="00C15263">
        <w:rPr>
          <w:rFonts w:ascii="Times New Roman" w:hAnsi="Times New Roman"/>
          <w:b/>
          <w:sz w:val="28"/>
          <w:szCs w:val="28"/>
        </w:rPr>
        <w:t xml:space="preserve">Количество объектов на территории Березовского </w:t>
      </w:r>
      <w:r w:rsidR="00EF6E29" w:rsidRPr="00C15263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 округа</w:t>
      </w:r>
      <w:r w:rsidRPr="00C15263">
        <w:rPr>
          <w:rFonts w:ascii="Times New Roman" w:hAnsi="Times New Roman"/>
          <w:b/>
          <w:sz w:val="28"/>
          <w:szCs w:val="28"/>
        </w:rPr>
        <w:t>, на базе которых проводится оздоровление детей и подростков</w:t>
      </w:r>
    </w:p>
    <w:p w14:paraId="16CA4064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6814FEB6" w14:textId="0D33E616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 </w:t>
      </w:r>
    </w:p>
    <w:p w14:paraId="087C89C7" w14:textId="1B3E84C6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показателя формируется на основе информации учреждений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и составляет суммарное количество спортивных объектов, за отчетный период. </w:t>
      </w:r>
    </w:p>
    <w:p w14:paraId="2CBE3BDC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190B32FA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Кобоодп = 1об+2об+3об+…+п, где:</w:t>
      </w:r>
    </w:p>
    <w:p w14:paraId="5DAF624E" w14:textId="4C18E376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Кобоодп – общее количество объектов для отдыха и оздоровления детей и подростков в муниципальных учреждениях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2C5B4119" w14:textId="78BEBDDD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1об+2об+3об+…+об –объекты для отдыха и оздоровления детей и подростков в муниципальных учреждениях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43DD321A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17D7D701" w14:textId="50298A1A" w:rsidR="0098677F" w:rsidRPr="00C15263" w:rsidRDefault="0098677F" w:rsidP="0098677F">
      <w:pPr>
        <w:spacing w:after="0" w:line="259" w:lineRule="auto"/>
        <w:ind w:left="7" w:right="-94" w:hanging="7"/>
        <w:jc w:val="center"/>
        <w:rPr>
          <w:rFonts w:ascii="Times New Roman" w:hAnsi="Times New Roman"/>
          <w:b/>
          <w:sz w:val="28"/>
        </w:rPr>
      </w:pPr>
      <w:r w:rsidRPr="00C15263">
        <w:rPr>
          <w:rFonts w:ascii="Times New Roman" w:hAnsi="Times New Roman"/>
          <w:b/>
          <w:sz w:val="28"/>
        </w:rPr>
        <w:t>Целевой показатель 2.1. Доля детей, систематически занимающихся физической культурой и спортом, в возрасте 3—17 лет</w:t>
      </w:r>
    </w:p>
    <w:p w14:paraId="4E6006BF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54EFAEDE" w14:textId="49B145E9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приказ Минспорта России от 19.04.2019 №324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 xml:space="preserve">«Об утверждении Методики расчета показателя «Доля граждан, систематически </w:t>
      </w:r>
      <w:r w:rsidRPr="00C15263">
        <w:rPr>
          <w:rFonts w:ascii="Times New Roman" w:hAnsi="Times New Roman"/>
          <w:sz w:val="28"/>
          <w:szCs w:val="28"/>
        </w:rPr>
        <w:lastRenderedPageBreak/>
        <w:t xml:space="preserve">занимающихся физической культурой и спортом» национального проекта «Демография» и показателей Федерального проекта «Спорт – норма жизни».  </w:t>
      </w:r>
    </w:p>
    <w:p w14:paraId="0A14608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4AC8DC4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Дзд = Чзд / Чнд x 100%, где:</w:t>
      </w:r>
    </w:p>
    <w:p w14:paraId="16B6C46B" w14:textId="77777777" w:rsidR="0098677F" w:rsidRPr="00C15263" w:rsidRDefault="0098677F" w:rsidP="0098677F">
      <w:pPr>
        <w:pStyle w:val="ConsPlusNormal"/>
        <w:ind w:firstLine="540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  Дзд – доля детей и молодежи в возрасте 3 – 17 лет, систематически занимающихся физической культурой и спортом, в общей численности детей и молодежи;</w:t>
      </w:r>
    </w:p>
    <w:p w14:paraId="7C99FAAF" w14:textId="77777777" w:rsidR="0098677F" w:rsidRPr="00C15263" w:rsidRDefault="0098677F" w:rsidP="0098677F">
      <w:pPr>
        <w:pStyle w:val="ConsPlusNormal"/>
        <w:ind w:firstLine="540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  Чзд – численность населения в возрасте 3 – 17 лет, занимающегося физической культурой и спортом, в соответствии с данными федерального статистического наблюдения по </w:t>
      </w:r>
      <w:hyperlink r:id="rId16" w:history="1">
        <w:r w:rsidRPr="00C15263">
          <w:rPr>
            <w:sz w:val="28"/>
            <w:szCs w:val="28"/>
          </w:rPr>
          <w:t>форме №1-ФК</w:t>
        </w:r>
      </w:hyperlink>
      <w:r w:rsidRPr="00C15263">
        <w:rPr>
          <w:sz w:val="28"/>
          <w:szCs w:val="28"/>
        </w:rPr>
        <w:t xml:space="preserve"> «Сведения о физической культуре и спорте»;</w:t>
      </w:r>
    </w:p>
    <w:p w14:paraId="3A330628" w14:textId="30D3D9AE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Чнд – численность населения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  <w:szCs w:val="28"/>
        </w:rPr>
        <w:t xml:space="preserve"> округа </w:t>
      </w:r>
      <w:r w:rsidR="00D059A0" w:rsidRPr="00C15263">
        <w:rPr>
          <w:sz w:val="28"/>
          <w:szCs w:val="28"/>
        </w:rPr>
        <w:br/>
      </w:r>
      <w:r w:rsidRPr="00C15263">
        <w:rPr>
          <w:sz w:val="28"/>
          <w:szCs w:val="28"/>
        </w:rPr>
        <w:t>в возрасте 3 – 17 лет по состоянию на 31 декабря отчетного периода.</w:t>
      </w:r>
    </w:p>
    <w:p w14:paraId="52800CAA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p w14:paraId="1572B153" w14:textId="4C5E8635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 xml:space="preserve">Целевой показатель 2.2. </w:t>
      </w:r>
      <w:r w:rsidRPr="00C15263">
        <w:rPr>
          <w:rFonts w:ascii="Times New Roman" w:hAnsi="Times New Roman"/>
          <w:b/>
          <w:sz w:val="28"/>
          <w:szCs w:val="28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</w:r>
    </w:p>
    <w:p w14:paraId="6C096F47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0FEE47D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C15263">
        <w:rPr>
          <w:rFonts w:ascii="Times New Roman" w:hAnsi="Times New Roman"/>
          <w:bCs/>
          <w:sz w:val="28"/>
          <w:szCs w:val="28"/>
        </w:rPr>
        <w:t>Источник информации – форма федерального статистического наблюдения №5-ФК (сводная) «Сведения по подготовке спортивного резерва», утвержденная приказом Федеральной службы государственной статистики от 18.09.2023 №445 «Об утверждении формы федерального статистического наблюдения с указанием по ее заполнению для организации Министерством спорта Российской Федерации  федерального статистического наблюдения за деятельностью организаций, осуществляющих спортивную подготовку или обеспечивающих подготовку спортивного резерва».</w:t>
      </w:r>
    </w:p>
    <w:p w14:paraId="0D906641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 w:rsidRPr="00C15263">
        <w:rPr>
          <w:rFonts w:ascii="Times New Roman" w:hAnsi="Times New Roman"/>
          <w:bCs/>
          <w:sz w:val="28"/>
          <w:szCs w:val="28"/>
        </w:rPr>
        <w:t xml:space="preserve">Значение показателя рассчитывается как </w:t>
      </w:r>
      <w:r w:rsidRPr="00C15263">
        <w:rPr>
          <w:rFonts w:ascii="Times New Roman" w:hAnsi="Times New Roman"/>
          <w:sz w:val="28"/>
          <w:shd w:val="clear" w:color="auto" w:fill="FFFFFF"/>
        </w:rPr>
        <w:t>отношение количества организаций, оказывающих услуги по спортивной подготовке в соответствии с федеральными стандартами спортивной подготовки, к общему количеству организаций в сфере физической культуры и спорта, в том числе для лиц с ограниченными возможностями здоровья и инвалидов, умноженное на 100%.</w:t>
      </w:r>
    </w:p>
    <w:p w14:paraId="77AF9318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highlight w:val="yellow"/>
        </w:rPr>
      </w:pPr>
      <w:r w:rsidRPr="00C15263">
        <w:rPr>
          <w:sz w:val="28"/>
        </w:rPr>
        <w:t>Значение показателя рассчитывается по формуле:</w:t>
      </w:r>
      <w:r w:rsidRPr="00C15263">
        <w:rPr>
          <w:sz w:val="28"/>
          <w:highlight w:val="yellow"/>
        </w:rPr>
        <w:br/>
      </w:r>
      <w:r w:rsidRPr="00C15263">
        <w:rPr>
          <w:sz w:val="28"/>
        </w:rPr>
        <w:t xml:space="preserve">                                                        </w:t>
      </w:r>
      <w:r w:rsidRPr="00C15263">
        <w:rPr>
          <w:noProof/>
          <w:sz w:val="28"/>
        </w:rPr>
        <w:drawing>
          <wp:inline distT="0" distB="0" distL="0" distR="0" wp14:anchorId="497AD805" wp14:editId="08BE2092">
            <wp:extent cx="1510665" cy="469265"/>
            <wp:effectExtent l="0" t="0" r="0" b="6985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AE480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D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доля организаций, оказывающих услуги по спортивной подготовке в соответствии с федеральными стандартами спортивной подготовки, в общем количестве организаций в сфере физической культуры и спорта;</w:t>
      </w:r>
    </w:p>
    <w:p w14:paraId="280CC1D1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n1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количество организаций, оказывающих услуги по спортивной подготовке в соответствии с федеральными стандартами спортивной подготовки;</w:t>
      </w:r>
    </w:p>
    <w:p w14:paraId="0C743510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n2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общее количество организаций в сфере физической культуры и спорта.</w:t>
      </w:r>
    </w:p>
    <w:p w14:paraId="61245AE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ABF9985" w14:textId="2BDC18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 xml:space="preserve">Целевой показатель 2.3. </w:t>
      </w:r>
      <w:r w:rsidRPr="00C15263">
        <w:rPr>
          <w:rFonts w:ascii="Times New Roman" w:hAnsi="Times New Roman"/>
          <w:b/>
          <w:sz w:val="28"/>
          <w:szCs w:val="28"/>
        </w:rPr>
        <w:t xml:space="preserve">Доля лиц, занимающихся по программам </w:t>
      </w:r>
      <w:r w:rsidRPr="00C15263">
        <w:rPr>
          <w:rFonts w:ascii="Times New Roman" w:hAnsi="Times New Roman"/>
          <w:b/>
          <w:sz w:val="28"/>
          <w:szCs w:val="28"/>
        </w:rPr>
        <w:lastRenderedPageBreak/>
        <w:t>спортивной подготовки в организациях ведомственной принадлежности физической культуры и спорта, от общего количества занимающихся</w:t>
      </w:r>
    </w:p>
    <w:p w14:paraId="3371621A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CD50AB" w14:textId="2753417F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 </w:t>
      </w:r>
    </w:p>
    <w:p w14:paraId="229C8611" w14:textId="77777777" w:rsidR="0098677F" w:rsidRPr="00C15263" w:rsidRDefault="0098677F" w:rsidP="0098677F">
      <w:pPr>
        <w:pStyle w:val="ConsPlusNormal"/>
        <w:ind w:firstLine="709"/>
        <w:jc w:val="both"/>
        <w:rPr>
          <w:color w:val="FF0000"/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на основе данных, представляемых организациями, осуществляющими спортивную подготовку, в соответствии с </w:t>
      </w:r>
      <w:hyperlink r:id="rId17" w:history="1">
        <w:r w:rsidRPr="00C15263">
          <w:rPr>
            <w:rStyle w:val="a3"/>
            <w:color w:val="auto"/>
            <w:sz w:val="28"/>
            <w:szCs w:val="28"/>
            <w:u w:val="none"/>
          </w:rPr>
          <w:t>формой федерального статистического наблюдения №5-ФК</w:t>
        </w:r>
      </w:hyperlink>
      <w:r w:rsidRPr="00C15263">
        <w:rPr>
          <w:sz w:val="28"/>
          <w:szCs w:val="28"/>
        </w:rPr>
        <w:t>, утвержденной</w:t>
      </w:r>
      <w:r w:rsidRPr="00C15263">
        <w:rPr>
          <w:color w:val="FF0000"/>
          <w:sz w:val="28"/>
          <w:szCs w:val="28"/>
        </w:rPr>
        <w:t xml:space="preserve"> </w:t>
      </w:r>
      <w:r w:rsidRPr="00C15263">
        <w:rPr>
          <w:bCs/>
          <w:sz w:val="28"/>
          <w:szCs w:val="28"/>
        </w:rPr>
        <w:t>приказом Федеральной службы государственной статистики от 18.09.2023 №445 «Об утверждении формы федерального статистического наблюдения с указанием по ее заполнению для организации Министерством спорта Российской Федерации  федерального статистического наблюдения за деятельностью организаций, осуществляющих спортивную подготовку или обеспечивающих подготовку спортивного резерва».</w:t>
      </w:r>
    </w:p>
    <w:p w14:paraId="69CFFAC3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6AD3FAB5" w14:textId="77777777" w:rsidR="0098677F" w:rsidRPr="00C15263" w:rsidRDefault="0098677F" w:rsidP="0098677F">
      <w:pPr>
        <w:pStyle w:val="ConsPlusNormal"/>
        <w:jc w:val="center"/>
        <w:rPr>
          <w:sz w:val="28"/>
          <w:szCs w:val="28"/>
        </w:rPr>
      </w:pPr>
      <w:r w:rsidRPr="00C15263">
        <w:rPr>
          <w:noProof/>
          <w:position w:val="-24"/>
          <w:sz w:val="28"/>
          <w:szCs w:val="28"/>
        </w:rPr>
        <w:drawing>
          <wp:inline distT="0" distB="0" distL="0" distR="0" wp14:anchorId="00F448F9" wp14:editId="36A03A52">
            <wp:extent cx="1510665" cy="469265"/>
            <wp:effectExtent l="0" t="0" r="0" b="6985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5D2DC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D – доля лиц, занимающихся по программам спортивной подготовки в организациях ведомственной принадлежности физической культуры и спорта;</w:t>
      </w:r>
    </w:p>
    <w:p w14:paraId="4EB72B58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n1 – число лиц, занимающихся на этапах спортивной подготовки в организациях ведомственной принадлежности физической культуры и спорта;</w:t>
      </w:r>
    </w:p>
    <w:p w14:paraId="6406BE9C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n2 – общее количество лиц, занимающихся в организациях ведомственной принадлежности физической культуры и спорта.</w:t>
      </w:r>
    </w:p>
    <w:p w14:paraId="71CB593C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12B4896" w14:textId="4D9B54FF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2.4. Доля граждан, занимающихся в спортивных организациях, в общей численности детей и молодежи в возрасте 6-15 лет</w:t>
      </w:r>
    </w:p>
    <w:p w14:paraId="148C6AA7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9E4391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  информации – форма  федерального  статистического  наблюдения №1-ФК «Сведения о физической культуре и спорте», утвержденная </w:t>
      </w:r>
      <w:hyperlink r:id="rId18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Приказом  Федеральной  службы  государственной  статистики  от 23.06.2023 №303.  </w:t>
        </w:r>
      </w:hyperlink>
    </w:p>
    <w:p w14:paraId="736E4E6A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69C32168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3BEA28AB" wp14:editId="2126F500">
            <wp:extent cx="1510665" cy="469265"/>
            <wp:effectExtent l="0" t="0" r="0" b="6985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57802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D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доля граждан, занимающихся в спортивных организациях, в общей численности детей и молодежи в возрасте 6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15 лет;</w:t>
      </w:r>
    </w:p>
    <w:p w14:paraId="6739CDC6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n1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количество детей и молодежи в возрасте 6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15 лет, занимающихся в организациях, осуществляющих спортивную подготовку, в соответствии с формой №1-ФК;</w:t>
      </w:r>
    </w:p>
    <w:p w14:paraId="2F98183F" w14:textId="4A52C07A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n2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численность населения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</w:rPr>
        <w:t xml:space="preserve"> округа </w:t>
      </w:r>
      <w:r w:rsidR="00D059A0" w:rsidRPr="00C15263">
        <w:rPr>
          <w:sz w:val="28"/>
        </w:rPr>
        <w:br/>
      </w:r>
      <w:r w:rsidRPr="00C15263">
        <w:rPr>
          <w:sz w:val="28"/>
        </w:rPr>
        <w:t xml:space="preserve">в возрасте 6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15 лет на 1 января отчетного периода.</w:t>
      </w:r>
    </w:p>
    <w:p w14:paraId="78E6F144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EC2A960" w14:textId="58EAFF28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 xml:space="preserve">Целевой показатель 2.5. </w:t>
      </w:r>
      <w:r w:rsidRPr="00C15263">
        <w:rPr>
          <w:rFonts w:ascii="Times New Roman" w:hAnsi="Times New Roman"/>
          <w:b/>
          <w:sz w:val="28"/>
          <w:szCs w:val="28"/>
        </w:rPr>
        <w:t xml:space="preserve">Доля спортсменов-разрядников в общем количестве </w:t>
      </w:r>
      <w:r w:rsidRPr="00C15263">
        <w:rPr>
          <w:rFonts w:ascii="Times New Roman" w:hAnsi="Times New Roman"/>
          <w:b/>
          <w:sz w:val="28"/>
          <w:szCs w:val="28"/>
        </w:rPr>
        <w:lastRenderedPageBreak/>
        <w:t>лиц, занимающихся в системе спортивной подготовки</w:t>
      </w:r>
    </w:p>
    <w:p w14:paraId="1CE8A277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3AD79DC" w14:textId="6BDEC66D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 </w:t>
      </w:r>
    </w:p>
    <w:p w14:paraId="5128C377" w14:textId="77777777" w:rsidR="0098677F" w:rsidRPr="00C15263" w:rsidRDefault="0098677F" w:rsidP="0098677F">
      <w:pPr>
        <w:pStyle w:val="ConsPlusNormal"/>
        <w:ind w:firstLine="709"/>
        <w:jc w:val="both"/>
        <w:rPr>
          <w:color w:val="FF0000"/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на основе данных, представляемых организациями, осуществляющими спортивную подготовку, в соответствии с </w:t>
      </w:r>
      <w:hyperlink r:id="rId19" w:history="1">
        <w:r w:rsidRPr="00C15263">
          <w:rPr>
            <w:rStyle w:val="a3"/>
            <w:color w:val="auto"/>
            <w:sz w:val="28"/>
            <w:szCs w:val="28"/>
            <w:u w:val="none"/>
          </w:rPr>
          <w:t>формой федерального статистического наблюдения №5-ФК</w:t>
        </w:r>
      </w:hyperlink>
      <w:r w:rsidRPr="00C15263">
        <w:rPr>
          <w:sz w:val="28"/>
          <w:szCs w:val="28"/>
        </w:rPr>
        <w:t xml:space="preserve">, утвержденной </w:t>
      </w:r>
      <w:r w:rsidRPr="00C15263">
        <w:rPr>
          <w:bCs/>
          <w:sz w:val="28"/>
          <w:szCs w:val="28"/>
        </w:rPr>
        <w:t>приказом Федеральной службы государственной статистики от 18.09.2023 №445 «Об утверждении формы федерального статистического наблюдения с указанием по ее заполнению для организации Министерством спорта Российской Федерации  федерального статистического наблюдения за деятельностью организаций, осуществляющих спортивную подготовку или обеспечивающих подготовку спортивного резерва».</w:t>
      </w:r>
    </w:p>
    <w:p w14:paraId="23DF7E34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4FF95FCA" w14:textId="77777777" w:rsidR="0098677F" w:rsidRPr="00C15263" w:rsidRDefault="0098677F" w:rsidP="0098677F">
      <w:pPr>
        <w:pStyle w:val="ConsPlusNormal"/>
        <w:jc w:val="center"/>
        <w:rPr>
          <w:sz w:val="28"/>
          <w:szCs w:val="28"/>
        </w:rPr>
      </w:pPr>
      <w:r w:rsidRPr="00C15263">
        <w:rPr>
          <w:noProof/>
          <w:position w:val="-24"/>
          <w:sz w:val="28"/>
          <w:szCs w:val="28"/>
        </w:rPr>
        <w:drawing>
          <wp:inline distT="0" distB="0" distL="0" distR="0" wp14:anchorId="6E91C269" wp14:editId="68DC25EF">
            <wp:extent cx="1510665" cy="469265"/>
            <wp:effectExtent l="0" t="0" r="0" b="6985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CAC7D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D – доля спортсменов-разрядников в общем количестве лиц, занимающихся в системе спортивной подготовки;</w:t>
      </w:r>
    </w:p>
    <w:p w14:paraId="28D204AA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n1 – количество спортсменов-разрядников, занимающихся в системе спортивной подготовки, согласно данным по </w:t>
      </w:r>
      <w:hyperlink r:id="rId20" w:history="1">
        <w:r w:rsidRPr="00C15263">
          <w:rPr>
            <w:rStyle w:val="a3"/>
            <w:color w:val="auto"/>
            <w:sz w:val="28"/>
            <w:szCs w:val="28"/>
            <w:u w:val="none"/>
          </w:rPr>
          <w:t>форме №5-ФК</w:t>
        </w:r>
      </w:hyperlink>
      <w:r w:rsidRPr="00C15263">
        <w:rPr>
          <w:sz w:val="28"/>
          <w:szCs w:val="28"/>
        </w:rPr>
        <w:t>;</w:t>
      </w:r>
    </w:p>
    <w:p w14:paraId="1C09ABA7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 xml:space="preserve">n2 – общее количество спортсменов, занимающихся в системе спортивной подготовки, согласно данным по </w:t>
      </w:r>
      <w:hyperlink r:id="rId21" w:history="1">
        <w:r w:rsidRPr="00C15263">
          <w:rPr>
            <w:rStyle w:val="a3"/>
            <w:color w:val="auto"/>
            <w:sz w:val="28"/>
            <w:szCs w:val="28"/>
            <w:u w:val="none"/>
          </w:rPr>
          <w:t>форме №5-ФК</w:t>
        </w:r>
      </w:hyperlink>
      <w:r w:rsidRPr="00C15263">
        <w:rPr>
          <w:sz w:val="28"/>
          <w:szCs w:val="28"/>
        </w:rPr>
        <w:t>.</w:t>
      </w:r>
    </w:p>
    <w:p w14:paraId="3A0ADA7E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</w:p>
    <w:p w14:paraId="4D6CEFC9" w14:textId="0C38ED1C" w:rsidR="0098677F" w:rsidRPr="00C15263" w:rsidRDefault="0098677F" w:rsidP="0098677F">
      <w:pPr>
        <w:pStyle w:val="ConsPlusNormal"/>
        <w:ind w:firstLine="709"/>
        <w:jc w:val="center"/>
        <w:rPr>
          <w:b/>
          <w:bCs/>
          <w:sz w:val="28"/>
          <w:szCs w:val="28"/>
        </w:rPr>
      </w:pPr>
      <w:r w:rsidRPr="00C15263">
        <w:rPr>
          <w:b/>
          <w:bCs/>
          <w:sz w:val="28"/>
          <w:szCs w:val="28"/>
        </w:rPr>
        <w:t>Целевой показатель 2.6. Количество организаций, входящих в систему спортивной подготовки, реализующих мероприятия по обеспечению условий для подготовки спортивного резерва</w:t>
      </w:r>
    </w:p>
    <w:p w14:paraId="6737CDF4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</w:p>
    <w:p w14:paraId="62E504F9" w14:textId="30080992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 </w:t>
      </w:r>
      <w:r w:rsidRPr="00C15263">
        <w:rPr>
          <w:rFonts w:ascii="Times New Roman" w:hAnsi="Times New Roman"/>
          <w:bCs/>
          <w:sz w:val="28"/>
          <w:szCs w:val="28"/>
        </w:rPr>
        <w:t xml:space="preserve">Источник информации: статистика управления физической 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bCs/>
          <w:sz w:val="28"/>
          <w:szCs w:val="28"/>
        </w:rPr>
        <w:t xml:space="preserve"> округа.</w:t>
      </w:r>
    </w:p>
    <w:p w14:paraId="06FC9D8D" w14:textId="63AEE11C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показателя формируется на основе информации учреждений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и составляет суммарное количество организаций, входящих в систему спортивной подготовки, реализующих мероприятия по обеспечению условий для подготовки спортивного резерва,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 xml:space="preserve">за отчетный период. </w:t>
      </w:r>
    </w:p>
    <w:p w14:paraId="2434DC94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ежегодно по формуле:</w:t>
      </w:r>
    </w:p>
    <w:p w14:paraId="1AFECFA4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КоСП = 1о+2о+3о+…+о, где:</w:t>
      </w:r>
    </w:p>
    <w:p w14:paraId="3C70910F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КоСП – общее количество организаций, входящих в систему спортивной подготовки, реализующих мероприятия по обеспечению условий для подготовки спортивного резерва в Березовском городском округе;</w:t>
      </w:r>
    </w:p>
    <w:p w14:paraId="4579B50E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1о+2о+3о+…+о – организации, входящие в систему спортивной подготовки, реализующие мероприятия по обеспечению условий для подготовки спортивного резерва в Березовском городском округе.</w:t>
      </w:r>
    </w:p>
    <w:p w14:paraId="6923B44C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14:paraId="19C8BC20" w14:textId="08D27B01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2.</w:t>
      </w:r>
      <w:r w:rsidR="00BA197A" w:rsidRPr="00C15263">
        <w:rPr>
          <w:rFonts w:ascii="Times New Roman" w:hAnsi="Times New Roman"/>
          <w:b/>
          <w:bCs/>
          <w:sz w:val="28"/>
          <w:szCs w:val="28"/>
        </w:rPr>
        <w:t>7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.  </w:t>
      </w:r>
      <w:r w:rsidRPr="00C15263">
        <w:rPr>
          <w:rFonts w:ascii="Times New Roman" w:hAnsi="Times New Roman"/>
          <w:b/>
          <w:sz w:val="28"/>
          <w:szCs w:val="28"/>
        </w:rPr>
        <w:t xml:space="preserve">Проведение на территории Березовского </w:t>
      </w:r>
      <w:r w:rsidR="00EF6E29" w:rsidRPr="00C15263">
        <w:rPr>
          <w:rFonts w:ascii="Times New Roman" w:hAnsi="Times New Roman"/>
          <w:b/>
          <w:bCs/>
          <w:sz w:val="28"/>
          <w:szCs w:val="28"/>
        </w:rPr>
        <w:lastRenderedPageBreak/>
        <w:t>муниципального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/>
          <w:sz w:val="28"/>
          <w:szCs w:val="28"/>
        </w:rPr>
        <w:t>округа первенств Свердловской области по олимпийским и не олимпийским видам спорта</w:t>
      </w:r>
    </w:p>
    <w:p w14:paraId="44E5DC69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145783E" w14:textId="0077005F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2122C309" w14:textId="46FED260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  показателя   формируется   на   основе   информации   учреждений физической культуры и спорта  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и составляет суммарное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первенств Свердловской области </w:t>
      </w:r>
      <w:r w:rsidR="00D059A0" w:rsidRPr="00C15263">
        <w:rPr>
          <w:rFonts w:ascii="Times New Roman" w:hAnsi="Times New Roman"/>
          <w:color w:val="000000"/>
          <w:sz w:val="28"/>
          <w:szCs w:val="28"/>
        </w:rPr>
        <w:br/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по олимпийским и не олимпийским видам спорта </w:t>
      </w:r>
      <w:r w:rsidRPr="00C15263">
        <w:rPr>
          <w:rFonts w:ascii="Times New Roman" w:hAnsi="Times New Roman"/>
          <w:sz w:val="28"/>
          <w:szCs w:val="28"/>
        </w:rPr>
        <w:t xml:space="preserve">за отчетный период. </w:t>
      </w:r>
    </w:p>
    <w:p w14:paraId="4DA0E1F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3008EB2A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ПСО= 1п+2п+3п+…+п, где:</w:t>
      </w:r>
    </w:p>
    <w:p w14:paraId="61327376" w14:textId="7A164148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ПСО – общее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первенств Свердловской области по олимпийским и не олимпийским видам спорта, проведенных </w:t>
      </w:r>
      <w:r w:rsidRPr="00C15263">
        <w:rPr>
          <w:rFonts w:ascii="Times New Roman" w:hAnsi="Times New Roman"/>
          <w:sz w:val="28"/>
          <w:szCs w:val="28"/>
        </w:rPr>
        <w:t xml:space="preserve">на территории Березовского    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67846176" w14:textId="42568FFF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1п+2п+3п+…+п – 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первенства Свердловской области по олимпийским и не олимпийским видам спорта, проведенных </w:t>
      </w:r>
      <w:r w:rsidRPr="00C15263">
        <w:rPr>
          <w:rFonts w:ascii="Times New Roman" w:hAnsi="Times New Roman"/>
          <w:sz w:val="28"/>
          <w:szCs w:val="28"/>
        </w:rPr>
        <w:t xml:space="preserve">на территории Березовского    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5C9BE5C6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CACB13" w14:textId="2E427E9F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2.</w:t>
      </w:r>
      <w:r w:rsidR="00BA197A" w:rsidRPr="00C15263">
        <w:rPr>
          <w:rFonts w:ascii="Times New Roman" w:hAnsi="Times New Roman"/>
          <w:b/>
          <w:bCs/>
          <w:sz w:val="28"/>
          <w:szCs w:val="28"/>
        </w:rPr>
        <w:t>8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C15263">
        <w:rPr>
          <w:rFonts w:ascii="Times New Roman" w:hAnsi="Times New Roman"/>
          <w:b/>
          <w:sz w:val="28"/>
          <w:szCs w:val="28"/>
        </w:rPr>
        <w:t>Количество медалей, завоеванных спортсменами Березовского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F6E29" w:rsidRPr="00C15263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sz w:val="28"/>
          <w:szCs w:val="28"/>
        </w:rPr>
        <w:t xml:space="preserve"> округа на областных, международных и всероссийских соревнованиях по видам спорта</w:t>
      </w:r>
    </w:p>
    <w:p w14:paraId="75DD7230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7296EB" w14:textId="1FC72FA9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06149C67" w14:textId="00238C6E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Значение показателя формируется   ежеквартально на   основе   информации   учреждений физической 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и составляет суммарное количество медалей, завоеванных спортсменами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на областных, международных и всероссийских соревнованиях по видам спорта за отчетный период. </w:t>
      </w:r>
    </w:p>
    <w:p w14:paraId="5FC0C587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0166A908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Кум= 1у+2у+3у+…+у, где:</w:t>
      </w:r>
    </w:p>
    <w:p w14:paraId="5A6F5B57" w14:textId="308B12A4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Кум – общее количество медалей, завоеванных спортсменами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на областных, международных и всероссийских соревнованиях по видам спорта за отчетный период;</w:t>
      </w:r>
    </w:p>
    <w:p w14:paraId="7D1004BA" w14:textId="3B564CF4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1у+2у+3у+…+у – количество медалей, завоеванных спортсменами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на областных, международных и всероссийских соревнованиях по видам спорта за отчетный период.</w:t>
      </w:r>
    </w:p>
    <w:p w14:paraId="6A923CF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73ACBFF" w14:textId="498D979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2.</w:t>
      </w:r>
      <w:r w:rsidR="005D1494" w:rsidRPr="00C15263">
        <w:rPr>
          <w:rFonts w:ascii="Times New Roman" w:hAnsi="Times New Roman"/>
          <w:b/>
          <w:sz w:val="28"/>
          <w:szCs w:val="28"/>
        </w:rPr>
        <w:t>9</w:t>
      </w:r>
      <w:r w:rsidRPr="00C15263">
        <w:rPr>
          <w:rFonts w:ascii="Times New Roman" w:hAnsi="Times New Roman"/>
          <w:b/>
          <w:sz w:val="28"/>
          <w:szCs w:val="28"/>
        </w:rPr>
        <w:t>. Доля детей и молодежи, обучающихся по дополнительным образовательным программам в области физической культуры и спорта, в возрасте 5-8 лет</w:t>
      </w:r>
    </w:p>
    <w:p w14:paraId="75B0A271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454BAB8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  информации – форма  федерального  статистического  наблюдения №1-ФК «Сведения о физической культуре и спорте», утвержденная </w:t>
      </w:r>
      <w:hyperlink r:id="rId22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Приказом  Федеральной  службы  государственной  статистики  от 23.06.2023 №303.  </w:t>
        </w:r>
      </w:hyperlink>
    </w:p>
    <w:p w14:paraId="118BED74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40212EF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60A84253" wp14:editId="320557B3">
            <wp:extent cx="1510665" cy="469265"/>
            <wp:effectExtent l="0" t="0" r="0" b="6985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4946C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D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доля детей и молодежи, обучающихся по дополнительным образовательным программам в области физической культуры и спорта в возрасте 5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18 лет;</w:t>
      </w:r>
    </w:p>
    <w:p w14:paraId="348EDE62" w14:textId="77777777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n1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количество детей и молодежи в возрасте 5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18 лет, обучающихся по дополнительным образовательным программам в области физической культуры и спорта в соответствии с формой №1-ФК;</w:t>
      </w:r>
    </w:p>
    <w:p w14:paraId="67F625B3" w14:textId="38D99999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n2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численность населения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</w:rPr>
        <w:t xml:space="preserve"> округа </w:t>
      </w:r>
      <w:r w:rsidR="00D059A0" w:rsidRPr="00C15263">
        <w:rPr>
          <w:sz w:val="28"/>
        </w:rPr>
        <w:br/>
      </w:r>
      <w:r w:rsidRPr="00C15263">
        <w:rPr>
          <w:sz w:val="28"/>
        </w:rPr>
        <w:t xml:space="preserve">в возрасте 5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18 лет на 1 января отчетного периода.</w:t>
      </w:r>
    </w:p>
    <w:p w14:paraId="69112488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51B373CF" w14:textId="6BB495FF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2.1</w:t>
      </w:r>
      <w:r w:rsidR="004F17A9" w:rsidRPr="00C15263">
        <w:rPr>
          <w:rFonts w:ascii="Times New Roman" w:hAnsi="Times New Roman"/>
          <w:b/>
          <w:bCs/>
          <w:sz w:val="28"/>
          <w:szCs w:val="28"/>
        </w:rPr>
        <w:t>0</w:t>
      </w:r>
      <w:r w:rsidRPr="00C15263">
        <w:rPr>
          <w:rFonts w:ascii="Times New Roman" w:hAnsi="Times New Roman"/>
          <w:b/>
          <w:bCs/>
          <w:sz w:val="28"/>
          <w:szCs w:val="28"/>
        </w:rPr>
        <w:t>.</w:t>
      </w:r>
      <w:r w:rsidR="004F17A9" w:rsidRPr="00C152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/>
          <w:bCs/>
          <w:sz w:val="28"/>
          <w:szCs w:val="28"/>
        </w:rPr>
        <w:t>Количество штатных работников физической культуры и спорта</w:t>
      </w:r>
    </w:p>
    <w:p w14:paraId="6C6EB67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E5A22FB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информации:</w:t>
      </w:r>
    </w:p>
    <w:p w14:paraId="12FCE2DC" w14:textId="6B0128DE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1)статистика управления физической 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0A97C627" w14:textId="77777777" w:rsidR="0098677F" w:rsidRPr="00C15263" w:rsidRDefault="0098677F" w:rsidP="009867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2)форма федерального статистического наблюдения №1-ФК «Сведения о физической культуре и спорте», утвержденная </w:t>
      </w:r>
      <w:hyperlink r:id="rId23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 23.06.2023 №303.</w:t>
        </w:r>
      </w:hyperlink>
    </w:p>
    <w:p w14:paraId="7B996A6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4794FAD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КР= 1р+2р+3р+…+р, где:</w:t>
      </w:r>
    </w:p>
    <w:p w14:paraId="3968E8B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КР – общее количество штатных работников физической культуры и спорта в Березовском городском округе за отчетный период;</w:t>
      </w:r>
    </w:p>
    <w:p w14:paraId="08B3CA89" w14:textId="0EE64B91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1р+2р+3р+…+р – количество штатных работников физической культуры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и спорта в Березовском городском округе за отчетный период.</w:t>
      </w:r>
    </w:p>
    <w:p w14:paraId="746DA36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2D2200F5" w14:textId="33EDAA01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3.1.</w:t>
      </w:r>
      <w:r w:rsidR="00AD2E91" w:rsidRPr="00C152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/>
          <w:sz w:val="28"/>
          <w:szCs w:val="28"/>
        </w:rPr>
        <w:t xml:space="preserve">Доля лиц с ограниченными возможностями здоровья и инвалидов, систематически занимающиеся физической культурой и спортом от общей численности указанной категории населения, не имеющих противопоказаний для занятий физической культурой </w:t>
      </w:r>
      <w:r w:rsidR="00D059A0" w:rsidRPr="00C15263">
        <w:rPr>
          <w:rFonts w:ascii="Times New Roman" w:hAnsi="Times New Roman"/>
          <w:b/>
          <w:sz w:val="28"/>
          <w:szCs w:val="28"/>
        </w:rPr>
        <w:br/>
      </w:r>
      <w:r w:rsidRPr="00C15263">
        <w:rPr>
          <w:rFonts w:ascii="Times New Roman" w:hAnsi="Times New Roman"/>
          <w:b/>
          <w:sz w:val="28"/>
          <w:szCs w:val="28"/>
        </w:rPr>
        <w:t>и спортом</w:t>
      </w:r>
    </w:p>
    <w:p w14:paraId="0C8B7160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5C893675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 – форма федерального статистического наблюдения №3-АФК «Сведения об адаптивной физической культуре и спорте», утвержденной </w:t>
      </w:r>
      <w:hyperlink r:id="rId24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 08.10.2018 №603</w:t>
        </w:r>
      </w:hyperlink>
      <w:r w:rsidRPr="00C15263">
        <w:rPr>
          <w:rFonts w:ascii="Times New Roman" w:hAnsi="Times New Roman"/>
          <w:sz w:val="28"/>
          <w:szCs w:val="28"/>
        </w:rPr>
        <w:t>.</w:t>
      </w:r>
    </w:p>
    <w:p w14:paraId="16FB0464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36E43AA8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Длоз= Клоз/Окн x 100%, где:</w:t>
      </w:r>
    </w:p>
    <w:p w14:paraId="6CAB2010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Длоз – доля лиц с ограниченными возможностями здоровья и инвалидов, систематически занимающихся физической культурой и спортом, в общей </w:t>
      </w:r>
      <w:r w:rsidRPr="00C15263">
        <w:rPr>
          <w:rFonts w:ascii="Times New Roman" w:hAnsi="Times New Roman"/>
          <w:sz w:val="28"/>
          <w:szCs w:val="28"/>
        </w:rPr>
        <w:lastRenderedPageBreak/>
        <w:t>численности указанной категории населения;</w:t>
      </w:r>
    </w:p>
    <w:p w14:paraId="7BF9E844" w14:textId="110F6FEC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Клоз – число лиц с ограниченными возможностями здоровья и инвалидов, систематически   занимающихся   физической   культурой и спортом;</w:t>
      </w:r>
    </w:p>
    <w:p w14:paraId="3D506C9E" w14:textId="0B238B62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Окн – общая численность указанной категории населения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на 01 января текущего года.</w:t>
      </w:r>
    </w:p>
    <w:p w14:paraId="5163C33D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7B45CCD4" w14:textId="3AB1CB50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 xml:space="preserve">Целевой показатель 3.2. 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данной категории населения в Березовском </w:t>
      </w:r>
      <w:r w:rsidR="00EF6E29" w:rsidRPr="00C15263">
        <w:rPr>
          <w:rFonts w:ascii="Times New Roman" w:hAnsi="Times New Roman"/>
          <w:b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sz w:val="28"/>
          <w:szCs w:val="28"/>
        </w:rPr>
        <w:t xml:space="preserve"> округе </w:t>
      </w:r>
    </w:p>
    <w:p w14:paraId="3FCFE0C5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EEB3D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 – форма федерального статистического наблюдения №3-АФК «Сведения об адаптивной физической культуре и спорте», утвержденной </w:t>
      </w:r>
      <w:hyperlink r:id="rId25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 08.10.2018 №603</w:t>
        </w:r>
      </w:hyperlink>
      <w:r w:rsidRPr="00C15263">
        <w:rPr>
          <w:rFonts w:ascii="Times New Roman" w:hAnsi="Times New Roman"/>
          <w:sz w:val="28"/>
          <w:szCs w:val="28"/>
        </w:rPr>
        <w:t>.</w:t>
      </w:r>
    </w:p>
    <w:p w14:paraId="74771E5E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18D4EA5F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120236F0" wp14:editId="7A023E8B">
            <wp:extent cx="1510665" cy="469265"/>
            <wp:effectExtent l="0" t="0" r="0" b="698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FF97B" w14:textId="70C3ECD6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D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</w:t>
      </w:r>
      <w:r w:rsidRPr="00C15263">
        <w:rPr>
          <w:sz w:val="28"/>
          <w:szCs w:val="28"/>
        </w:rPr>
        <w:t>доля лиц с ограниченными возможностями здоровья и инвалидов в возрасте от 6 до 18 лет, систематически занимающихся физической культурой и спортом, в общей численности данной категории населения в Березовском городском округе</w:t>
      </w:r>
    </w:p>
    <w:p w14:paraId="3A82BBA6" w14:textId="6D6BB724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n1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количество </w:t>
      </w:r>
      <w:r w:rsidRPr="00C15263">
        <w:rPr>
          <w:sz w:val="28"/>
          <w:szCs w:val="28"/>
        </w:rPr>
        <w:t>лиц с ограниченными возможностями здоровья и инвалидов в возрасте от 6 до 18 лет, систематически занимающихся физической культурой и спортом</w:t>
      </w:r>
      <w:r w:rsidRPr="00C15263">
        <w:rPr>
          <w:sz w:val="28"/>
        </w:rPr>
        <w:t>, в соответствии с формой № 3-АФК;</w:t>
      </w:r>
    </w:p>
    <w:p w14:paraId="4465B296" w14:textId="0E647C8E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n2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численность данной категории населения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</w:rPr>
        <w:t xml:space="preserve"> округа в возрасте 6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18 лет на 1 января отчетного периода.</w:t>
      </w:r>
    </w:p>
    <w:p w14:paraId="0C80F1D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9C9CA26" w14:textId="6011806E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3.3.</w:t>
      </w:r>
      <w:r w:rsidR="0088379F" w:rsidRPr="00C152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Доля лиц с ограниченными возможностями здоровья и инвалидов  Березовского </w:t>
      </w:r>
      <w:r w:rsidR="00EF6E29" w:rsidRPr="00C15263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 округа, выполнивших нормативы испытаний (тестов) Всероссийского физкультурно-спортивного комплекса «Готов к труду и обороне» (ВФСК «ГТО»), в общей численности лиц с ограниченными возможностями здоровья и инвалидов, принявших участие в выполнении нормативов испытаний (тестов) ВФСК «ГТО»</w:t>
      </w:r>
    </w:p>
    <w:p w14:paraId="5D5CEADF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AB4966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 – форма федерального статистического наблюдения №2-ГТО «Сведения о реализации Всероссийского физкультурно-спортивного комплекса «Готов к труду и обороне» (ГТО)», утвержденной </w:t>
      </w:r>
      <w:hyperlink r:id="rId26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 08.10.2018 №603</w:t>
        </w:r>
      </w:hyperlink>
      <w:r w:rsidRPr="00C15263">
        <w:rPr>
          <w:rFonts w:ascii="Times New Roman" w:hAnsi="Times New Roman"/>
          <w:sz w:val="28"/>
          <w:szCs w:val="28"/>
        </w:rPr>
        <w:t>.</w:t>
      </w:r>
    </w:p>
    <w:p w14:paraId="562BA678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639E305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Двн= Квн/Опу x 100%, где:</w:t>
      </w:r>
    </w:p>
    <w:p w14:paraId="46B094C0" w14:textId="3F9FC846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ab/>
        <w:t xml:space="preserve">Двн – </w:t>
      </w:r>
      <w:r w:rsidRPr="00C15263">
        <w:rPr>
          <w:rFonts w:ascii="Times New Roman" w:hAnsi="Times New Roman"/>
          <w:bCs/>
          <w:sz w:val="28"/>
          <w:szCs w:val="28"/>
        </w:rPr>
        <w:t xml:space="preserve">Доля лиц с ограниченными возможностями здоровья и инвалидов  Березовского </w:t>
      </w:r>
      <w:r w:rsidR="00EF6E29" w:rsidRPr="00C15263">
        <w:rPr>
          <w:rFonts w:ascii="Times New Roman" w:hAnsi="Times New Roman"/>
          <w:bCs/>
          <w:sz w:val="28"/>
          <w:szCs w:val="28"/>
        </w:rPr>
        <w:t>муниципального</w:t>
      </w:r>
      <w:r w:rsidRPr="00C15263">
        <w:rPr>
          <w:rFonts w:ascii="Times New Roman" w:hAnsi="Times New Roman"/>
          <w:bCs/>
          <w:sz w:val="28"/>
          <w:szCs w:val="28"/>
        </w:rPr>
        <w:t xml:space="preserve"> округа, выполнивших нормативы испытаний (тестов) Всероссийского физкультурно-спортивного комплекса «Готов к труду </w:t>
      </w:r>
      <w:r w:rsidR="00D059A0" w:rsidRPr="00C15263">
        <w:rPr>
          <w:rFonts w:ascii="Times New Roman" w:hAnsi="Times New Roman"/>
          <w:bCs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lastRenderedPageBreak/>
        <w:t>и обороне» (ВФСК «ГТО»), в общей численности лиц с ограниченными возможностями здоровья и инвалидов, принявших участие в выполнении нормативов испытаний (тестов) ВФСК «ГТО»</w:t>
      </w:r>
      <w:r w:rsidRPr="00C15263">
        <w:rPr>
          <w:rFonts w:ascii="Times New Roman" w:hAnsi="Times New Roman"/>
          <w:sz w:val="28"/>
          <w:szCs w:val="28"/>
        </w:rPr>
        <w:t>;</w:t>
      </w:r>
    </w:p>
    <w:p w14:paraId="7F477737" w14:textId="6FD2EC16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Квн – число жителей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t>с ограниченными возможностями здоровья и инвалидов</w:t>
      </w:r>
      <w:r w:rsidRPr="00C15263">
        <w:rPr>
          <w:rFonts w:ascii="Times New Roman" w:hAnsi="Times New Roman"/>
          <w:sz w:val="28"/>
          <w:szCs w:val="28"/>
        </w:rPr>
        <w:t>, выполнивших нормативы испытаний (тестов) Всероссийского физкультурно-спортивного комплекса «Готов к труду и обороне» (ГТО);</w:t>
      </w:r>
    </w:p>
    <w:p w14:paraId="73B587A4" w14:textId="70060730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Опу – общая численность лиц</w:t>
      </w:r>
      <w:r w:rsidRPr="00C15263">
        <w:rPr>
          <w:rFonts w:ascii="Times New Roman" w:hAnsi="Times New Roman"/>
          <w:bCs/>
          <w:sz w:val="28"/>
          <w:szCs w:val="28"/>
        </w:rPr>
        <w:t xml:space="preserve"> с ограниченными возможностями здоровья </w:t>
      </w:r>
      <w:r w:rsidR="00D059A0" w:rsidRPr="00C15263">
        <w:rPr>
          <w:rFonts w:ascii="Times New Roman" w:hAnsi="Times New Roman"/>
          <w:bCs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t xml:space="preserve">и инвалидов </w:t>
      </w:r>
      <w:r w:rsidRPr="00C15263">
        <w:rPr>
          <w:rFonts w:ascii="Times New Roman" w:hAnsi="Times New Roman"/>
          <w:sz w:val="28"/>
          <w:szCs w:val="28"/>
        </w:rPr>
        <w:t xml:space="preserve">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округа, принявшего участие </w:t>
      </w:r>
      <w:r w:rsidR="00D059A0" w:rsidRPr="00C15263">
        <w:rPr>
          <w:rFonts w:ascii="Times New Roman" w:hAnsi="Times New Roman"/>
          <w:sz w:val="28"/>
          <w:szCs w:val="28"/>
        </w:rPr>
        <w:br/>
      </w:r>
      <w:r w:rsidRPr="00C15263">
        <w:rPr>
          <w:rFonts w:ascii="Times New Roman" w:hAnsi="Times New Roman"/>
          <w:sz w:val="28"/>
          <w:szCs w:val="28"/>
        </w:rPr>
        <w:t>в выполнении нормативов испытаний (тестов) Всероссийского физкультурно-спортивного комплекса «Готов к труду и обороне» (ГТО).</w:t>
      </w:r>
    </w:p>
    <w:p w14:paraId="162198CA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EF3AC0" w14:textId="16C9006C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5263">
        <w:rPr>
          <w:rFonts w:ascii="Times New Roman" w:hAnsi="Times New Roman"/>
          <w:b/>
          <w:sz w:val="28"/>
          <w:szCs w:val="28"/>
        </w:rPr>
        <w:t>Целевой показатель 3.</w:t>
      </w:r>
      <w:r w:rsidR="0088379F" w:rsidRPr="00C15263">
        <w:rPr>
          <w:rFonts w:ascii="Times New Roman" w:hAnsi="Times New Roman"/>
          <w:b/>
          <w:sz w:val="28"/>
          <w:szCs w:val="28"/>
        </w:rPr>
        <w:t>4</w:t>
      </w:r>
      <w:r w:rsidRPr="00C15263">
        <w:rPr>
          <w:rFonts w:ascii="Times New Roman" w:hAnsi="Times New Roman"/>
          <w:b/>
          <w:sz w:val="28"/>
          <w:szCs w:val="28"/>
        </w:rPr>
        <w:t xml:space="preserve">. Доля спортивных сооружений, оснащенных оборудованием, приспособленным для занятий лиц с ограниченными возможностями здоровья и инвалидов </w:t>
      </w:r>
    </w:p>
    <w:p w14:paraId="71ADA885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26EF2D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 – форма федерального статистического наблюдения №3-АФК «Сведения об адаптивной физической культуре и спорте», утвержденной </w:t>
      </w:r>
      <w:hyperlink r:id="rId27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 08.10.2018 №603</w:t>
        </w:r>
      </w:hyperlink>
      <w:r w:rsidRPr="00C15263">
        <w:rPr>
          <w:rFonts w:ascii="Times New Roman" w:hAnsi="Times New Roman"/>
          <w:sz w:val="28"/>
          <w:szCs w:val="28"/>
        </w:rPr>
        <w:t>.</w:t>
      </w:r>
    </w:p>
    <w:p w14:paraId="26B26ABD" w14:textId="77777777" w:rsidR="0098677F" w:rsidRPr="00C15263" w:rsidRDefault="0098677F" w:rsidP="0098677F">
      <w:pPr>
        <w:pStyle w:val="ConsPlusNormal"/>
        <w:ind w:firstLine="709"/>
        <w:jc w:val="both"/>
        <w:rPr>
          <w:sz w:val="28"/>
          <w:szCs w:val="28"/>
        </w:rPr>
      </w:pPr>
      <w:r w:rsidRPr="00C15263">
        <w:rPr>
          <w:sz w:val="28"/>
          <w:szCs w:val="28"/>
        </w:rPr>
        <w:t>Значение показателя рассчитывается ежеквартально по формуле:</w:t>
      </w:r>
    </w:p>
    <w:p w14:paraId="25B5A2E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5263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432664E4" wp14:editId="32F94530">
            <wp:extent cx="1510665" cy="469265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AA38" w14:textId="324EABC8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D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</w:t>
      </w:r>
      <w:r w:rsidRPr="00C15263">
        <w:rPr>
          <w:sz w:val="28"/>
          <w:szCs w:val="28"/>
        </w:rPr>
        <w:t xml:space="preserve">доля спортивных сооружений, оснащенных оборудованием, приспособленным для занятий лиц с ограниченными возможностями здоровья </w:t>
      </w:r>
      <w:r w:rsidR="00D059A0" w:rsidRPr="00C15263">
        <w:rPr>
          <w:sz w:val="28"/>
          <w:szCs w:val="28"/>
        </w:rPr>
        <w:br/>
      </w:r>
      <w:r w:rsidRPr="00C15263">
        <w:rPr>
          <w:sz w:val="28"/>
          <w:szCs w:val="28"/>
        </w:rPr>
        <w:t>и инвалидов</w:t>
      </w:r>
      <w:r w:rsidRPr="00C15263">
        <w:rPr>
          <w:b/>
          <w:sz w:val="28"/>
          <w:szCs w:val="28"/>
        </w:rPr>
        <w:t xml:space="preserve"> </w:t>
      </w:r>
      <w:r w:rsidRPr="00C15263">
        <w:rPr>
          <w:sz w:val="28"/>
          <w:szCs w:val="28"/>
        </w:rPr>
        <w:t>в Березовском городском округе;</w:t>
      </w:r>
    </w:p>
    <w:p w14:paraId="002CF253" w14:textId="0F20EE80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n1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количество </w:t>
      </w:r>
      <w:r w:rsidRPr="00C15263">
        <w:rPr>
          <w:sz w:val="28"/>
          <w:szCs w:val="28"/>
        </w:rPr>
        <w:t xml:space="preserve">спортивных сооружений, оснащенных оборудованием, приспособленным для занятий лиц с ограниченными возможностями здоровья </w:t>
      </w:r>
      <w:r w:rsidR="00D059A0" w:rsidRPr="00C15263">
        <w:rPr>
          <w:sz w:val="28"/>
          <w:szCs w:val="28"/>
        </w:rPr>
        <w:br/>
      </w:r>
      <w:r w:rsidRPr="00C15263">
        <w:rPr>
          <w:sz w:val="28"/>
          <w:szCs w:val="28"/>
        </w:rPr>
        <w:t>и инвалидов</w:t>
      </w:r>
      <w:r w:rsidRPr="00C15263">
        <w:rPr>
          <w:b/>
          <w:sz w:val="28"/>
          <w:szCs w:val="28"/>
        </w:rPr>
        <w:t xml:space="preserve"> </w:t>
      </w:r>
      <w:r w:rsidRPr="00C15263">
        <w:rPr>
          <w:sz w:val="28"/>
        </w:rPr>
        <w:t>в соответствии с формой № 3-АФК;</w:t>
      </w:r>
    </w:p>
    <w:p w14:paraId="575914AC" w14:textId="2BC07201" w:rsidR="0098677F" w:rsidRPr="00C15263" w:rsidRDefault="0098677F" w:rsidP="0098677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C15263">
        <w:rPr>
          <w:sz w:val="28"/>
        </w:rPr>
        <w:t xml:space="preserve">n2 </w:t>
      </w:r>
      <w:r w:rsidRPr="00C15263">
        <w:rPr>
          <w:sz w:val="28"/>
          <w:szCs w:val="28"/>
        </w:rPr>
        <w:t>–</w:t>
      </w:r>
      <w:r w:rsidRPr="00C15263">
        <w:rPr>
          <w:sz w:val="28"/>
        </w:rPr>
        <w:t xml:space="preserve"> количество </w:t>
      </w:r>
      <w:r w:rsidRPr="00C15263">
        <w:rPr>
          <w:sz w:val="28"/>
          <w:szCs w:val="28"/>
        </w:rPr>
        <w:t xml:space="preserve">спортивных сооружений, расположенных на территории Березовского </w:t>
      </w:r>
      <w:r w:rsidR="00EF6E29" w:rsidRPr="00C15263">
        <w:rPr>
          <w:sz w:val="28"/>
          <w:szCs w:val="28"/>
        </w:rPr>
        <w:t>муниципального</w:t>
      </w:r>
      <w:r w:rsidRPr="00C15263">
        <w:rPr>
          <w:sz w:val="28"/>
          <w:szCs w:val="28"/>
        </w:rPr>
        <w:t xml:space="preserve"> округа </w:t>
      </w:r>
      <w:r w:rsidRPr="00C15263">
        <w:rPr>
          <w:sz w:val="28"/>
        </w:rPr>
        <w:t>в соответствии с формой № 1-ФК</w:t>
      </w:r>
    </w:p>
    <w:p w14:paraId="0F7ADF0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CA0D64" w14:textId="69C13FC2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3.</w:t>
      </w:r>
      <w:r w:rsidR="00B670B2" w:rsidRPr="00C15263">
        <w:rPr>
          <w:rFonts w:ascii="Times New Roman" w:hAnsi="Times New Roman"/>
          <w:b/>
          <w:bCs/>
          <w:sz w:val="28"/>
          <w:szCs w:val="28"/>
        </w:rPr>
        <w:t>5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Количество официальных </w:t>
      </w:r>
    </w:p>
    <w:p w14:paraId="1D70A1FA" w14:textId="76BD60F6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физкультурных и официальных спортивных мероприятий для лиц </w:t>
      </w:r>
      <w:r w:rsidR="00D059A0" w:rsidRPr="00C15263">
        <w:rPr>
          <w:rFonts w:ascii="Times New Roman" w:hAnsi="Times New Roman"/>
          <w:b/>
          <w:color w:val="000000"/>
          <w:sz w:val="28"/>
          <w:szCs w:val="28"/>
        </w:rPr>
        <w:br/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с ограниченными возможностями здоровья и инвалидов, проводимых </w:t>
      </w:r>
      <w:r w:rsidR="00D059A0" w:rsidRPr="00C15263">
        <w:rPr>
          <w:rFonts w:ascii="Times New Roman" w:hAnsi="Times New Roman"/>
          <w:b/>
          <w:color w:val="000000"/>
          <w:sz w:val="28"/>
          <w:szCs w:val="28"/>
        </w:rPr>
        <w:br/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на территории Березовского </w:t>
      </w:r>
      <w:r w:rsidR="00EF6E29" w:rsidRPr="00C15263">
        <w:rPr>
          <w:rFonts w:ascii="Times New Roman" w:hAnsi="Times New Roman"/>
          <w:b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color w:val="000000"/>
          <w:sz w:val="28"/>
          <w:szCs w:val="28"/>
        </w:rPr>
        <w:t xml:space="preserve"> округа</w:t>
      </w:r>
    </w:p>
    <w:p w14:paraId="0502B5FC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0C46EF" w14:textId="7FD54E35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760A161D" w14:textId="5A3DA30B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ab/>
        <w:t xml:space="preserve">Значение   показателя   формируется   на   основе   информации   учреждений физической культуры и спорта  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 и составляет суммарное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физкультурных и официальных спортивных мероприятий для лиц с ограниченными возможностями здоровья </w:t>
      </w:r>
      <w:r w:rsidR="00D059A0" w:rsidRPr="00C15263">
        <w:rPr>
          <w:rFonts w:ascii="Times New Roman" w:hAnsi="Times New Roman"/>
          <w:color w:val="000000"/>
          <w:sz w:val="28"/>
          <w:szCs w:val="28"/>
        </w:rPr>
        <w:br/>
      </w:r>
      <w:r w:rsidRPr="00C15263">
        <w:rPr>
          <w:rFonts w:ascii="Times New Roman" w:hAnsi="Times New Roman"/>
          <w:color w:val="000000"/>
          <w:sz w:val="28"/>
          <w:szCs w:val="28"/>
        </w:rPr>
        <w:lastRenderedPageBreak/>
        <w:t xml:space="preserve">и инвалидов, проводимых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 округа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15263">
        <w:rPr>
          <w:rFonts w:ascii="Times New Roman" w:hAnsi="Times New Roman"/>
          <w:sz w:val="28"/>
          <w:szCs w:val="28"/>
        </w:rPr>
        <w:t xml:space="preserve">за отчетный период. </w:t>
      </w:r>
    </w:p>
    <w:p w14:paraId="7BFF47D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0B735C1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Кфсм= 1м+2м+3м+…+м, где:</w:t>
      </w:r>
    </w:p>
    <w:p w14:paraId="639FE019" w14:textId="65E32E5A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Кфсм – общее количество 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физкультурных и официальных спортивных мероприятий для лиц с ограниченными возможностями здоровья и инвалидов, проводимых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 округа</w:t>
      </w:r>
      <w:r w:rsidRPr="00C15263">
        <w:rPr>
          <w:rFonts w:ascii="Times New Roman" w:hAnsi="Times New Roman"/>
          <w:sz w:val="28"/>
          <w:szCs w:val="28"/>
        </w:rPr>
        <w:t>;</w:t>
      </w:r>
    </w:p>
    <w:p w14:paraId="07651CD1" w14:textId="09A4C992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1м+2м+3м+…+м – официальные 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физкультурные и официальные спортивные мероприятия для лиц с ограниченными возможностями здоровья </w:t>
      </w:r>
      <w:r w:rsidR="00D059A0" w:rsidRPr="00C15263">
        <w:rPr>
          <w:rFonts w:ascii="Times New Roman" w:hAnsi="Times New Roman"/>
          <w:color w:val="000000"/>
          <w:sz w:val="28"/>
          <w:szCs w:val="28"/>
        </w:rPr>
        <w:br/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и инвалидов, проводимые на территории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color w:val="000000"/>
          <w:sz w:val="28"/>
          <w:szCs w:val="28"/>
        </w:rPr>
        <w:t xml:space="preserve"> округа</w:t>
      </w:r>
    </w:p>
    <w:p w14:paraId="4D0F2975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B65BCC" w14:textId="11D5A116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3.</w:t>
      </w:r>
      <w:r w:rsidR="00183D2E" w:rsidRPr="00C15263">
        <w:rPr>
          <w:rFonts w:ascii="Times New Roman" w:hAnsi="Times New Roman"/>
          <w:b/>
          <w:bCs/>
          <w:sz w:val="28"/>
          <w:szCs w:val="28"/>
        </w:rPr>
        <w:t>6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. Количество штатных работников адаптивной физической культуры и адаптивного спорта в общеобразовательных </w:t>
      </w:r>
      <w:r w:rsidR="00D059A0" w:rsidRPr="00C15263">
        <w:rPr>
          <w:rFonts w:ascii="Times New Roman" w:hAnsi="Times New Roman"/>
          <w:b/>
          <w:bCs/>
          <w:sz w:val="28"/>
          <w:szCs w:val="28"/>
        </w:rPr>
        <w:br/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и спортивных учреждениях Березовского </w:t>
      </w:r>
      <w:r w:rsidR="00EF6E29" w:rsidRPr="00C15263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Pr="00C15263">
        <w:rPr>
          <w:rFonts w:ascii="Times New Roman" w:hAnsi="Times New Roman"/>
          <w:b/>
          <w:bCs/>
          <w:sz w:val="28"/>
          <w:szCs w:val="28"/>
        </w:rPr>
        <w:t xml:space="preserve"> округа</w:t>
      </w:r>
    </w:p>
    <w:p w14:paraId="43EC8956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45D751E" w14:textId="77777777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Источник информации:</w:t>
      </w:r>
    </w:p>
    <w:p w14:paraId="7062E7AC" w14:textId="35619A42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1)статистика управления физической культуры и 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1D5EA148" w14:textId="30609BA5" w:rsidR="0098677F" w:rsidRPr="00C15263" w:rsidRDefault="0098677F" w:rsidP="00986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2)статистика управления образования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округа;</w:t>
      </w:r>
    </w:p>
    <w:p w14:paraId="525DFAEE" w14:textId="77777777" w:rsidR="0098677F" w:rsidRPr="00C15263" w:rsidRDefault="0098677F" w:rsidP="009867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3) форма статистической отчетности №3-АФК «Сведения об адаптивной физической культуре и спорте», утвержденной </w:t>
      </w:r>
      <w:hyperlink r:id="rId28" w:history="1">
        <w:r w:rsidRPr="00C152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Приказом Федеральной службы государственной статистики от 08.10.2018 №603</w:t>
        </w:r>
      </w:hyperlink>
      <w:r w:rsidRPr="00C15263">
        <w:rPr>
          <w:rFonts w:ascii="Times New Roman" w:hAnsi="Times New Roman"/>
          <w:sz w:val="28"/>
          <w:szCs w:val="28"/>
        </w:rPr>
        <w:t>.</w:t>
      </w:r>
    </w:p>
    <w:p w14:paraId="7A706A01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459F97A2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КР= 1р+2р+3р+…+р, где:</w:t>
      </w:r>
    </w:p>
    <w:p w14:paraId="1688F1A7" w14:textId="4B918190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КР – </w:t>
      </w:r>
      <w:r w:rsidRPr="00C15263">
        <w:rPr>
          <w:rFonts w:ascii="Times New Roman" w:hAnsi="Times New Roman"/>
          <w:bCs/>
          <w:sz w:val="28"/>
          <w:szCs w:val="28"/>
        </w:rPr>
        <w:t xml:space="preserve">количество штатных работников адаптивной физической культуры </w:t>
      </w:r>
      <w:r w:rsidR="00D059A0" w:rsidRPr="00C15263">
        <w:rPr>
          <w:rFonts w:ascii="Times New Roman" w:hAnsi="Times New Roman"/>
          <w:bCs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t xml:space="preserve">и адаптивного спорта в общеобразовательных и спортивных учреждениях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bCs/>
          <w:sz w:val="28"/>
          <w:szCs w:val="28"/>
        </w:rPr>
        <w:t xml:space="preserve"> округа</w:t>
      </w:r>
      <w:r w:rsidRPr="00C15263">
        <w:rPr>
          <w:rFonts w:ascii="Times New Roman" w:hAnsi="Times New Roman"/>
          <w:sz w:val="28"/>
          <w:szCs w:val="28"/>
        </w:rPr>
        <w:t xml:space="preserve"> за отчетный период;</w:t>
      </w:r>
    </w:p>
    <w:p w14:paraId="1EAB584E" w14:textId="28245079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1р+2р+3р+…+р – штатные работники адаптивной </w:t>
      </w:r>
      <w:r w:rsidRPr="00C15263">
        <w:rPr>
          <w:rFonts w:ascii="Times New Roman" w:hAnsi="Times New Roman"/>
          <w:bCs/>
          <w:sz w:val="28"/>
          <w:szCs w:val="28"/>
        </w:rPr>
        <w:t xml:space="preserve">физической культуры </w:t>
      </w:r>
      <w:r w:rsidR="00D059A0" w:rsidRPr="00C15263">
        <w:rPr>
          <w:rFonts w:ascii="Times New Roman" w:hAnsi="Times New Roman"/>
          <w:bCs/>
          <w:sz w:val="28"/>
          <w:szCs w:val="28"/>
        </w:rPr>
        <w:br/>
      </w:r>
      <w:r w:rsidRPr="00C15263">
        <w:rPr>
          <w:rFonts w:ascii="Times New Roman" w:hAnsi="Times New Roman"/>
          <w:bCs/>
          <w:sz w:val="28"/>
          <w:szCs w:val="28"/>
        </w:rPr>
        <w:t xml:space="preserve">и адаптивного спорта в общеобразовательных и спортивных учреждениях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bCs/>
          <w:sz w:val="28"/>
          <w:szCs w:val="28"/>
        </w:rPr>
        <w:t xml:space="preserve"> округа</w:t>
      </w:r>
      <w:r w:rsidRPr="00C15263">
        <w:rPr>
          <w:rFonts w:ascii="Times New Roman" w:hAnsi="Times New Roman"/>
          <w:sz w:val="28"/>
          <w:szCs w:val="28"/>
        </w:rPr>
        <w:t xml:space="preserve"> за отчетный период.</w:t>
      </w:r>
    </w:p>
    <w:p w14:paraId="2E676A80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6D72E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DD45C2" w14:textId="6D406F9C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C15263">
        <w:rPr>
          <w:rFonts w:ascii="Times New Roman" w:hAnsi="Times New Roman"/>
          <w:b/>
          <w:bCs/>
          <w:sz w:val="28"/>
          <w:szCs w:val="28"/>
        </w:rPr>
        <w:t>Целевой показатель 4.1. Уровень выполнения значений целевых показателей муниципальной программы</w:t>
      </w:r>
    </w:p>
    <w:p w14:paraId="70C9EE67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DCBD7D6" w14:textId="367C6D59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 xml:space="preserve">Источник информации – статистика управления физической культуры и спорта Березовского </w:t>
      </w:r>
      <w:r w:rsidR="00EF6E29" w:rsidRPr="00C15263">
        <w:rPr>
          <w:rFonts w:ascii="Times New Roman" w:hAnsi="Times New Roman"/>
          <w:sz w:val="28"/>
          <w:szCs w:val="28"/>
        </w:rPr>
        <w:t>муниципального</w:t>
      </w:r>
      <w:r w:rsidRPr="00C15263">
        <w:rPr>
          <w:rFonts w:ascii="Times New Roman" w:hAnsi="Times New Roman"/>
          <w:sz w:val="28"/>
          <w:szCs w:val="28"/>
        </w:rPr>
        <w:t xml:space="preserve"> округа.</w:t>
      </w:r>
    </w:p>
    <w:p w14:paraId="6023EE4E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Значение показателя рассчитывается ежеквартально по формуле:</w:t>
      </w:r>
    </w:p>
    <w:p w14:paraId="5D79FDB3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Увп = Квп/Окпx 100%, где:</w:t>
      </w:r>
    </w:p>
    <w:p w14:paraId="2C06B44A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Увп – уровень выполнения целевых показателей муниципальной программы;</w:t>
      </w:r>
    </w:p>
    <w:p w14:paraId="183F42D1" w14:textId="77777777" w:rsidR="0098677F" w:rsidRPr="00C15263" w:rsidRDefault="0098677F" w:rsidP="00986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Квп – количество выполненных целевых показателей муниципальной программы за отчетный период;</w:t>
      </w:r>
    </w:p>
    <w:p w14:paraId="52866DE4" w14:textId="196E8800" w:rsidR="00DA21EB" w:rsidRDefault="0098677F" w:rsidP="00413A5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15263">
        <w:rPr>
          <w:rFonts w:ascii="Times New Roman" w:hAnsi="Times New Roman"/>
          <w:sz w:val="28"/>
          <w:szCs w:val="28"/>
        </w:rPr>
        <w:t>Окпх – об</w:t>
      </w:r>
      <w:r w:rsidRPr="00D25635">
        <w:rPr>
          <w:rFonts w:ascii="Times New Roman" w:hAnsi="Times New Roman"/>
          <w:sz w:val="28"/>
          <w:szCs w:val="28"/>
        </w:rPr>
        <w:t>щее количество целевых показателей муниципальной программы.</w:t>
      </w:r>
    </w:p>
    <w:sectPr w:rsidR="00DA21EB" w:rsidSect="00BF0F03">
      <w:headerReference w:type="default" r:id="rId2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D9B95" w14:textId="77777777" w:rsidR="00FB2496" w:rsidRDefault="00FB2496" w:rsidP="00BF0F03">
      <w:pPr>
        <w:spacing w:after="0" w:line="240" w:lineRule="auto"/>
      </w:pPr>
      <w:r>
        <w:separator/>
      </w:r>
    </w:p>
  </w:endnote>
  <w:endnote w:type="continuationSeparator" w:id="0">
    <w:p w14:paraId="009EA64A" w14:textId="77777777" w:rsidR="00FB2496" w:rsidRDefault="00FB2496" w:rsidP="00BF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764AC" w14:textId="77777777" w:rsidR="00FB2496" w:rsidRDefault="00FB2496" w:rsidP="00BF0F03">
      <w:pPr>
        <w:spacing w:after="0" w:line="240" w:lineRule="auto"/>
      </w:pPr>
      <w:r>
        <w:separator/>
      </w:r>
    </w:p>
  </w:footnote>
  <w:footnote w:type="continuationSeparator" w:id="0">
    <w:p w14:paraId="38E90D24" w14:textId="77777777" w:rsidR="00FB2496" w:rsidRDefault="00FB2496" w:rsidP="00BF0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5078954"/>
      <w:docPartObj>
        <w:docPartGallery w:val="Page Numbers (Top of Page)"/>
        <w:docPartUnique/>
      </w:docPartObj>
    </w:sdtPr>
    <w:sdtEndPr/>
    <w:sdtContent>
      <w:p w14:paraId="73CD7C97" w14:textId="77777777" w:rsidR="00BF0F03" w:rsidRDefault="001A4487">
        <w:pPr>
          <w:pStyle w:val="a4"/>
          <w:jc w:val="center"/>
        </w:pPr>
        <w:r>
          <w:fldChar w:fldCharType="begin"/>
        </w:r>
        <w:r w:rsidR="00BF0F03">
          <w:instrText>PAGE   \* MERGEFORMAT</w:instrText>
        </w:r>
        <w:r>
          <w:fldChar w:fldCharType="separate"/>
        </w:r>
        <w:r w:rsidR="00BD0F5F">
          <w:rPr>
            <w:noProof/>
          </w:rPr>
          <w:t>2</w:t>
        </w:r>
        <w:r>
          <w:fldChar w:fldCharType="end"/>
        </w:r>
      </w:p>
    </w:sdtContent>
  </w:sdt>
  <w:p w14:paraId="2D319D8D" w14:textId="77777777" w:rsidR="00BF0F03" w:rsidRDefault="00BF0F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C14"/>
    <w:rsid w:val="00003B74"/>
    <w:rsid w:val="000227E4"/>
    <w:rsid w:val="000235C7"/>
    <w:rsid w:val="00034C14"/>
    <w:rsid w:val="00045671"/>
    <w:rsid w:val="00090F11"/>
    <w:rsid w:val="000A2D48"/>
    <w:rsid w:val="000A7BCC"/>
    <w:rsid w:val="000F4798"/>
    <w:rsid w:val="000F4B74"/>
    <w:rsid w:val="00117BE8"/>
    <w:rsid w:val="00146A9A"/>
    <w:rsid w:val="001710F1"/>
    <w:rsid w:val="00182658"/>
    <w:rsid w:val="00183D2E"/>
    <w:rsid w:val="001A0CEB"/>
    <w:rsid w:val="001A4487"/>
    <w:rsid w:val="0021791B"/>
    <w:rsid w:val="00221CB3"/>
    <w:rsid w:val="00255BF3"/>
    <w:rsid w:val="002702CF"/>
    <w:rsid w:val="002A1793"/>
    <w:rsid w:val="002B2039"/>
    <w:rsid w:val="002E3EAF"/>
    <w:rsid w:val="0030618F"/>
    <w:rsid w:val="003079DA"/>
    <w:rsid w:val="0034785E"/>
    <w:rsid w:val="003803E7"/>
    <w:rsid w:val="003B67FB"/>
    <w:rsid w:val="004045FA"/>
    <w:rsid w:val="00413A5F"/>
    <w:rsid w:val="00441896"/>
    <w:rsid w:val="004429EF"/>
    <w:rsid w:val="00482532"/>
    <w:rsid w:val="004F17A9"/>
    <w:rsid w:val="00514EFF"/>
    <w:rsid w:val="00521EBD"/>
    <w:rsid w:val="005547DC"/>
    <w:rsid w:val="00566965"/>
    <w:rsid w:val="005A4FCC"/>
    <w:rsid w:val="005B748E"/>
    <w:rsid w:val="005D1494"/>
    <w:rsid w:val="005F10CD"/>
    <w:rsid w:val="005F789C"/>
    <w:rsid w:val="00606FEC"/>
    <w:rsid w:val="0063492E"/>
    <w:rsid w:val="00664C14"/>
    <w:rsid w:val="006A5C0A"/>
    <w:rsid w:val="006C322A"/>
    <w:rsid w:val="00736541"/>
    <w:rsid w:val="00777FB9"/>
    <w:rsid w:val="00793436"/>
    <w:rsid w:val="007A558B"/>
    <w:rsid w:val="007C50F7"/>
    <w:rsid w:val="008347C2"/>
    <w:rsid w:val="00860070"/>
    <w:rsid w:val="008626FD"/>
    <w:rsid w:val="0088379F"/>
    <w:rsid w:val="00894056"/>
    <w:rsid w:val="008B5C26"/>
    <w:rsid w:val="00950BC8"/>
    <w:rsid w:val="00963FBA"/>
    <w:rsid w:val="00971D0F"/>
    <w:rsid w:val="009813DA"/>
    <w:rsid w:val="0098677F"/>
    <w:rsid w:val="0099728E"/>
    <w:rsid w:val="00A44327"/>
    <w:rsid w:val="00A63791"/>
    <w:rsid w:val="00A83AB6"/>
    <w:rsid w:val="00AD2E91"/>
    <w:rsid w:val="00B01A84"/>
    <w:rsid w:val="00B50025"/>
    <w:rsid w:val="00B51B54"/>
    <w:rsid w:val="00B57170"/>
    <w:rsid w:val="00B670B2"/>
    <w:rsid w:val="00BA197A"/>
    <w:rsid w:val="00BA6183"/>
    <w:rsid w:val="00BB4582"/>
    <w:rsid w:val="00BD0F5F"/>
    <w:rsid w:val="00BF0F03"/>
    <w:rsid w:val="00BF3C1A"/>
    <w:rsid w:val="00C04817"/>
    <w:rsid w:val="00C15263"/>
    <w:rsid w:val="00C16C03"/>
    <w:rsid w:val="00C24984"/>
    <w:rsid w:val="00C32FCA"/>
    <w:rsid w:val="00C4512A"/>
    <w:rsid w:val="00C458EE"/>
    <w:rsid w:val="00C6331D"/>
    <w:rsid w:val="00C80906"/>
    <w:rsid w:val="00C944CF"/>
    <w:rsid w:val="00CA6E50"/>
    <w:rsid w:val="00CC1CC3"/>
    <w:rsid w:val="00CD2643"/>
    <w:rsid w:val="00CD5EFF"/>
    <w:rsid w:val="00D059A0"/>
    <w:rsid w:val="00D07F00"/>
    <w:rsid w:val="00D21B26"/>
    <w:rsid w:val="00D62068"/>
    <w:rsid w:val="00D6389C"/>
    <w:rsid w:val="00D746CD"/>
    <w:rsid w:val="00D8099F"/>
    <w:rsid w:val="00D87D4E"/>
    <w:rsid w:val="00D91BC7"/>
    <w:rsid w:val="00DA21EB"/>
    <w:rsid w:val="00DA2F91"/>
    <w:rsid w:val="00DA3710"/>
    <w:rsid w:val="00E45D90"/>
    <w:rsid w:val="00E72A7D"/>
    <w:rsid w:val="00E8772D"/>
    <w:rsid w:val="00EC191A"/>
    <w:rsid w:val="00EC22C1"/>
    <w:rsid w:val="00ED3D46"/>
    <w:rsid w:val="00EF6E29"/>
    <w:rsid w:val="00F249A8"/>
    <w:rsid w:val="00F61E24"/>
    <w:rsid w:val="00F6367A"/>
    <w:rsid w:val="00F748FF"/>
    <w:rsid w:val="00F836BC"/>
    <w:rsid w:val="00F874C8"/>
    <w:rsid w:val="00FA6502"/>
    <w:rsid w:val="00FA6C09"/>
    <w:rsid w:val="00FB2496"/>
    <w:rsid w:val="00FB7CFA"/>
    <w:rsid w:val="00F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7B90"/>
  <w15:docId w15:val="{A1D7D097-23A2-47E8-878C-05593BF2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F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F0F03"/>
    <w:rPr>
      <w:color w:val="0000FF"/>
      <w:u w:val="single"/>
    </w:rPr>
  </w:style>
  <w:style w:type="paragraph" w:customStyle="1" w:styleId="ConsPlusNormal">
    <w:name w:val="ConsPlusNormal"/>
    <w:rsid w:val="00BF0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F0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0F0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BF0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0F0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B7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C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both">
    <w:name w:val="pboth"/>
    <w:basedOn w:val="a"/>
    <w:rsid w:val="00F836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9867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6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55674661" TargetMode="External"/><Relationship Id="rId13" Type="http://schemas.openxmlformats.org/officeDocument/2006/relationships/image" Target="media/image2.wmf"/><Relationship Id="rId18" Type="http://schemas.openxmlformats.org/officeDocument/2006/relationships/hyperlink" Target="http://docs.cntd.ru/document/555674661" TargetMode="External"/><Relationship Id="rId26" Type="http://schemas.openxmlformats.org/officeDocument/2006/relationships/hyperlink" Target="http://docs.cntd.ru/document/45608629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13664&amp;date=23.08.2022&amp;dst=100014&amp;field=134" TargetMode="External"/><Relationship Id="rId7" Type="http://schemas.openxmlformats.org/officeDocument/2006/relationships/hyperlink" Target="http://docs.cntd.ru/document/555674661" TargetMode="External"/><Relationship Id="rId12" Type="http://schemas.openxmlformats.org/officeDocument/2006/relationships/hyperlink" Target="http://docs.cntd.ru/document/555674661" TargetMode="External"/><Relationship Id="rId17" Type="http://schemas.openxmlformats.org/officeDocument/2006/relationships/hyperlink" Target="https://login.consultant.ru/link/?req=doc&amp;base=LAW&amp;n=313664&amp;date=23.08.2022&amp;dst=100014&amp;field=134" TargetMode="External"/><Relationship Id="rId25" Type="http://schemas.openxmlformats.org/officeDocument/2006/relationships/hyperlink" Target="http://docs.cntd.ru/document/456096695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E1D000CBB6B1AC5A769B85653D09B514218F1F4F10A9D0CBD0FCCAF16C8A9711288655BF3A3CBB260548D1DFD80EAB0DC203F41D4F74EDFx02AO" TargetMode="External"/><Relationship Id="rId20" Type="http://schemas.openxmlformats.org/officeDocument/2006/relationships/hyperlink" Target="https://login.consultant.ru/link/?req=doc&amp;base=LAW&amp;n=313664&amp;date=23.08.2022&amp;dst=100014&amp;field=134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555674661" TargetMode="External"/><Relationship Id="rId11" Type="http://schemas.openxmlformats.org/officeDocument/2006/relationships/image" Target="media/image1.wmf"/><Relationship Id="rId24" Type="http://schemas.openxmlformats.org/officeDocument/2006/relationships/hyperlink" Target="http://docs.cntd.ru/document/45609669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13664&amp;date=23.08.2022&amp;dst=100014&amp;field=134" TargetMode="External"/><Relationship Id="rId23" Type="http://schemas.openxmlformats.org/officeDocument/2006/relationships/hyperlink" Target="http://docs.cntd.ru/document/555674661" TargetMode="External"/><Relationship Id="rId28" Type="http://schemas.openxmlformats.org/officeDocument/2006/relationships/hyperlink" Target="http://docs.cntd.ru/document/456096695" TargetMode="External"/><Relationship Id="rId10" Type="http://schemas.openxmlformats.org/officeDocument/2006/relationships/hyperlink" Target="http://docs.cntd.ru/document/555674661" TargetMode="External"/><Relationship Id="rId19" Type="http://schemas.openxmlformats.org/officeDocument/2006/relationships/hyperlink" Target="https://login.consultant.ru/link/?req=doc&amp;base=LAW&amp;n=313664&amp;date=23.08.2022&amp;dst=100014&amp;field=134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456086298" TargetMode="External"/><Relationship Id="rId14" Type="http://schemas.openxmlformats.org/officeDocument/2006/relationships/hyperlink" Target="https://login.consultant.ru/link/?req=doc&amp;base=LAW&amp;n=313664&amp;date=23.08.2022&amp;dst=100014&amp;field=134" TargetMode="External"/><Relationship Id="rId22" Type="http://schemas.openxmlformats.org/officeDocument/2006/relationships/hyperlink" Target="http://docs.cntd.ru/document/555674661" TargetMode="External"/><Relationship Id="rId27" Type="http://schemas.openxmlformats.org/officeDocument/2006/relationships/hyperlink" Target="http://docs.cntd.ru/document/45609669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16</Pages>
  <Words>5439</Words>
  <Characters>31007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М.О.</dc:creator>
  <cp:lastModifiedBy>Пользователь</cp:lastModifiedBy>
  <cp:revision>249</cp:revision>
  <dcterms:created xsi:type="dcterms:W3CDTF">2023-08-30T07:31:00Z</dcterms:created>
  <dcterms:modified xsi:type="dcterms:W3CDTF">2026-08-17T06:49:00Z</dcterms:modified>
</cp:coreProperties>
</file>