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40FA5537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AD1C84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022400</w:t>
      </w:r>
      <w:r w:rsidR="00E015C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4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AD1C84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3</w:t>
      </w:r>
      <w:r w:rsidR="00E015C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19</w:t>
      </w:r>
    </w:p>
    <w:p w14:paraId="32F8E06E" w14:textId="7B8408DC" w:rsidR="00951AB3" w:rsidRPr="0048367D" w:rsidRDefault="009F1B20" w:rsidP="00E015C1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BD7D44" w:rsidRPr="0048367D">
        <w:rPr>
          <w:rFonts w:ascii="Times New Roman" w:hAnsi="Times New Roman" w:cs="Times New Roman"/>
          <w:sz w:val="26"/>
          <w:szCs w:val="26"/>
        </w:rPr>
        <w:t>0</w:t>
      </w:r>
      <w:r w:rsidR="00ED51A5">
        <w:rPr>
          <w:rFonts w:ascii="Times New Roman" w:hAnsi="Times New Roman" w:cs="Times New Roman"/>
          <w:sz w:val="26"/>
          <w:szCs w:val="26"/>
        </w:rPr>
        <w:t>22400</w:t>
      </w:r>
      <w:r w:rsidR="00E015C1">
        <w:rPr>
          <w:rFonts w:ascii="Times New Roman" w:hAnsi="Times New Roman" w:cs="Times New Roman"/>
          <w:sz w:val="26"/>
          <w:szCs w:val="26"/>
        </w:rPr>
        <w:t>4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AD1C84">
        <w:rPr>
          <w:rFonts w:ascii="Times New Roman" w:hAnsi="Times New Roman" w:cs="Times New Roman"/>
          <w:sz w:val="26"/>
          <w:szCs w:val="26"/>
        </w:rPr>
        <w:t>3</w:t>
      </w:r>
      <w:r w:rsidR="00E015C1">
        <w:rPr>
          <w:rFonts w:ascii="Times New Roman" w:hAnsi="Times New Roman" w:cs="Times New Roman"/>
          <w:sz w:val="26"/>
          <w:szCs w:val="26"/>
        </w:rPr>
        <w:t>19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п.Сарапулка</w:t>
      </w:r>
      <w:proofErr w:type="spellEnd"/>
      <w:r w:rsidR="00ED51A5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ED51A5">
        <w:rPr>
          <w:rFonts w:ascii="Times New Roman" w:hAnsi="Times New Roman" w:cs="Times New Roman"/>
          <w:iCs/>
          <w:sz w:val="26"/>
          <w:szCs w:val="26"/>
        </w:rPr>
        <w:t>ул.</w:t>
      </w:r>
      <w:bookmarkEnd w:id="0"/>
      <w:r w:rsidR="00AD1C84">
        <w:rPr>
          <w:rFonts w:ascii="Times New Roman" w:hAnsi="Times New Roman" w:cs="Times New Roman"/>
          <w:iCs/>
          <w:sz w:val="26"/>
          <w:szCs w:val="26"/>
        </w:rPr>
        <w:t>Ленина</w:t>
      </w:r>
      <w:proofErr w:type="spellEnd"/>
      <w:r w:rsidR="00AD1C8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E015C1">
        <w:rPr>
          <w:rFonts w:ascii="Times New Roman" w:hAnsi="Times New Roman" w:cs="Times New Roman"/>
          <w:iCs/>
          <w:sz w:val="26"/>
          <w:szCs w:val="26"/>
        </w:rPr>
        <w:t>34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E015C1">
        <w:rPr>
          <w:rFonts w:ascii="Times New Roman" w:hAnsi="Times New Roman" w:cs="Times New Roman"/>
          <w:iCs/>
          <w:sz w:val="26"/>
          <w:szCs w:val="26"/>
        </w:rPr>
        <w:t>35,4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назначение: жилое, </w:t>
      </w:r>
      <w:r w:rsidR="00E015C1">
        <w:rPr>
          <w:rFonts w:ascii="Times New Roman" w:hAnsi="Times New Roman" w:cs="Times New Roman"/>
          <w:iCs/>
          <w:sz w:val="26"/>
          <w:szCs w:val="26"/>
        </w:rPr>
        <w:t>1917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E015C1">
        <w:rPr>
          <w:rFonts w:ascii="Times New Roman" w:hAnsi="Times New Roman" w:cs="Times New Roman"/>
          <w:iCs/>
          <w:sz w:val="26"/>
          <w:szCs w:val="26"/>
        </w:rPr>
        <w:t>6943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правообладателя</w:t>
      </w:r>
      <w:r w:rsidR="00E015C1">
        <w:rPr>
          <w:rFonts w:ascii="Times New Roman" w:hAnsi="Times New Roman" w:cs="Times New Roman"/>
          <w:iCs/>
          <w:sz w:val="26"/>
          <w:szCs w:val="26"/>
        </w:rPr>
        <w:t xml:space="preserve">, владеющего данным объектом недвижимости на праве собственности, на основании свидетельства о праве на наследство по завещанию от 11.06.1999, удостоверенного Зиминой Н.Ю., нотариусом </w:t>
      </w:r>
      <w:proofErr w:type="spellStart"/>
      <w:r w:rsidR="00E015C1">
        <w:rPr>
          <w:rFonts w:ascii="Times New Roman" w:hAnsi="Times New Roman" w:cs="Times New Roman"/>
          <w:iCs/>
          <w:sz w:val="26"/>
          <w:szCs w:val="26"/>
        </w:rPr>
        <w:t>г.Екатеринбуга</w:t>
      </w:r>
      <w:proofErr w:type="spellEnd"/>
      <w:r w:rsidR="00E015C1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 нотариуса: 1721, зарегистрированного Березовским БТИ 18.06.1999, реестровый номер: 129, договора от 10.07.1999, удостоверенного Терехиной И.Н., нотариусом </w:t>
      </w:r>
      <w:proofErr w:type="spellStart"/>
      <w:r w:rsidR="00E015C1">
        <w:rPr>
          <w:rFonts w:ascii="Times New Roman" w:hAnsi="Times New Roman" w:cs="Times New Roman"/>
          <w:iCs/>
          <w:sz w:val="26"/>
          <w:szCs w:val="26"/>
        </w:rPr>
        <w:t>г.Березовского</w:t>
      </w:r>
      <w:proofErr w:type="spellEnd"/>
      <w:r w:rsidR="00E015C1">
        <w:rPr>
          <w:rFonts w:ascii="Times New Roman" w:hAnsi="Times New Roman" w:cs="Times New Roman"/>
          <w:iCs/>
          <w:sz w:val="26"/>
          <w:szCs w:val="26"/>
        </w:rPr>
        <w:t xml:space="preserve"> Свердловской области, номер в реестре нотариуса: Т-1627, зарегистрированного Березовским БТИ 16.07.1999, реестровый номер: 129, </w:t>
      </w:r>
      <w:r w:rsidR="00AD1C84">
        <w:rPr>
          <w:rFonts w:ascii="Times New Roman" w:hAnsi="Times New Roman" w:cs="Times New Roman"/>
          <w:iCs/>
          <w:sz w:val="26"/>
          <w:szCs w:val="26"/>
        </w:rPr>
        <w:t>выявлен</w:t>
      </w:r>
      <w:r w:rsidR="00E015C1">
        <w:rPr>
          <w:rFonts w:ascii="Times New Roman" w:hAnsi="Times New Roman" w:cs="Times New Roman"/>
          <w:iCs/>
          <w:sz w:val="26"/>
          <w:szCs w:val="26"/>
        </w:rPr>
        <w:t>а</w:t>
      </w:r>
      <w:r w:rsidR="00AD1C84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E015C1">
        <w:rPr>
          <w:rFonts w:ascii="Times New Roman" w:hAnsi="Times New Roman" w:cs="Times New Roman"/>
          <w:iCs/>
          <w:sz w:val="26"/>
          <w:szCs w:val="26"/>
        </w:rPr>
        <w:t>Подкорытова</w:t>
      </w:r>
      <w:proofErr w:type="spellEnd"/>
      <w:r w:rsidR="00E015C1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AD1C84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E015C1">
        <w:rPr>
          <w:rFonts w:ascii="Times New Roman" w:hAnsi="Times New Roman" w:cs="Times New Roman"/>
          <w:iCs/>
          <w:sz w:val="26"/>
          <w:szCs w:val="26"/>
        </w:rPr>
        <w:t>Галина Валентиновна</w:t>
      </w:r>
      <w:bookmarkStart w:id="1" w:name="_GoBack"/>
      <w:bookmarkEnd w:id="1"/>
      <w:r w:rsidR="00951AB3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5B7C4D1C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2D5D29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015C1">
        <w:rPr>
          <w:rFonts w:ascii="Times New Roman" w:hAnsi="Times New Roman" w:cs="Times New Roman"/>
          <w:iCs/>
          <w:sz w:val="26"/>
          <w:szCs w:val="26"/>
        </w:rPr>
        <w:t>Подкорытовой</w:t>
      </w:r>
      <w:proofErr w:type="spellEnd"/>
      <w:r w:rsidR="00E015C1">
        <w:rPr>
          <w:rFonts w:ascii="Times New Roman" w:hAnsi="Times New Roman" w:cs="Times New Roman"/>
          <w:iCs/>
          <w:sz w:val="26"/>
          <w:szCs w:val="26"/>
        </w:rPr>
        <w:t xml:space="preserve"> Галине Валентиновне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2E085835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12CC5F2" w14:textId="77777777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Временно исполняющий полномочия главы</w:t>
      </w:r>
    </w:p>
    <w:p w14:paraId="7DB2937A" w14:textId="05A0C406" w:rsidR="006173ED" w:rsidRPr="0048367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30276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1C84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15C1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887</TotalTime>
  <Pages>1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151</cp:revision>
  <cp:lastPrinted>2025-08-21T10:11:00Z</cp:lastPrinted>
  <dcterms:created xsi:type="dcterms:W3CDTF">2022-05-06T10:27:00Z</dcterms:created>
  <dcterms:modified xsi:type="dcterms:W3CDTF">2026-09-15T10:09:00Z</dcterms:modified>
</cp:coreProperties>
</file>