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96BF178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7D50BD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0207005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7D50BD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241</w:t>
      </w:r>
    </w:p>
    <w:p w14:paraId="23C24AEF" w14:textId="1AE7DE1C" w:rsidR="00124723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553F06">
        <w:rPr>
          <w:rFonts w:ascii="Times New Roman" w:hAnsi="Times New Roman" w:cs="Times New Roman"/>
          <w:sz w:val="25"/>
          <w:szCs w:val="25"/>
        </w:rPr>
        <w:t>здания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124723">
        <w:rPr>
          <w:rFonts w:ascii="Times New Roman" w:hAnsi="Times New Roman" w:cs="Times New Roman"/>
          <w:sz w:val="25"/>
          <w:szCs w:val="25"/>
        </w:rPr>
        <w:t>0</w:t>
      </w:r>
      <w:r w:rsidR="007D50BD">
        <w:rPr>
          <w:rFonts w:ascii="Times New Roman" w:hAnsi="Times New Roman" w:cs="Times New Roman"/>
          <w:sz w:val="25"/>
          <w:szCs w:val="25"/>
        </w:rPr>
        <w:t>207005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7D50BD">
        <w:rPr>
          <w:rFonts w:ascii="Times New Roman" w:hAnsi="Times New Roman" w:cs="Times New Roman"/>
          <w:sz w:val="25"/>
          <w:szCs w:val="25"/>
        </w:rPr>
        <w:t>241</w:t>
      </w:r>
      <w:r w:rsidR="00124723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</w:t>
      </w:r>
      <w:bookmarkEnd w:id="0"/>
      <w:r w:rsidR="00124723">
        <w:rPr>
          <w:rFonts w:ascii="Times New Roman" w:hAnsi="Times New Roman" w:cs="Times New Roman"/>
          <w:iCs/>
          <w:sz w:val="25"/>
          <w:szCs w:val="25"/>
        </w:rPr>
        <w:t>Монетный</w:t>
      </w:r>
      <w:proofErr w:type="spellEnd"/>
      <w:r w:rsidR="00124723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124723">
        <w:rPr>
          <w:rFonts w:ascii="Times New Roman" w:hAnsi="Times New Roman" w:cs="Times New Roman"/>
          <w:iCs/>
          <w:sz w:val="25"/>
          <w:szCs w:val="25"/>
        </w:rPr>
        <w:t>ул.</w:t>
      </w:r>
      <w:r w:rsidR="007D50BD">
        <w:rPr>
          <w:rFonts w:ascii="Times New Roman" w:hAnsi="Times New Roman" w:cs="Times New Roman"/>
          <w:iCs/>
          <w:sz w:val="25"/>
          <w:szCs w:val="25"/>
        </w:rPr>
        <w:t>Молодежная</w:t>
      </w:r>
      <w:proofErr w:type="spellEnd"/>
      <w:r w:rsidR="007D50BD">
        <w:rPr>
          <w:rFonts w:ascii="Times New Roman" w:hAnsi="Times New Roman" w:cs="Times New Roman"/>
          <w:iCs/>
          <w:sz w:val="25"/>
          <w:szCs w:val="25"/>
        </w:rPr>
        <w:t>, 15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7D50BD">
        <w:rPr>
          <w:rFonts w:ascii="Times New Roman" w:hAnsi="Times New Roman" w:cs="Times New Roman"/>
          <w:iCs/>
          <w:sz w:val="25"/>
          <w:szCs w:val="25"/>
        </w:rPr>
        <w:t>73,8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C050A6">
        <w:rPr>
          <w:rFonts w:ascii="Times New Roman" w:hAnsi="Times New Roman" w:cs="Times New Roman"/>
          <w:iCs/>
          <w:sz w:val="25"/>
          <w:szCs w:val="25"/>
        </w:rPr>
        <w:t>назначение</w:t>
      </w:r>
      <w:r w:rsidR="007D50BD">
        <w:rPr>
          <w:rFonts w:ascii="Times New Roman" w:hAnsi="Times New Roman" w:cs="Times New Roman"/>
          <w:iCs/>
          <w:sz w:val="25"/>
          <w:szCs w:val="25"/>
        </w:rPr>
        <w:t>: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жилое, 19</w:t>
      </w:r>
      <w:r w:rsidR="007D50BD">
        <w:rPr>
          <w:rFonts w:ascii="Times New Roman" w:hAnsi="Times New Roman" w:cs="Times New Roman"/>
          <w:iCs/>
          <w:sz w:val="25"/>
          <w:szCs w:val="25"/>
        </w:rPr>
        <w:t>75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C050A6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>., инвентарный номер</w:t>
      </w:r>
      <w:r w:rsidR="007D50BD">
        <w:rPr>
          <w:rFonts w:ascii="Times New Roman" w:hAnsi="Times New Roman" w:cs="Times New Roman"/>
          <w:iCs/>
          <w:sz w:val="25"/>
          <w:szCs w:val="25"/>
        </w:rPr>
        <w:t>: 5165</w:t>
      </w:r>
      <w:r w:rsidR="00124723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владеющего данным объектом недвижимости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</w:t>
      </w:r>
      <w:r w:rsidR="00E167F0">
        <w:rPr>
          <w:rFonts w:ascii="Times New Roman" w:hAnsi="Times New Roman" w:cs="Times New Roman"/>
          <w:iCs/>
          <w:sz w:val="25"/>
          <w:szCs w:val="25"/>
        </w:rPr>
        <w:t>праве собственности,</w:t>
      </w:r>
      <w:r w:rsidR="00124723">
        <w:rPr>
          <w:rFonts w:ascii="Times New Roman" w:hAnsi="Times New Roman" w:cs="Times New Roman"/>
          <w:iCs/>
          <w:sz w:val="25"/>
          <w:szCs w:val="25"/>
        </w:rPr>
        <w:t xml:space="preserve"> выявлена </w:t>
      </w:r>
      <w:r w:rsidR="007D50BD">
        <w:rPr>
          <w:rFonts w:ascii="Times New Roman" w:hAnsi="Times New Roman" w:cs="Times New Roman"/>
          <w:iCs/>
          <w:sz w:val="25"/>
          <w:szCs w:val="25"/>
        </w:rPr>
        <w:t xml:space="preserve">Тягунова Елена Семеновна, </w:t>
      </w:r>
      <w:r w:rsidR="00124723">
        <w:rPr>
          <w:rFonts w:ascii="Times New Roman" w:hAnsi="Times New Roman" w:cs="Times New Roman"/>
          <w:iCs/>
          <w:sz w:val="25"/>
          <w:szCs w:val="25"/>
        </w:rPr>
        <w:t xml:space="preserve">умершая </w:t>
      </w:r>
      <w:r w:rsidR="007D50BD">
        <w:rPr>
          <w:rFonts w:ascii="Times New Roman" w:hAnsi="Times New Roman" w:cs="Times New Roman"/>
          <w:iCs/>
          <w:sz w:val="25"/>
          <w:szCs w:val="25"/>
        </w:rPr>
        <w:t>24.01.2026</w:t>
      </w:r>
      <w:r w:rsidR="00124723">
        <w:rPr>
          <w:rFonts w:ascii="Times New Roman" w:hAnsi="Times New Roman" w:cs="Times New Roman"/>
          <w:iCs/>
          <w:sz w:val="25"/>
          <w:szCs w:val="25"/>
        </w:rPr>
        <w:t>.</w:t>
      </w:r>
    </w:p>
    <w:p w14:paraId="32F8E06E" w14:textId="4C409324" w:rsidR="00951AB3" w:rsidRPr="004E7BAB" w:rsidRDefault="0012472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>
        <w:rPr>
          <w:rFonts w:ascii="Times New Roman" w:hAnsi="Times New Roman" w:cs="Times New Roman"/>
          <w:iCs/>
          <w:sz w:val="25"/>
          <w:szCs w:val="25"/>
        </w:rPr>
        <w:t>На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основании </w:t>
      </w:r>
      <w:r>
        <w:rPr>
          <w:rFonts w:ascii="Times New Roman" w:hAnsi="Times New Roman" w:cs="Times New Roman"/>
          <w:iCs/>
          <w:sz w:val="25"/>
          <w:szCs w:val="25"/>
        </w:rPr>
        <w:t xml:space="preserve">ответа нотариуса нотариального округа: </w:t>
      </w:r>
      <w:proofErr w:type="spellStart"/>
      <w:r>
        <w:rPr>
          <w:rFonts w:ascii="Times New Roman" w:hAnsi="Times New Roman" w:cs="Times New Roman"/>
          <w:iCs/>
          <w:sz w:val="25"/>
          <w:szCs w:val="25"/>
        </w:rPr>
        <w:t>г.</w:t>
      </w:r>
      <w:r w:rsidR="007D50BD">
        <w:rPr>
          <w:rFonts w:ascii="Times New Roman" w:hAnsi="Times New Roman" w:cs="Times New Roman"/>
          <w:iCs/>
          <w:sz w:val="25"/>
          <w:szCs w:val="25"/>
        </w:rPr>
        <w:t>Екатеринбург</w:t>
      </w:r>
      <w:proofErr w:type="spellEnd"/>
      <w:r w:rsidR="007D50BD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7D50BD">
        <w:rPr>
          <w:rFonts w:ascii="Times New Roman" w:hAnsi="Times New Roman" w:cs="Times New Roman"/>
          <w:iCs/>
          <w:sz w:val="25"/>
          <w:szCs w:val="25"/>
        </w:rPr>
        <w:t>Нигматулиной</w:t>
      </w:r>
      <w:proofErr w:type="spellEnd"/>
      <w:r w:rsidR="007D50BD">
        <w:rPr>
          <w:rFonts w:ascii="Times New Roman" w:hAnsi="Times New Roman" w:cs="Times New Roman"/>
          <w:iCs/>
          <w:sz w:val="25"/>
          <w:szCs w:val="25"/>
        </w:rPr>
        <w:t xml:space="preserve"> Д.В. №660 от 27.07.2026</w:t>
      </w:r>
      <w:r>
        <w:rPr>
          <w:rFonts w:ascii="Times New Roman" w:hAnsi="Times New Roman" w:cs="Times New Roman"/>
          <w:iCs/>
          <w:sz w:val="25"/>
          <w:szCs w:val="25"/>
        </w:rPr>
        <w:t xml:space="preserve">, после смерти </w:t>
      </w:r>
      <w:r w:rsidR="007D50BD">
        <w:rPr>
          <w:rFonts w:ascii="Times New Roman" w:hAnsi="Times New Roman" w:cs="Times New Roman"/>
          <w:iCs/>
          <w:sz w:val="25"/>
          <w:szCs w:val="25"/>
        </w:rPr>
        <w:t>Тягунов</w:t>
      </w:r>
      <w:r w:rsidR="00A61399">
        <w:rPr>
          <w:rFonts w:ascii="Times New Roman" w:hAnsi="Times New Roman" w:cs="Times New Roman"/>
          <w:iCs/>
          <w:sz w:val="25"/>
          <w:szCs w:val="25"/>
        </w:rPr>
        <w:t>ой</w:t>
      </w:r>
      <w:r w:rsidR="007D50BD">
        <w:rPr>
          <w:rFonts w:ascii="Times New Roman" w:hAnsi="Times New Roman" w:cs="Times New Roman"/>
          <w:iCs/>
          <w:sz w:val="25"/>
          <w:szCs w:val="25"/>
        </w:rPr>
        <w:t xml:space="preserve"> Елен</w:t>
      </w:r>
      <w:r w:rsidR="00A61399">
        <w:rPr>
          <w:rFonts w:ascii="Times New Roman" w:hAnsi="Times New Roman" w:cs="Times New Roman"/>
          <w:iCs/>
          <w:sz w:val="25"/>
          <w:szCs w:val="25"/>
        </w:rPr>
        <w:t>ы</w:t>
      </w:r>
      <w:r w:rsidR="007D50BD">
        <w:rPr>
          <w:rFonts w:ascii="Times New Roman" w:hAnsi="Times New Roman" w:cs="Times New Roman"/>
          <w:iCs/>
          <w:sz w:val="25"/>
          <w:szCs w:val="25"/>
        </w:rPr>
        <w:t xml:space="preserve"> Семеновн</w:t>
      </w:r>
      <w:r w:rsidR="00A61399">
        <w:rPr>
          <w:rFonts w:ascii="Times New Roman" w:hAnsi="Times New Roman" w:cs="Times New Roman"/>
          <w:iCs/>
          <w:sz w:val="25"/>
          <w:szCs w:val="25"/>
        </w:rPr>
        <w:t>ы</w:t>
      </w:r>
      <w:r w:rsidR="007D50BD">
        <w:rPr>
          <w:rFonts w:ascii="Times New Roman" w:hAnsi="Times New Roman" w:cs="Times New Roman"/>
          <w:iCs/>
          <w:sz w:val="25"/>
          <w:szCs w:val="25"/>
        </w:rPr>
        <w:t xml:space="preserve"> </w:t>
      </w:r>
      <w:r>
        <w:rPr>
          <w:rFonts w:ascii="Times New Roman" w:hAnsi="Times New Roman" w:cs="Times New Roman"/>
          <w:iCs/>
          <w:sz w:val="25"/>
          <w:szCs w:val="25"/>
        </w:rPr>
        <w:t xml:space="preserve">открыто наследственное дело номер: </w:t>
      </w:r>
      <w:r w:rsidR="007D50BD">
        <w:rPr>
          <w:rFonts w:ascii="Times New Roman" w:hAnsi="Times New Roman" w:cs="Times New Roman"/>
          <w:iCs/>
          <w:sz w:val="25"/>
          <w:szCs w:val="25"/>
        </w:rPr>
        <w:t>42289885-67/2026</w:t>
      </w:r>
      <w:r>
        <w:rPr>
          <w:rFonts w:ascii="Times New Roman" w:hAnsi="Times New Roman" w:cs="Times New Roman"/>
          <w:iCs/>
          <w:sz w:val="25"/>
          <w:szCs w:val="25"/>
        </w:rPr>
        <w:t xml:space="preserve">, наследником является </w:t>
      </w:r>
      <w:r w:rsidR="007D50BD">
        <w:rPr>
          <w:rFonts w:ascii="Times New Roman" w:hAnsi="Times New Roman" w:cs="Times New Roman"/>
          <w:iCs/>
          <w:sz w:val="25"/>
          <w:szCs w:val="25"/>
        </w:rPr>
        <w:t>Тягунов Андрей Геннадьевич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3096F139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D50BD">
        <w:rPr>
          <w:rFonts w:ascii="Times New Roman" w:hAnsi="Times New Roman" w:cs="Times New Roman"/>
          <w:iCs/>
          <w:sz w:val="25"/>
          <w:szCs w:val="25"/>
        </w:rPr>
        <w:t>Тягунове Андрее Геннадьевиче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24723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D50BD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B2803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61399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63884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158</cp:revision>
  <cp:lastPrinted>2026-09-08T09:36:00Z</cp:lastPrinted>
  <dcterms:created xsi:type="dcterms:W3CDTF">2022-05-06T10:27:00Z</dcterms:created>
  <dcterms:modified xsi:type="dcterms:W3CDTF">2026-09-08T09:37:00Z</dcterms:modified>
</cp:coreProperties>
</file>