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C1170" w:rsidRDefault="002307DE" w:rsidP="001353F4">
      <w:pPr>
        <w:jc w:val="right"/>
        <w:rPr>
          <w:rFonts w:ascii="Times New Roman" w:hAnsi="Times New Roman" w:cs="Times New Roman"/>
          <w:b/>
          <w:sz w:val="25"/>
          <w:szCs w:val="25"/>
        </w:rPr>
      </w:pPr>
      <w:r w:rsidRPr="001C1170">
        <w:rPr>
          <w:rFonts w:ascii="Times New Roman" w:hAnsi="Times New Roman" w:cs="Times New Roman"/>
          <w:b/>
          <w:sz w:val="25"/>
          <w:szCs w:val="25"/>
        </w:rPr>
        <w:t>ПРОЕКТ ПО</w:t>
      </w:r>
      <w:r w:rsidR="0081232B" w:rsidRPr="001C1170">
        <w:rPr>
          <w:rFonts w:ascii="Times New Roman" w:hAnsi="Times New Roman" w:cs="Times New Roman"/>
          <w:b/>
          <w:sz w:val="25"/>
          <w:szCs w:val="25"/>
        </w:rPr>
        <w:t>СТ</w:t>
      </w:r>
      <w:r w:rsidRPr="001C1170">
        <w:rPr>
          <w:rFonts w:ascii="Times New Roman" w:hAnsi="Times New Roman" w:cs="Times New Roman"/>
          <w:b/>
          <w:sz w:val="25"/>
          <w:szCs w:val="25"/>
        </w:rPr>
        <w:t>АНОВЛЕНИЯ</w:t>
      </w:r>
    </w:p>
    <w:p w14:paraId="326001BC" w14:textId="0E5DE761" w:rsidR="001C7F24" w:rsidRPr="002D5D29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</w:pPr>
      <w:r w:rsidRPr="002D5D29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9F1B20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выявлении правообладателя ранее учтенного объекта недвижимости с кадастровым номером</w:t>
      </w:r>
      <w:r w:rsidR="00550C32" w:rsidRPr="002D5D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66:35:</w:t>
      </w:r>
      <w:r w:rsidR="00454692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0207001</w:t>
      </w:r>
      <w:r w:rsidR="006A7A78" w:rsidRPr="002D5D29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:</w:t>
      </w:r>
      <w:r w:rsidR="00CF4E9D">
        <w:rPr>
          <w:rFonts w:ascii="Times New Roman" w:hAnsi="Times New Roman" w:cs="Times New Roman"/>
          <w:b/>
          <w:i/>
          <w:color w:val="292C2F"/>
          <w:sz w:val="28"/>
          <w:szCs w:val="28"/>
          <w:shd w:val="clear" w:color="auto" w:fill="F8F8F8"/>
        </w:rPr>
        <w:t>147</w:t>
      </w:r>
    </w:p>
    <w:p w14:paraId="32F8E06E" w14:textId="2EF67FF9" w:rsidR="00951AB3" w:rsidRPr="00B2158B" w:rsidRDefault="009F1B20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 соответствии со ст.69.1 Федерального закона от 13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июля </w:t>
      </w:r>
      <w:r w:rsidRPr="00B2158B">
        <w:rPr>
          <w:rFonts w:ascii="Times New Roman" w:hAnsi="Times New Roman" w:cs="Times New Roman"/>
          <w:sz w:val="27"/>
          <w:szCs w:val="27"/>
        </w:rPr>
        <w:t>2015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 г.</w:t>
      </w:r>
      <w:r w:rsidRPr="00B2158B">
        <w:rPr>
          <w:rFonts w:ascii="Times New Roman" w:hAnsi="Times New Roman" w:cs="Times New Roman"/>
          <w:sz w:val="27"/>
          <w:szCs w:val="27"/>
        </w:rPr>
        <w:t xml:space="preserve"> №218-ФЗ</w:t>
      </w:r>
      <w:r w:rsidR="00587E7D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Pr="00B2158B">
        <w:rPr>
          <w:rFonts w:ascii="Times New Roman" w:hAnsi="Times New Roman" w:cs="Times New Roman"/>
          <w:sz w:val="27"/>
          <w:szCs w:val="27"/>
        </w:rPr>
        <w:t xml:space="preserve">«О государственной регистрации недвижимости» </w:t>
      </w:r>
      <w:r w:rsidR="003D300D" w:rsidRPr="00B2158B">
        <w:rPr>
          <w:rFonts w:ascii="Times New Roman" w:hAnsi="Times New Roman" w:cs="Times New Roman"/>
          <w:sz w:val="27"/>
          <w:szCs w:val="27"/>
        </w:rPr>
        <w:t>установлено</w:t>
      </w:r>
      <w:r w:rsidRPr="00B2158B">
        <w:rPr>
          <w:rFonts w:ascii="Times New Roman" w:hAnsi="Times New Roman" w:cs="Times New Roman"/>
          <w:sz w:val="27"/>
          <w:szCs w:val="27"/>
        </w:rPr>
        <w:t xml:space="preserve">, что 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в отношении ранее учтенного объекта недвижимости </w:t>
      </w:r>
      <w:r w:rsidR="00CF4E9D">
        <w:rPr>
          <w:rFonts w:ascii="Times New Roman" w:hAnsi="Times New Roman" w:cs="Times New Roman"/>
          <w:sz w:val="27"/>
          <w:szCs w:val="27"/>
        </w:rPr>
        <w:t>–</w:t>
      </w:r>
      <w:r w:rsidR="006173ED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CF4E9D">
        <w:rPr>
          <w:rFonts w:ascii="Times New Roman" w:hAnsi="Times New Roman" w:cs="Times New Roman"/>
          <w:sz w:val="27"/>
          <w:szCs w:val="27"/>
        </w:rPr>
        <w:t>земельного участка</w:t>
      </w:r>
      <w:r w:rsidRPr="00B2158B">
        <w:rPr>
          <w:rFonts w:ascii="Times New Roman" w:hAnsi="Times New Roman" w:cs="Times New Roman"/>
          <w:sz w:val="27"/>
          <w:szCs w:val="27"/>
        </w:rPr>
        <w:t xml:space="preserve"> с кадастровым номером</w:t>
      </w:r>
      <w:r w:rsidR="00A8579D" w:rsidRPr="00B2158B">
        <w:rPr>
          <w:rFonts w:ascii="Times New Roman" w:hAnsi="Times New Roman" w:cs="Times New Roman"/>
          <w:sz w:val="27"/>
          <w:szCs w:val="27"/>
        </w:rPr>
        <w:t xml:space="preserve"> 66:35:</w:t>
      </w:r>
      <w:r w:rsidR="00454692">
        <w:rPr>
          <w:rFonts w:ascii="Times New Roman" w:hAnsi="Times New Roman" w:cs="Times New Roman"/>
          <w:sz w:val="27"/>
          <w:szCs w:val="27"/>
        </w:rPr>
        <w:t>0207001</w:t>
      </w:r>
      <w:r w:rsidR="00A8579D" w:rsidRPr="00B2158B">
        <w:rPr>
          <w:rFonts w:ascii="Times New Roman" w:hAnsi="Times New Roman" w:cs="Times New Roman"/>
          <w:sz w:val="27"/>
          <w:szCs w:val="27"/>
        </w:rPr>
        <w:t>:</w:t>
      </w:r>
      <w:r w:rsidR="00CF4E9D">
        <w:rPr>
          <w:rFonts w:ascii="Times New Roman" w:hAnsi="Times New Roman" w:cs="Times New Roman"/>
          <w:sz w:val="27"/>
          <w:szCs w:val="27"/>
        </w:rPr>
        <w:t>147</w:t>
      </w:r>
      <w:r w:rsidR="00580F54" w:rsidRPr="00B2158B">
        <w:rPr>
          <w:rFonts w:ascii="Times New Roman" w:hAnsi="Times New Roman" w:cs="Times New Roman"/>
          <w:sz w:val="27"/>
          <w:szCs w:val="27"/>
        </w:rPr>
        <w:t>,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расположенного по адресу: Свердловская область, </w:t>
      </w:r>
      <w:proofErr w:type="spellStart"/>
      <w:r w:rsidR="002307DE" w:rsidRPr="00B2158B">
        <w:rPr>
          <w:rFonts w:ascii="Times New Roman" w:hAnsi="Times New Roman" w:cs="Times New Roman"/>
          <w:iCs/>
          <w:sz w:val="27"/>
          <w:szCs w:val="27"/>
        </w:rPr>
        <w:t>г.Березовский</w:t>
      </w:r>
      <w:proofErr w:type="spellEnd"/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917C0B" w:rsidRPr="00B2158B">
        <w:rPr>
          <w:rFonts w:ascii="Times New Roman" w:hAnsi="Times New Roman" w:cs="Times New Roman"/>
          <w:iCs/>
          <w:sz w:val="27"/>
          <w:szCs w:val="27"/>
        </w:rPr>
        <w:t>п.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Монетный</w:t>
      </w:r>
      <w:proofErr w:type="spellEnd"/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proofErr w:type="spellStart"/>
      <w:r w:rsidR="002D5D29" w:rsidRPr="00B2158B">
        <w:rPr>
          <w:rFonts w:ascii="Times New Roman" w:hAnsi="Times New Roman" w:cs="Times New Roman"/>
          <w:iCs/>
          <w:sz w:val="27"/>
          <w:szCs w:val="27"/>
        </w:rPr>
        <w:t>ул.</w:t>
      </w:r>
      <w:r w:rsidR="00454692">
        <w:rPr>
          <w:rFonts w:ascii="Times New Roman" w:hAnsi="Times New Roman" w:cs="Times New Roman"/>
          <w:iCs/>
          <w:sz w:val="27"/>
          <w:szCs w:val="27"/>
        </w:rPr>
        <w:t>Свободы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>, 37</w:t>
      </w:r>
      <w:r w:rsidR="002307DE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площадью </w:t>
      </w:r>
      <w:r w:rsidR="00CF4E9D">
        <w:rPr>
          <w:rFonts w:ascii="Times New Roman" w:hAnsi="Times New Roman" w:cs="Times New Roman"/>
          <w:iCs/>
          <w:sz w:val="27"/>
          <w:szCs w:val="27"/>
        </w:rPr>
        <w:t>1350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 </w:t>
      </w:r>
      <w:proofErr w:type="spellStart"/>
      <w:r w:rsidR="006173ED" w:rsidRPr="00B2158B">
        <w:rPr>
          <w:rFonts w:ascii="Times New Roman" w:hAnsi="Times New Roman" w:cs="Times New Roman"/>
          <w:iCs/>
          <w:sz w:val="27"/>
          <w:szCs w:val="27"/>
        </w:rPr>
        <w:t>кв.м</w:t>
      </w:r>
      <w:proofErr w:type="spellEnd"/>
      <w:r w:rsidR="006173ED" w:rsidRPr="00B2158B">
        <w:rPr>
          <w:rFonts w:ascii="Times New Roman" w:hAnsi="Times New Roman" w:cs="Times New Roman"/>
          <w:iCs/>
          <w:sz w:val="27"/>
          <w:szCs w:val="27"/>
        </w:rPr>
        <w:t xml:space="preserve">., </w:t>
      </w:r>
      <w:r w:rsidR="00CF4E9D">
        <w:rPr>
          <w:rFonts w:ascii="Times New Roman" w:hAnsi="Times New Roman" w:cs="Times New Roman"/>
          <w:iCs/>
          <w:sz w:val="27"/>
          <w:szCs w:val="27"/>
        </w:rPr>
        <w:t>категория земель: земли населенных пунктов, вид разрешенного использования: для индивидуального жилищного строительства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в качестве правообладателя на основании </w:t>
      </w:r>
      <w:r w:rsidR="00454692">
        <w:rPr>
          <w:rFonts w:ascii="Times New Roman" w:hAnsi="Times New Roman" w:cs="Times New Roman"/>
          <w:iCs/>
          <w:sz w:val="27"/>
          <w:szCs w:val="27"/>
        </w:rPr>
        <w:t>свидетельства о праве на наследство по закону от 27.06.1996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удостоверенного </w:t>
      </w:r>
      <w:proofErr w:type="spellStart"/>
      <w:r w:rsidR="00454692">
        <w:rPr>
          <w:rFonts w:ascii="Times New Roman" w:hAnsi="Times New Roman" w:cs="Times New Roman"/>
          <w:iCs/>
          <w:sz w:val="27"/>
          <w:szCs w:val="27"/>
        </w:rPr>
        <w:t>Фесвитяниновой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 xml:space="preserve"> Н.М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., нотариусом </w:t>
      </w:r>
      <w:proofErr w:type="spellStart"/>
      <w:r w:rsidR="00454692">
        <w:rPr>
          <w:rFonts w:ascii="Times New Roman" w:hAnsi="Times New Roman" w:cs="Times New Roman"/>
          <w:iCs/>
          <w:sz w:val="27"/>
          <w:szCs w:val="27"/>
        </w:rPr>
        <w:t>г.Екатеринбург</w:t>
      </w:r>
      <w:proofErr w:type="spellEnd"/>
      <w:r w:rsidR="00454692">
        <w:rPr>
          <w:rFonts w:ascii="Times New Roman" w:hAnsi="Times New Roman" w:cs="Times New Roman"/>
          <w:iCs/>
          <w:sz w:val="27"/>
          <w:szCs w:val="27"/>
        </w:rPr>
        <w:t xml:space="preserve"> Свердловской области, 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номер в реестре</w:t>
      </w:r>
      <w:r w:rsidR="00E102DC">
        <w:rPr>
          <w:rFonts w:ascii="Times New Roman" w:hAnsi="Times New Roman" w:cs="Times New Roman"/>
          <w:iCs/>
          <w:sz w:val="27"/>
          <w:szCs w:val="27"/>
        </w:rPr>
        <w:t xml:space="preserve"> нотариуса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: </w:t>
      </w:r>
      <w:r w:rsidR="00454692">
        <w:rPr>
          <w:rFonts w:ascii="Times New Roman" w:hAnsi="Times New Roman" w:cs="Times New Roman"/>
          <w:iCs/>
          <w:sz w:val="27"/>
          <w:szCs w:val="27"/>
        </w:rPr>
        <w:t>2-1223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>, зарегистрированного Березовск</w:t>
      </w:r>
      <w:r w:rsidR="00545D30" w:rsidRPr="00B2158B">
        <w:rPr>
          <w:rFonts w:ascii="Times New Roman" w:hAnsi="Times New Roman" w:cs="Times New Roman"/>
          <w:iCs/>
          <w:sz w:val="27"/>
          <w:szCs w:val="27"/>
        </w:rPr>
        <w:t>и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м БТИ </w:t>
      </w:r>
      <w:r w:rsidR="00454692">
        <w:rPr>
          <w:rFonts w:ascii="Times New Roman" w:hAnsi="Times New Roman" w:cs="Times New Roman"/>
          <w:iCs/>
          <w:sz w:val="27"/>
          <w:szCs w:val="27"/>
        </w:rPr>
        <w:t>19.07.1996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реестровый номер: </w:t>
      </w:r>
      <w:r w:rsidR="00454692">
        <w:rPr>
          <w:rFonts w:ascii="Times New Roman" w:hAnsi="Times New Roman" w:cs="Times New Roman"/>
          <w:iCs/>
          <w:sz w:val="27"/>
          <w:szCs w:val="27"/>
        </w:rPr>
        <w:t>498</w:t>
      </w:r>
      <w:r w:rsidR="002D5D29" w:rsidRPr="00B2158B">
        <w:rPr>
          <w:rFonts w:ascii="Times New Roman" w:hAnsi="Times New Roman" w:cs="Times New Roman"/>
          <w:iCs/>
          <w:sz w:val="27"/>
          <w:szCs w:val="27"/>
        </w:rPr>
        <w:t xml:space="preserve">, </w:t>
      </w:r>
      <w:bookmarkStart w:id="0" w:name="_Hlk231593099"/>
      <w:r w:rsidR="002D5D29" w:rsidRPr="00B2158B">
        <w:rPr>
          <w:rFonts w:ascii="Times New Roman" w:hAnsi="Times New Roman" w:cs="Times New Roman"/>
          <w:sz w:val="27"/>
          <w:szCs w:val="27"/>
        </w:rPr>
        <w:t xml:space="preserve"> выявлен</w:t>
      </w:r>
      <w:r w:rsidR="00454692">
        <w:rPr>
          <w:rFonts w:ascii="Times New Roman" w:hAnsi="Times New Roman" w:cs="Times New Roman"/>
          <w:sz w:val="27"/>
          <w:szCs w:val="27"/>
        </w:rPr>
        <w:t>а</w:t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</w:t>
      </w:r>
      <w:bookmarkEnd w:id="0"/>
      <w:r w:rsidR="00454692">
        <w:rPr>
          <w:rFonts w:ascii="Times New Roman" w:hAnsi="Times New Roman" w:cs="Times New Roman"/>
          <w:iCs/>
          <w:sz w:val="27"/>
          <w:szCs w:val="27"/>
        </w:rPr>
        <w:t>Андриянова Наталья Евгеньевна</w:t>
      </w:r>
      <w:bookmarkStart w:id="1" w:name="_GoBack"/>
      <w:bookmarkEnd w:id="1"/>
      <w:r w:rsidR="007B7CFB">
        <w:rPr>
          <w:rFonts w:ascii="Times New Roman" w:hAnsi="Times New Roman" w:cs="Times New Roman"/>
          <w:iCs/>
          <w:sz w:val="27"/>
          <w:szCs w:val="27"/>
        </w:rPr>
        <w:t>.</w:t>
      </w:r>
    </w:p>
    <w:p w14:paraId="64FA4983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лицо, выявленное в качестве правообладателя не является правообладателем указанного объекта недвижимости. </w:t>
      </w:r>
    </w:p>
    <w:p w14:paraId="70E30D77" w14:textId="77777777" w:rsidR="00951AB3" w:rsidRPr="00B2158B" w:rsidRDefault="00951AB3" w:rsidP="00951AB3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г.Березовский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ул.Театральная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, д.9, каб.205, режим работы: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пн-чт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krasovskaya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@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admbgo</w:t>
        </w:r>
        <w:r w:rsidRPr="00B2158B">
          <w:rPr>
            <w:rStyle w:val="a6"/>
            <w:rFonts w:ascii="Times New Roman" w:hAnsi="Times New Roman" w:cs="Times New Roman"/>
            <w:sz w:val="27"/>
            <w:szCs w:val="27"/>
          </w:rPr>
          <w:t>.</w:t>
        </w:r>
        <w:proofErr w:type="spellStart"/>
        <w:r w:rsidRPr="00B2158B">
          <w:rPr>
            <w:rStyle w:val="a6"/>
            <w:rFonts w:ascii="Times New Roman" w:hAnsi="Times New Roman" w:cs="Times New Roman"/>
            <w:sz w:val="27"/>
            <w:szCs w:val="27"/>
            <w:lang w:val="en-US"/>
          </w:rPr>
          <w:t>ru</w:t>
        </w:r>
        <w:proofErr w:type="spellEnd"/>
      </w:hyperlink>
      <w:r w:rsidRPr="00B2158B">
        <w:rPr>
          <w:rFonts w:ascii="Times New Roman" w:hAnsi="Times New Roman" w:cs="Times New Roman"/>
          <w:sz w:val="27"/>
          <w:szCs w:val="27"/>
        </w:rPr>
        <w:t xml:space="preserve">. </w:t>
      </w:r>
    </w:p>
    <w:p w14:paraId="39F763C7" w14:textId="03F040F6" w:rsidR="003D300D" w:rsidRPr="00B2158B" w:rsidRDefault="00951AB3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iCs/>
          <w:sz w:val="27"/>
          <w:szCs w:val="27"/>
        </w:rPr>
        <w:t>Р</w:t>
      </w:r>
      <w:r w:rsidR="006173ED" w:rsidRPr="00B2158B">
        <w:rPr>
          <w:rFonts w:ascii="Times New Roman" w:hAnsi="Times New Roman" w:cs="Times New Roman"/>
          <w:sz w:val="27"/>
          <w:szCs w:val="27"/>
        </w:rPr>
        <w:t>уководствуясь п.47 ст.6 Устава Березовского муниципального округа, администрация Березовского муниципального окру</w:t>
      </w:r>
      <w:r w:rsidR="003D300D" w:rsidRPr="00B2158B">
        <w:rPr>
          <w:rFonts w:ascii="Times New Roman" w:hAnsi="Times New Roman" w:cs="Times New Roman"/>
          <w:sz w:val="27"/>
          <w:szCs w:val="27"/>
        </w:rPr>
        <w:t>га</w:t>
      </w:r>
    </w:p>
    <w:p w14:paraId="19247758" w14:textId="62BBAE98" w:rsidR="006173ED" w:rsidRPr="00B2158B" w:rsidRDefault="006173ED" w:rsidP="003D300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ПОСТАНОВЛЯЕТ:</w:t>
      </w:r>
    </w:p>
    <w:p w14:paraId="2452AFFF" w14:textId="743498FD" w:rsidR="009E7804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1. </w:t>
      </w:r>
      <w:bookmarkStart w:id="2" w:name="_Hlk231582085"/>
      <w:r w:rsidRPr="00B2158B">
        <w:rPr>
          <w:rFonts w:ascii="Times New Roman" w:hAnsi="Times New Roman" w:cs="Times New Roman"/>
          <w:sz w:val="27"/>
          <w:szCs w:val="27"/>
        </w:rPr>
        <w:t>Отделу документационного обеспечения муниципального управления администрации Березовского муниципального округа в срок не более 5 рабочих дней</w:t>
      </w:r>
      <w:r w:rsidR="003D300D" w:rsidRPr="00B2158B">
        <w:rPr>
          <w:rFonts w:ascii="Times New Roman" w:hAnsi="Times New Roman" w:cs="Times New Roman"/>
          <w:sz w:val="27"/>
          <w:szCs w:val="27"/>
        </w:rPr>
        <w:t xml:space="preserve"> со дня принятия решения о выявлении правообладателя ранее учтенного объекта недвижимости</w:t>
      </w:r>
      <w:r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направить </w:t>
      </w:r>
      <w:bookmarkEnd w:id="2"/>
      <w:r w:rsidR="007E0A81" w:rsidRPr="00B2158B">
        <w:rPr>
          <w:rFonts w:ascii="Times New Roman" w:hAnsi="Times New Roman" w:cs="Times New Roman"/>
          <w:sz w:val="27"/>
          <w:szCs w:val="27"/>
        </w:rPr>
        <w:t>в орган регистрации прав заявлени</w:t>
      </w:r>
      <w:r w:rsidR="009C3302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о внесении </w:t>
      </w:r>
      <w:r w:rsidR="003D1D3B" w:rsidRPr="00B2158B">
        <w:rPr>
          <w:rFonts w:ascii="Times New Roman" w:hAnsi="Times New Roman" w:cs="Times New Roman"/>
          <w:sz w:val="27"/>
          <w:szCs w:val="27"/>
        </w:rPr>
        <w:t>в ЕГРН сведений о правообладател</w:t>
      </w:r>
      <w:r w:rsidR="002D5D29" w:rsidRPr="00B2158B">
        <w:rPr>
          <w:rFonts w:ascii="Times New Roman" w:hAnsi="Times New Roman" w:cs="Times New Roman"/>
          <w:sz w:val="27"/>
          <w:szCs w:val="27"/>
        </w:rPr>
        <w:t>е</w:t>
      </w:r>
      <w:r w:rsidR="007E0A81" w:rsidRPr="00B2158B">
        <w:rPr>
          <w:rFonts w:ascii="Times New Roman" w:hAnsi="Times New Roman" w:cs="Times New Roman"/>
          <w:sz w:val="27"/>
          <w:szCs w:val="27"/>
        </w:rPr>
        <w:t xml:space="preserve"> ранее учтенного объекта недвижимости</w:t>
      </w:r>
      <w:r w:rsidR="003D1D3B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842B81" w:rsidRPr="00B2158B">
        <w:rPr>
          <w:rFonts w:ascii="Times New Roman" w:hAnsi="Times New Roman" w:cs="Times New Roman"/>
          <w:sz w:val="27"/>
          <w:szCs w:val="27"/>
        </w:rPr>
        <w:t>–</w:t>
      </w:r>
      <w:r w:rsidR="005D6C77" w:rsidRPr="00B2158B">
        <w:rPr>
          <w:rFonts w:ascii="Times New Roman" w:hAnsi="Times New Roman" w:cs="Times New Roman"/>
          <w:sz w:val="27"/>
          <w:szCs w:val="27"/>
        </w:rPr>
        <w:t xml:space="preserve"> </w:t>
      </w:r>
      <w:r w:rsidR="00454692">
        <w:rPr>
          <w:rFonts w:ascii="Times New Roman" w:hAnsi="Times New Roman" w:cs="Times New Roman"/>
          <w:iCs/>
          <w:sz w:val="27"/>
          <w:szCs w:val="27"/>
        </w:rPr>
        <w:t>Андрияновой Наталье Евгеньевне</w:t>
      </w:r>
      <w:r w:rsidR="009E7804" w:rsidRPr="00B2158B">
        <w:rPr>
          <w:rFonts w:ascii="Times New Roman" w:hAnsi="Times New Roman" w:cs="Times New Roman"/>
          <w:iCs/>
          <w:sz w:val="27"/>
          <w:szCs w:val="27"/>
        </w:rPr>
        <w:t>.</w:t>
      </w:r>
    </w:p>
    <w:p w14:paraId="027A6F31" w14:textId="1336988A" w:rsidR="006173ED" w:rsidRPr="00B2158B" w:rsidRDefault="006173ED" w:rsidP="006173E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 xml:space="preserve">2. 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Коргуля</w:t>
      </w:r>
      <w:proofErr w:type="spellEnd"/>
      <w:r w:rsidRPr="00B2158B">
        <w:rPr>
          <w:rFonts w:ascii="Times New Roman" w:hAnsi="Times New Roman" w:cs="Times New Roman"/>
          <w:sz w:val="27"/>
          <w:szCs w:val="27"/>
        </w:rPr>
        <w:t xml:space="preserve"> А.Г.</w:t>
      </w:r>
    </w:p>
    <w:p w14:paraId="2E085835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14:paraId="112CC5F2" w14:textId="77777777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Временно исполняющий полномочия главы</w:t>
      </w:r>
    </w:p>
    <w:p w14:paraId="7DB2937A" w14:textId="13DF4FCE" w:rsidR="006173ED" w:rsidRPr="00B2158B" w:rsidRDefault="006173ED" w:rsidP="006173E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B2158B">
        <w:rPr>
          <w:rFonts w:ascii="Times New Roman" w:hAnsi="Times New Roman" w:cs="Times New Roman"/>
          <w:sz w:val="27"/>
          <w:szCs w:val="27"/>
        </w:rPr>
        <w:t>Березовского муниципального округа</w:t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Pr="00B2158B">
        <w:rPr>
          <w:rFonts w:ascii="Times New Roman" w:hAnsi="Times New Roman" w:cs="Times New Roman"/>
          <w:sz w:val="27"/>
          <w:szCs w:val="27"/>
        </w:rPr>
        <w:tab/>
      </w:r>
      <w:r w:rsidR="002D5D29" w:rsidRPr="00B2158B">
        <w:rPr>
          <w:rFonts w:ascii="Times New Roman" w:hAnsi="Times New Roman" w:cs="Times New Roman"/>
          <w:sz w:val="27"/>
          <w:szCs w:val="27"/>
        </w:rPr>
        <w:t xml:space="preserve">         </w:t>
      </w:r>
      <w:proofErr w:type="spellStart"/>
      <w:r w:rsidRPr="00B2158B">
        <w:rPr>
          <w:rFonts w:ascii="Times New Roman" w:hAnsi="Times New Roman" w:cs="Times New Roman"/>
          <w:sz w:val="27"/>
          <w:szCs w:val="27"/>
        </w:rPr>
        <w:t>В.С.Шауракс</w:t>
      </w:r>
      <w:proofErr w:type="spellEnd"/>
    </w:p>
    <w:p w14:paraId="7070C8DA" w14:textId="680B4B88" w:rsidR="009F1B20" w:rsidRPr="00A3282B" w:rsidRDefault="009F1B20" w:rsidP="006173ED">
      <w:pPr>
        <w:pStyle w:val="a3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Times New Roman" w:hAnsi="Times New Roman" w:cs="Times New Roman"/>
          <w:sz w:val="26"/>
          <w:szCs w:val="26"/>
        </w:rPr>
      </w:pPr>
    </w:p>
    <w:sectPr w:rsidR="009F1B20" w:rsidRPr="00A3282B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8FE0B76"/>
    <w:multiLevelType w:val="hybridMultilevel"/>
    <w:tmpl w:val="7D826902"/>
    <w:lvl w:ilvl="0" w:tplc="61E8551C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A4AC9"/>
    <w:rsid w:val="000A7976"/>
    <w:rsid w:val="000C62E0"/>
    <w:rsid w:val="001061CF"/>
    <w:rsid w:val="00107C63"/>
    <w:rsid w:val="00121BA7"/>
    <w:rsid w:val="001331DD"/>
    <w:rsid w:val="001353F4"/>
    <w:rsid w:val="00160BAD"/>
    <w:rsid w:val="00164770"/>
    <w:rsid w:val="00170365"/>
    <w:rsid w:val="00183B19"/>
    <w:rsid w:val="00187196"/>
    <w:rsid w:val="001B5ACC"/>
    <w:rsid w:val="001C1170"/>
    <w:rsid w:val="001C7F24"/>
    <w:rsid w:val="00202641"/>
    <w:rsid w:val="00225C3C"/>
    <w:rsid w:val="002307DE"/>
    <w:rsid w:val="00236EE3"/>
    <w:rsid w:val="00243052"/>
    <w:rsid w:val="002457F2"/>
    <w:rsid w:val="00255880"/>
    <w:rsid w:val="00267C19"/>
    <w:rsid w:val="002A37CA"/>
    <w:rsid w:val="002B7500"/>
    <w:rsid w:val="002D2C91"/>
    <w:rsid w:val="002D5D29"/>
    <w:rsid w:val="002D6B73"/>
    <w:rsid w:val="002E762A"/>
    <w:rsid w:val="00350A79"/>
    <w:rsid w:val="00353035"/>
    <w:rsid w:val="00377C66"/>
    <w:rsid w:val="00393ECF"/>
    <w:rsid w:val="00394A81"/>
    <w:rsid w:val="00394E01"/>
    <w:rsid w:val="003D1D3B"/>
    <w:rsid w:val="003D300D"/>
    <w:rsid w:val="003F2C47"/>
    <w:rsid w:val="003F53BF"/>
    <w:rsid w:val="00404AE7"/>
    <w:rsid w:val="0043602E"/>
    <w:rsid w:val="00437499"/>
    <w:rsid w:val="00444E4C"/>
    <w:rsid w:val="00445432"/>
    <w:rsid w:val="00454692"/>
    <w:rsid w:val="00474522"/>
    <w:rsid w:val="00480FA0"/>
    <w:rsid w:val="00486E89"/>
    <w:rsid w:val="004A3393"/>
    <w:rsid w:val="004B369D"/>
    <w:rsid w:val="004D5CE1"/>
    <w:rsid w:val="004D6D57"/>
    <w:rsid w:val="004F559D"/>
    <w:rsid w:val="00512C10"/>
    <w:rsid w:val="00526EBE"/>
    <w:rsid w:val="00540B69"/>
    <w:rsid w:val="00545D30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173ED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5493B"/>
    <w:rsid w:val="0077171C"/>
    <w:rsid w:val="00773904"/>
    <w:rsid w:val="00776F57"/>
    <w:rsid w:val="00787D43"/>
    <w:rsid w:val="007A1E5D"/>
    <w:rsid w:val="007A3D0A"/>
    <w:rsid w:val="007A4117"/>
    <w:rsid w:val="007B5D92"/>
    <w:rsid w:val="007B7CFB"/>
    <w:rsid w:val="007C31C1"/>
    <w:rsid w:val="007D310E"/>
    <w:rsid w:val="007E0A81"/>
    <w:rsid w:val="007E4EF1"/>
    <w:rsid w:val="007E4F09"/>
    <w:rsid w:val="008027F7"/>
    <w:rsid w:val="0081232B"/>
    <w:rsid w:val="00842B81"/>
    <w:rsid w:val="008551B0"/>
    <w:rsid w:val="008A10D1"/>
    <w:rsid w:val="008B0115"/>
    <w:rsid w:val="008F3B47"/>
    <w:rsid w:val="008F4101"/>
    <w:rsid w:val="00917C0B"/>
    <w:rsid w:val="009308B9"/>
    <w:rsid w:val="00944118"/>
    <w:rsid w:val="009511C0"/>
    <w:rsid w:val="00951AB3"/>
    <w:rsid w:val="00953A81"/>
    <w:rsid w:val="00954AC4"/>
    <w:rsid w:val="00977DA8"/>
    <w:rsid w:val="00980B68"/>
    <w:rsid w:val="00992630"/>
    <w:rsid w:val="009C3302"/>
    <w:rsid w:val="009E39CF"/>
    <w:rsid w:val="009E7804"/>
    <w:rsid w:val="009F1B20"/>
    <w:rsid w:val="00A03A87"/>
    <w:rsid w:val="00A3282B"/>
    <w:rsid w:val="00A506C7"/>
    <w:rsid w:val="00A8579D"/>
    <w:rsid w:val="00AD3275"/>
    <w:rsid w:val="00AE68FE"/>
    <w:rsid w:val="00AF5F8A"/>
    <w:rsid w:val="00B2158B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1531C"/>
    <w:rsid w:val="00C34C02"/>
    <w:rsid w:val="00C77972"/>
    <w:rsid w:val="00C842F7"/>
    <w:rsid w:val="00C9036B"/>
    <w:rsid w:val="00C915E8"/>
    <w:rsid w:val="00CB7448"/>
    <w:rsid w:val="00CC447F"/>
    <w:rsid w:val="00CD2FBE"/>
    <w:rsid w:val="00CD6ADB"/>
    <w:rsid w:val="00CF4E9D"/>
    <w:rsid w:val="00D14418"/>
    <w:rsid w:val="00D320C4"/>
    <w:rsid w:val="00D8353D"/>
    <w:rsid w:val="00D94C85"/>
    <w:rsid w:val="00DB20E1"/>
    <w:rsid w:val="00DB4C5C"/>
    <w:rsid w:val="00E05046"/>
    <w:rsid w:val="00E102DC"/>
    <w:rsid w:val="00E1235F"/>
    <w:rsid w:val="00E251A5"/>
    <w:rsid w:val="00EB2FD6"/>
    <w:rsid w:val="00EC022C"/>
    <w:rsid w:val="00EC6E4C"/>
    <w:rsid w:val="00EF1EC7"/>
    <w:rsid w:val="00F039F7"/>
    <w:rsid w:val="00F11F3F"/>
    <w:rsid w:val="00F36D23"/>
    <w:rsid w:val="00F50D32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8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876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145</cp:revision>
  <cp:lastPrinted>2026-06-11T04:45:00Z</cp:lastPrinted>
  <dcterms:created xsi:type="dcterms:W3CDTF">2022-05-06T10:27:00Z</dcterms:created>
  <dcterms:modified xsi:type="dcterms:W3CDTF">2026-07-13T10:59:00Z</dcterms:modified>
</cp:coreProperties>
</file>