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1B7EA55D" w:rsidR="001C7F24" w:rsidRPr="00B92AF2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B92AF2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B92AF2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B92AF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B92AF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896623" w:rsidRPr="00B92AF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0212008</w:t>
      </w:r>
      <w:r w:rsidR="006A7A78" w:rsidRPr="00B92AF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896623" w:rsidRPr="00B92AF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190</w:t>
      </w:r>
    </w:p>
    <w:p w14:paraId="6BF585CD" w14:textId="03D4CFDB" w:rsidR="00B92AF2" w:rsidRPr="00B92AF2" w:rsidRDefault="00B92AF2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2AF2">
        <w:rPr>
          <w:rFonts w:ascii="Times New Roman" w:hAnsi="Times New Roman" w:cs="Times New Roman"/>
          <w:sz w:val="26"/>
          <w:szCs w:val="26"/>
        </w:rPr>
        <w:t xml:space="preserve">В соответствии со ст.69.1 Федерального закона от 13 июля 2015 г. №218-ФЗ «О государственной регистрации недвижимости» установлено, что в отношении ранее учтенного объекта недвижимости - </w:t>
      </w:r>
      <w:r w:rsidR="00445432" w:rsidRPr="00B92AF2">
        <w:rPr>
          <w:rFonts w:ascii="Times New Roman" w:hAnsi="Times New Roman" w:cs="Times New Roman"/>
          <w:sz w:val="26"/>
          <w:szCs w:val="26"/>
        </w:rPr>
        <w:t>земельного участка</w:t>
      </w:r>
      <w:r w:rsidR="009F1B20" w:rsidRPr="00B92AF2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B92AF2">
        <w:rPr>
          <w:rFonts w:ascii="Times New Roman" w:hAnsi="Times New Roman" w:cs="Times New Roman"/>
          <w:sz w:val="26"/>
          <w:szCs w:val="26"/>
        </w:rPr>
        <w:t xml:space="preserve"> 66:35:</w:t>
      </w:r>
      <w:r w:rsidR="00896623" w:rsidRPr="00B92AF2">
        <w:rPr>
          <w:rFonts w:ascii="Times New Roman" w:hAnsi="Times New Roman" w:cs="Times New Roman"/>
          <w:sz w:val="26"/>
          <w:szCs w:val="26"/>
        </w:rPr>
        <w:t>0212008</w:t>
      </w:r>
      <w:r w:rsidR="00A8579D" w:rsidRPr="00B92AF2">
        <w:rPr>
          <w:rFonts w:ascii="Times New Roman" w:hAnsi="Times New Roman" w:cs="Times New Roman"/>
          <w:sz w:val="26"/>
          <w:szCs w:val="26"/>
        </w:rPr>
        <w:t>:</w:t>
      </w:r>
      <w:r w:rsidR="00896623" w:rsidRPr="00B92AF2">
        <w:rPr>
          <w:rFonts w:ascii="Times New Roman" w:hAnsi="Times New Roman" w:cs="Times New Roman"/>
          <w:sz w:val="26"/>
          <w:szCs w:val="26"/>
        </w:rPr>
        <w:t>190</w:t>
      </w:r>
      <w:r w:rsidR="00580F54" w:rsidRPr="00B92AF2">
        <w:rPr>
          <w:rFonts w:ascii="Times New Roman" w:hAnsi="Times New Roman" w:cs="Times New Roman"/>
          <w:sz w:val="26"/>
          <w:szCs w:val="26"/>
        </w:rPr>
        <w:t>,</w:t>
      </w:r>
      <w:r w:rsidR="009F1B20" w:rsidRPr="00B92AF2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B92AF2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B92AF2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B92AF2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896623" w:rsidRPr="00B92AF2">
        <w:rPr>
          <w:rFonts w:ascii="Times New Roman" w:hAnsi="Times New Roman" w:cs="Times New Roman"/>
          <w:iCs/>
          <w:sz w:val="26"/>
          <w:szCs w:val="26"/>
        </w:rPr>
        <w:t xml:space="preserve">коллективный сад №13 «Кедр», </w:t>
      </w:r>
      <w:r w:rsidR="00811224" w:rsidRPr="00B92AF2">
        <w:rPr>
          <w:rFonts w:ascii="Times New Roman" w:hAnsi="Times New Roman" w:cs="Times New Roman"/>
          <w:iCs/>
          <w:sz w:val="26"/>
          <w:szCs w:val="26"/>
        </w:rPr>
        <w:t>участок №</w:t>
      </w:r>
      <w:r w:rsidR="00896623" w:rsidRPr="00B92AF2">
        <w:rPr>
          <w:rFonts w:ascii="Times New Roman" w:hAnsi="Times New Roman" w:cs="Times New Roman"/>
          <w:iCs/>
          <w:sz w:val="26"/>
          <w:szCs w:val="26"/>
        </w:rPr>
        <w:t>192</w:t>
      </w:r>
      <w:r w:rsidR="002307DE" w:rsidRPr="00B92AF2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Pr="00B92AF2">
        <w:rPr>
          <w:rFonts w:ascii="Times New Roman" w:hAnsi="Times New Roman" w:cs="Times New Roman"/>
          <w:iCs/>
          <w:sz w:val="26"/>
          <w:szCs w:val="26"/>
        </w:rPr>
        <w:t xml:space="preserve">площадью 53 </w:t>
      </w:r>
      <w:proofErr w:type="spellStart"/>
      <w:r w:rsidRPr="00B92AF2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Pr="00B92AF2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B92AF2">
        <w:rPr>
          <w:rFonts w:ascii="Times New Roman" w:hAnsi="Times New Roman" w:cs="Times New Roman"/>
          <w:iCs/>
          <w:sz w:val="26"/>
          <w:szCs w:val="26"/>
        </w:rPr>
        <w:t xml:space="preserve">категория земель: земли </w:t>
      </w:r>
      <w:r w:rsidR="008B4F77" w:rsidRPr="00B92AF2">
        <w:rPr>
          <w:rFonts w:ascii="Times New Roman" w:hAnsi="Times New Roman" w:cs="Times New Roman"/>
          <w:iCs/>
          <w:sz w:val="26"/>
          <w:szCs w:val="26"/>
        </w:rPr>
        <w:t>сельскохозяйственного назначения</w:t>
      </w:r>
      <w:r w:rsidR="00445432" w:rsidRPr="00B92AF2">
        <w:rPr>
          <w:rFonts w:ascii="Times New Roman" w:hAnsi="Times New Roman" w:cs="Times New Roman"/>
          <w:iCs/>
          <w:sz w:val="26"/>
          <w:szCs w:val="26"/>
        </w:rPr>
        <w:t xml:space="preserve">, вид разрешенного использования: </w:t>
      </w:r>
      <w:r w:rsidR="00811224" w:rsidRPr="00B92AF2">
        <w:rPr>
          <w:rFonts w:ascii="Times New Roman" w:hAnsi="Times New Roman" w:cs="Times New Roman"/>
          <w:iCs/>
          <w:sz w:val="26"/>
          <w:szCs w:val="26"/>
        </w:rPr>
        <w:t>для садоводства</w:t>
      </w:r>
      <w:r w:rsidR="00445432" w:rsidRPr="00B92AF2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2307DE" w:rsidRPr="00B92AF2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896623" w:rsidRPr="00B92AF2">
        <w:rPr>
          <w:rFonts w:ascii="Times New Roman" w:hAnsi="Times New Roman" w:cs="Times New Roman"/>
          <w:sz w:val="26"/>
          <w:szCs w:val="26"/>
        </w:rPr>
        <w:t>я</w:t>
      </w:r>
      <w:r w:rsidR="002307DE" w:rsidRPr="00B92AF2">
        <w:rPr>
          <w:rFonts w:ascii="Times New Roman" w:hAnsi="Times New Roman" w:cs="Times New Roman"/>
          <w:sz w:val="26"/>
          <w:szCs w:val="26"/>
        </w:rPr>
        <w:t>, владеющ</w:t>
      </w:r>
      <w:r w:rsidR="00896623" w:rsidRPr="00B92AF2">
        <w:rPr>
          <w:rFonts w:ascii="Times New Roman" w:hAnsi="Times New Roman" w:cs="Times New Roman"/>
          <w:sz w:val="26"/>
          <w:szCs w:val="26"/>
        </w:rPr>
        <w:t>его</w:t>
      </w:r>
      <w:r w:rsidR="002307DE" w:rsidRPr="00B92AF2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 собственности</w:t>
      </w:r>
      <w:r w:rsidR="002D6B73" w:rsidRPr="00B92AF2">
        <w:rPr>
          <w:rFonts w:ascii="Times New Roman" w:hAnsi="Times New Roman" w:cs="Times New Roman"/>
          <w:sz w:val="26"/>
          <w:szCs w:val="26"/>
        </w:rPr>
        <w:t>, в</w:t>
      </w:r>
      <w:r w:rsidR="002307DE" w:rsidRPr="00B92AF2">
        <w:rPr>
          <w:rFonts w:ascii="Times New Roman" w:hAnsi="Times New Roman" w:cs="Times New Roman"/>
          <w:sz w:val="26"/>
          <w:szCs w:val="26"/>
        </w:rPr>
        <w:t xml:space="preserve">ыявлен </w:t>
      </w:r>
      <w:proofErr w:type="spellStart"/>
      <w:r w:rsidRPr="00B92AF2">
        <w:rPr>
          <w:rFonts w:ascii="Times New Roman" w:hAnsi="Times New Roman" w:cs="Times New Roman"/>
          <w:sz w:val="26"/>
          <w:szCs w:val="26"/>
        </w:rPr>
        <w:t>Бекчиу</w:t>
      </w:r>
      <w:proofErr w:type="spellEnd"/>
      <w:r w:rsidRPr="00B92AF2">
        <w:rPr>
          <w:rFonts w:ascii="Times New Roman" w:hAnsi="Times New Roman" w:cs="Times New Roman"/>
          <w:sz w:val="26"/>
          <w:szCs w:val="26"/>
        </w:rPr>
        <w:t xml:space="preserve"> Василий Никифорович, 01.01.1932 г.р., умерший 01.04.2008.</w:t>
      </w:r>
    </w:p>
    <w:p w14:paraId="3BAFF035" w14:textId="483E8259" w:rsidR="008B4F77" w:rsidRPr="00B92AF2" w:rsidRDefault="00B92AF2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B92AF2">
        <w:rPr>
          <w:rFonts w:ascii="Times New Roman" w:hAnsi="Times New Roman" w:cs="Times New Roman"/>
          <w:sz w:val="26"/>
          <w:szCs w:val="26"/>
        </w:rPr>
        <w:t xml:space="preserve">На основании ответа </w:t>
      </w:r>
      <w:r w:rsidRPr="00B92AF2">
        <w:rPr>
          <w:rFonts w:ascii="Times New Roman" w:hAnsi="Times New Roman" w:cs="Times New Roman"/>
          <w:color w:val="000000"/>
          <w:sz w:val="26"/>
          <w:szCs w:val="26"/>
        </w:rPr>
        <w:t xml:space="preserve">нотариуса нотариального округа: нотариального округа: </w:t>
      </w:r>
      <w:proofErr w:type="spellStart"/>
      <w:r w:rsidRPr="00B92AF2">
        <w:rPr>
          <w:rFonts w:ascii="Times New Roman" w:hAnsi="Times New Roman" w:cs="Times New Roman"/>
          <w:color w:val="000000"/>
          <w:sz w:val="26"/>
          <w:szCs w:val="26"/>
        </w:rPr>
        <w:t>г.Екатеринбург</w:t>
      </w:r>
      <w:proofErr w:type="spellEnd"/>
      <w:r w:rsidRPr="00B92AF2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 </w:t>
      </w:r>
      <w:proofErr w:type="spellStart"/>
      <w:r w:rsidRPr="00B92AF2">
        <w:rPr>
          <w:rFonts w:ascii="Times New Roman" w:hAnsi="Times New Roman" w:cs="Times New Roman"/>
          <w:color w:val="000000"/>
          <w:sz w:val="26"/>
          <w:szCs w:val="26"/>
        </w:rPr>
        <w:t>Штепа</w:t>
      </w:r>
      <w:proofErr w:type="spellEnd"/>
      <w:r w:rsidRPr="00B92AF2">
        <w:rPr>
          <w:rFonts w:ascii="Times New Roman" w:hAnsi="Times New Roman" w:cs="Times New Roman"/>
          <w:color w:val="000000"/>
          <w:sz w:val="26"/>
          <w:szCs w:val="26"/>
        </w:rPr>
        <w:t xml:space="preserve"> А.А. №157 от 17.06.2024, после смерти </w:t>
      </w:r>
      <w:proofErr w:type="spellStart"/>
      <w:r w:rsidRPr="00B92AF2">
        <w:rPr>
          <w:rFonts w:ascii="Times New Roman" w:hAnsi="Times New Roman" w:cs="Times New Roman"/>
          <w:sz w:val="26"/>
          <w:szCs w:val="26"/>
        </w:rPr>
        <w:t>Бекчиу</w:t>
      </w:r>
      <w:proofErr w:type="spellEnd"/>
      <w:r w:rsidRPr="00B92AF2">
        <w:rPr>
          <w:rFonts w:ascii="Times New Roman" w:hAnsi="Times New Roman" w:cs="Times New Roman"/>
          <w:sz w:val="26"/>
          <w:szCs w:val="26"/>
        </w:rPr>
        <w:t xml:space="preserve"> Василия Никифоровича</w:t>
      </w:r>
      <w:r w:rsidRPr="00B92AF2">
        <w:rPr>
          <w:rFonts w:ascii="Times New Roman" w:hAnsi="Times New Roman" w:cs="Times New Roman"/>
          <w:color w:val="000000"/>
          <w:sz w:val="26"/>
          <w:szCs w:val="26"/>
        </w:rPr>
        <w:t xml:space="preserve"> заведено наследственное дело номер: 255/2015, наследником является </w:t>
      </w:r>
      <w:proofErr w:type="spellStart"/>
      <w:r w:rsidR="00896623" w:rsidRPr="00B92AF2">
        <w:rPr>
          <w:rFonts w:ascii="Times New Roman" w:hAnsi="Times New Roman" w:cs="Times New Roman"/>
          <w:iCs/>
          <w:sz w:val="26"/>
          <w:szCs w:val="26"/>
        </w:rPr>
        <w:t>Бекчиу</w:t>
      </w:r>
      <w:proofErr w:type="spellEnd"/>
      <w:r w:rsidR="00896623" w:rsidRPr="00B92AF2">
        <w:rPr>
          <w:rFonts w:ascii="Times New Roman" w:hAnsi="Times New Roman" w:cs="Times New Roman"/>
          <w:iCs/>
          <w:sz w:val="26"/>
          <w:szCs w:val="26"/>
        </w:rPr>
        <w:t xml:space="preserve"> Александр Васильевич</w:t>
      </w:r>
      <w:r w:rsidR="003156CD">
        <w:rPr>
          <w:rFonts w:ascii="Times New Roman" w:hAnsi="Times New Roman" w:cs="Times New Roman"/>
          <w:iCs/>
          <w:sz w:val="26"/>
          <w:szCs w:val="26"/>
        </w:rPr>
        <w:t>.</w:t>
      </w:r>
      <w:bookmarkStart w:id="0" w:name="_GoBack"/>
      <w:bookmarkEnd w:id="0"/>
    </w:p>
    <w:p w14:paraId="35BFA9AE" w14:textId="77777777" w:rsidR="00B92AF2" w:rsidRPr="00B92AF2" w:rsidRDefault="00B92AF2" w:rsidP="00B92AF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2AF2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14DD3BE0" w14:textId="77777777" w:rsidR="00B92AF2" w:rsidRPr="00B92AF2" w:rsidRDefault="00B92AF2" w:rsidP="00B92AF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2AF2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B92AF2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B92AF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92AF2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B92AF2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B92AF2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B92AF2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B92AF2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B92AF2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B92AF2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B92AF2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B92AF2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B92AF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64EB4AE" w14:textId="77777777" w:rsidR="00B92AF2" w:rsidRPr="00B92AF2" w:rsidRDefault="00B92AF2" w:rsidP="00B92AF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2AF2">
        <w:rPr>
          <w:rFonts w:ascii="Times New Roman" w:hAnsi="Times New Roman" w:cs="Times New Roman"/>
          <w:sz w:val="26"/>
          <w:szCs w:val="26"/>
        </w:rPr>
        <w:t>Руководствуясь п.47 ст.6 Устава Березовского муниципального округа, администрация Березовского муниципального округа</w:t>
      </w:r>
    </w:p>
    <w:p w14:paraId="14762273" w14:textId="77777777" w:rsidR="00B92AF2" w:rsidRPr="00B92AF2" w:rsidRDefault="00B92AF2" w:rsidP="00B92AF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2AF2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1A389C23" w14:textId="131441D7" w:rsidR="00302AE4" w:rsidRPr="00B92AF2" w:rsidRDefault="00B92AF2" w:rsidP="00B92A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2AF2">
        <w:rPr>
          <w:rFonts w:ascii="Times New Roman" w:hAnsi="Times New Roman" w:cs="Times New Roman"/>
          <w:sz w:val="26"/>
          <w:szCs w:val="26"/>
        </w:rPr>
        <w:t xml:space="preserve">Отделу документационного обеспечения муниципального управления администрации Березовского муниципального округа в срок не более 5 рабочих дней со дня принятия решения о выявлении правообладателя ранее учтенного объекта направить </w:t>
      </w:r>
      <w:r w:rsidR="007E0A81" w:rsidRPr="00B92AF2">
        <w:rPr>
          <w:rFonts w:ascii="Times New Roman" w:hAnsi="Times New Roman" w:cs="Times New Roman"/>
          <w:sz w:val="26"/>
          <w:szCs w:val="26"/>
        </w:rPr>
        <w:t>в орган регистрации прав заявлени</w:t>
      </w:r>
      <w:r w:rsidR="009C3302" w:rsidRPr="00B92AF2">
        <w:rPr>
          <w:rFonts w:ascii="Times New Roman" w:hAnsi="Times New Roman" w:cs="Times New Roman"/>
          <w:sz w:val="26"/>
          <w:szCs w:val="26"/>
        </w:rPr>
        <w:t>е</w:t>
      </w:r>
      <w:r w:rsidR="007E0A81" w:rsidRPr="00B92AF2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B92AF2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96623" w:rsidRPr="00B92AF2">
        <w:rPr>
          <w:rFonts w:ascii="Times New Roman" w:hAnsi="Times New Roman" w:cs="Times New Roman"/>
          <w:sz w:val="26"/>
          <w:szCs w:val="26"/>
        </w:rPr>
        <w:t>е</w:t>
      </w:r>
      <w:r w:rsidR="007E0A81" w:rsidRPr="00B92AF2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B92AF2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B92AF2">
        <w:rPr>
          <w:rFonts w:ascii="Times New Roman" w:hAnsi="Times New Roman" w:cs="Times New Roman"/>
          <w:sz w:val="26"/>
          <w:szCs w:val="26"/>
        </w:rPr>
        <w:t>–</w:t>
      </w:r>
      <w:r w:rsidR="005D6C77" w:rsidRPr="00B92A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6623" w:rsidRPr="00B92AF2">
        <w:rPr>
          <w:rFonts w:ascii="Times New Roman" w:hAnsi="Times New Roman" w:cs="Times New Roman"/>
          <w:iCs/>
          <w:sz w:val="26"/>
          <w:szCs w:val="26"/>
        </w:rPr>
        <w:t>Бекчиу</w:t>
      </w:r>
      <w:proofErr w:type="spellEnd"/>
      <w:r w:rsidR="00896623" w:rsidRPr="00B92AF2">
        <w:rPr>
          <w:rFonts w:ascii="Times New Roman" w:hAnsi="Times New Roman" w:cs="Times New Roman"/>
          <w:iCs/>
          <w:sz w:val="26"/>
          <w:szCs w:val="26"/>
        </w:rPr>
        <w:t xml:space="preserve"> Александре Васильевиче</w:t>
      </w:r>
      <w:r w:rsidR="009266C2" w:rsidRPr="00B92AF2">
        <w:rPr>
          <w:rFonts w:ascii="Times New Roman" w:hAnsi="Times New Roman" w:cs="Times New Roman"/>
          <w:iCs/>
          <w:sz w:val="26"/>
          <w:szCs w:val="26"/>
        </w:rPr>
        <w:t>.</w:t>
      </w:r>
    </w:p>
    <w:p w14:paraId="52B690D7" w14:textId="77777777" w:rsidR="00B92AF2" w:rsidRPr="00B92AF2" w:rsidRDefault="00B92AF2" w:rsidP="00B92A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2AF2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B92AF2">
        <w:rPr>
          <w:rFonts w:ascii="Times New Roman" w:hAnsi="Times New Roman" w:cs="Times New Roman"/>
          <w:sz w:val="26"/>
          <w:szCs w:val="26"/>
        </w:rPr>
        <w:t>Коргуля</w:t>
      </w:r>
      <w:proofErr w:type="spellEnd"/>
      <w:r w:rsidRPr="00B92AF2">
        <w:rPr>
          <w:rFonts w:ascii="Times New Roman" w:hAnsi="Times New Roman" w:cs="Times New Roman"/>
          <w:sz w:val="26"/>
          <w:szCs w:val="26"/>
        </w:rPr>
        <w:t xml:space="preserve"> А.Г.</w:t>
      </w:r>
    </w:p>
    <w:p w14:paraId="40DF7C52" w14:textId="77777777" w:rsidR="00B92AF2" w:rsidRPr="00B92AF2" w:rsidRDefault="00B92AF2" w:rsidP="00B92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8B12510" w14:textId="77777777" w:rsidR="00B92AF2" w:rsidRPr="00B92AF2" w:rsidRDefault="00B92AF2" w:rsidP="00B92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2AF2">
        <w:rPr>
          <w:rFonts w:ascii="Times New Roman" w:hAnsi="Times New Roman" w:cs="Times New Roman"/>
          <w:sz w:val="26"/>
          <w:szCs w:val="26"/>
        </w:rPr>
        <w:t xml:space="preserve">Временно исполняющий полномочия </w:t>
      </w:r>
    </w:p>
    <w:p w14:paraId="1EE7B766" w14:textId="1F9442E7" w:rsidR="00B92AF2" w:rsidRPr="00B92AF2" w:rsidRDefault="00B92AF2" w:rsidP="00B92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2AF2">
        <w:rPr>
          <w:rFonts w:ascii="Times New Roman" w:hAnsi="Times New Roman" w:cs="Times New Roman"/>
          <w:sz w:val="26"/>
          <w:szCs w:val="26"/>
        </w:rPr>
        <w:t xml:space="preserve">главы Березовского муниципального округа </w:t>
      </w:r>
      <w:r w:rsidRPr="00B92AF2">
        <w:rPr>
          <w:rFonts w:ascii="Times New Roman" w:hAnsi="Times New Roman" w:cs="Times New Roman"/>
          <w:sz w:val="26"/>
          <w:szCs w:val="26"/>
        </w:rPr>
        <w:tab/>
      </w:r>
      <w:r w:rsidRPr="00B92AF2">
        <w:rPr>
          <w:rFonts w:ascii="Times New Roman" w:hAnsi="Times New Roman" w:cs="Times New Roman"/>
          <w:sz w:val="26"/>
          <w:szCs w:val="26"/>
        </w:rPr>
        <w:tab/>
      </w:r>
      <w:r w:rsidRPr="00B92AF2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92AF2"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 w:rsidRPr="00B92AF2"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p w14:paraId="7070C8DA" w14:textId="71EE0158" w:rsidR="009F1B20" w:rsidRPr="00B92AF2" w:rsidRDefault="009F1B20" w:rsidP="00B92AF2">
      <w:pPr>
        <w:pStyle w:val="a3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</w:p>
    <w:sectPr w:rsidR="009F1B20" w:rsidRPr="00B92AF2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55880"/>
    <w:rsid w:val="002D2C91"/>
    <w:rsid w:val="002D6B73"/>
    <w:rsid w:val="002E762A"/>
    <w:rsid w:val="00302AE4"/>
    <w:rsid w:val="003156CD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0100"/>
    <w:rsid w:val="005D6C77"/>
    <w:rsid w:val="005F2204"/>
    <w:rsid w:val="005F4644"/>
    <w:rsid w:val="0060300F"/>
    <w:rsid w:val="00617281"/>
    <w:rsid w:val="006531D8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91681"/>
    <w:rsid w:val="007A3D0A"/>
    <w:rsid w:val="007A4117"/>
    <w:rsid w:val="007B5D92"/>
    <w:rsid w:val="007C31C1"/>
    <w:rsid w:val="007E0A81"/>
    <w:rsid w:val="007E4EF1"/>
    <w:rsid w:val="007E4F09"/>
    <w:rsid w:val="008027F7"/>
    <w:rsid w:val="00811224"/>
    <w:rsid w:val="0081232B"/>
    <w:rsid w:val="00842B81"/>
    <w:rsid w:val="008551B0"/>
    <w:rsid w:val="00896623"/>
    <w:rsid w:val="008B0115"/>
    <w:rsid w:val="008B4F77"/>
    <w:rsid w:val="008D34BA"/>
    <w:rsid w:val="008F3B47"/>
    <w:rsid w:val="009266C2"/>
    <w:rsid w:val="009308B9"/>
    <w:rsid w:val="00944118"/>
    <w:rsid w:val="009511C0"/>
    <w:rsid w:val="00953A81"/>
    <w:rsid w:val="00954AC4"/>
    <w:rsid w:val="0096120B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E7286"/>
    <w:rsid w:val="00AF5F8A"/>
    <w:rsid w:val="00B369A9"/>
    <w:rsid w:val="00B37EB3"/>
    <w:rsid w:val="00B4505C"/>
    <w:rsid w:val="00B75DAD"/>
    <w:rsid w:val="00B92AF2"/>
    <w:rsid w:val="00B93C11"/>
    <w:rsid w:val="00B9694F"/>
    <w:rsid w:val="00BB03CC"/>
    <w:rsid w:val="00BD500B"/>
    <w:rsid w:val="00BD5337"/>
    <w:rsid w:val="00C11807"/>
    <w:rsid w:val="00C123C7"/>
    <w:rsid w:val="00C34C02"/>
    <w:rsid w:val="00C6256D"/>
    <w:rsid w:val="00C77972"/>
    <w:rsid w:val="00C842F7"/>
    <w:rsid w:val="00C915E8"/>
    <w:rsid w:val="00CC447F"/>
    <w:rsid w:val="00CD2FBE"/>
    <w:rsid w:val="00CD6ADB"/>
    <w:rsid w:val="00D14418"/>
    <w:rsid w:val="00D320C4"/>
    <w:rsid w:val="00D742BB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8444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127</cp:revision>
  <cp:lastPrinted>2026-06-18T11:04:00Z</cp:lastPrinted>
  <dcterms:created xsi:type="dcterms:W3CDTF">2022-05-06T10:27:00Z</dcterms:created>
  <dcterms:modified xsi:type="dcterms:W3CDTF">2026-06-18T11:09:00Z</dcterms:modified>
</cp:coreProperties>
</file>