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DF0E8BD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75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0207017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619F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177</w:t>
      </w:r>
    </w:p>
    <w:p w14:paraId="282F62C3" w14:textId="71300AD4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</w:t>
      </w:r>
      <w:r w:rsidR="00A619FB">
        <w:rPr>
          <w:rFonts w:ascii="Times New Roman" w:hAnsi="Times New Roman" w:cs="Times New Roman"/>
          <w:sz w:val="26"/>
          <w:szCs w:val="26"/>
        </w:rPr>
        <w:t>–</w:t>
      </w:r>
      <w:r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A619F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4F7549">
        <w:rPr>
          <w:rFonts w:ascii="Times New Roman" w:hAnsi="Times New Roman" w:cs="Times New Roman"/>
          <w:sz w:val="26"/>
          <w:szCs w:val="26"/>
        </w:rPr>
        <w:t>0207017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A619FB">
        <w:rPr>
          <w:rFonts w:ascii="Times New Roman" w:hAnsi="Times New Roman" w:cs="Times New Roman"/>
          <w:sz w:val="26"/>
          <w:szCs w:val="26"/>
        </w:rPr>
        <w:t>17</w:t>
      </w:r>
      <w:r w:rsidR="004F7549">
        <w:rPr>
          <w:rFonts w:ascii="Times New Roman" w:hAnsi="Times New Roman" w:cs="Times New Roman"/>
          <w:sz w:val="26"/>
          <w:szCs w:val="26"/>
        </w:rPr>
        <w:t>7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4F7549">
        <w:rPr>
          <w:rFonts w:ascii="Times New Roman" w:hAnsi="Times New Roman" w:cs="Times New Roman"/>
          <w:iCs/>
          <w:sz w:val="26"/>
          <w:szCs w:val="26"/>
        </w:rPr>
        <w:t>Маяковского</w:t>
      </w:r>
      <w:proofErr w:type="spellEnd"/>
      <w:r w:rsidR="004F7549">
        <w:rPr>
          <w:rFonts w:ascii="Times New Roman" w:hAnsi="Times New Roman" w:cs="Times New Roman"/>
          <w:iCs/>
          <w:sz w:val="26"/>
          <w:szCs w:val="26"/>
        </w:rPr>
        <w:t>, 32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A619FB">
        <w:rPr>
          <w:rFonts w:ascii="Times New Roman" w:hAnsi="Times New Roman" w:cs="Times New Roman"/>
          <w:iCs/>
          <w:sz w:val="26"/>
          <w:szCs w:val="26"/>
        </w:rPr>
        <w:t>1485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A619FB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для индивидуального жилищного строительства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я</w:t>
      </w:r>
      <w:r w:rsidR="00A61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 xml:space="preserve">договора от 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>09.07.1994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, удостоверенного 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Киселевой И.В., нотариусом Березовской нотариальной конторы 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области, номер в реестре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 1-878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зарегистрированного Березовским БТИ 10.08.1994, реестровый номер: 826,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4F7549">
        <w:rPr>
          <w:rFonts w:ascii="Times New Roman" w:hAnsi="Times New Roman" w:cs="Times New Roman"/>
          <w:iCs/>
          <w:sz w:val="26"/>
          <w:szCs w:val="26"/>
        </w:rPr>
        <w:t>Петухов Владимир Васильевич</w:t>
      </w:r>
      <w:bookmarkStart w:id="0" w:name="_GoBack"/>
      <w:bookmarkEnd w:id="0"/>
      <w:r w:rsidR="00921AC5" w:rsidRPr="00386C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A619F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2A51DEE4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4F7549">
        <w:rPr>
          <w:rFonts w:ascii="Times New Roman" w:hAnsi="Times New Roman" w:cs="Times New Roman"/>
          <w:iCs/>
          <w:sz w:val="26"/>
          <w:szCs w:val="26"/>
        </w:rPr>
        <w:t>Петухове Владимире Васильевиче</w:t>
      </w:r>
      <w:r w:rsidR="009064EF" w:rsidRPr="00386C8A">
        <w:rPr>
          <w:rFonts w:ascii="Times New Roman" w:hAnsi="Times New Roman" w:cs="Times New Roman"/>
          <w:sz w:val="26"/>
          <w:szCs w:val="26"/>
        </w:rPr>
        <w:t>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7549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19FB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57B30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2026-05-26T11:53:00Z</cp:lastPrinted>
  <dcterms:created xsi:type="dcterms:W3CDTF">2022-05-06T10:27:00Z</dcterms:created>
  <dcterms:modified xsi:type="dcterms:W3CDTF">2026-06-10T11:51:00Z</dcterms:modified>
</cp:coreProperties>
</file>