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7B1064A4" w:rsidR="001C7F24" w:rsidRPr="007C5C11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7C5C11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7C5C11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7C5C1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7C5C11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406E1A" w:rsidRPr="007C5C11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0104013</w:t>
      </w:r>
      <w:r w:rsidR="006A7A78" w:rsidRPr="007C5C11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406E1A" w:rsidRPr="007C5C11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141</w:t>
      </w:r>
    </w:p>
    <w:p w14:paraId="2C6CCE95" w14:textId="44DE7235" w:rsidR="007C5C11" w:rsidRPr="007C5C11" w:rsidRDefault="007C5C11" w:rsidP="007C5C11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7C5C11">
        <w:rPr>
          <w:rFonts w:ascii="Times New Roman" w:hAnsi="Times New Roman" w:cs="Times New Roman"/>
          <w:sz w:val="26"/>
          <w:szCs w:val="26"/>
        </w:rPr>
        <w:t xml:space="preserve">В соответствии со ст.69.1 Федерального закона от 13 июля 2015 г. №218-ФЗ «О государственной регистрации недвижимости» установлено, что в отношении ранее учтенного объекта недвижимости - земельного участка с кадастровым номером 66:35:0104013:141, </w:t>
      </w:r>
      <w:r w:rsidRPr="007C5C11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Pr="007C5C11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Pr="007C5C11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Pr="007C5C11">
        <w:rPr>
          <w:rFonts w:ascii="Times New Roman" w:hAnsi="Times New Roman" w:cs="Times New Roman"/>
          <w:iCs/>
          <w:sz w:val="26"/>
          <w:szCs w:val="26"/>
        </w:rPr>
        <w:t>ул.Варлакова</w:t>
      </w:r>
      <w:proofErr w:type="spellEnd"/>
      <w:r w:rsidRPr="007C5C11">
        <w:rPr>
          <w:rFonts w:ascii="Times New Roman" w:hAnsi="Times New Roman" w:cs="Times New Roman"/>
          <w:iCs/>
          <w:sz w:val="26"/>
          <w:szCs w:val="26"/>
        </w:rPr>
        <w:t xml:space="preserve">, 20, площадью 952 </w:t>
      </w:r>
      <w:proofErr w:type="spellStart"/>
      <w:r w:rsidRPr="007C5C11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Pr="007C5C11">
        <w:rPr>
          <w:rFonts w:ascii="Times New Roman" w:hAnsi="Times New Roman" w:cs="Times New Roman"/>
          <w:iCs/>
          <w:sz w:val="26"/>
          <w:szCs w:val="26"/>
        </w:rPr>
        <w:t xml:space="preserve">., категория земель - земли населенных пунктов, вид разрешенного использования - под индивидуальную жилую застройку, </w:t>
      </w:r>
      <w:r w:rsidRPr="007C5C11">
        <w:rPr>
          <w:rFonts w:ascii="Times New Roman" w:hAnsi="Times New Roman" w:cs="Times New Roman"/>
          <w:sz w:val="26"/>
          <w:szCs w:val="26"/>
        </w:rPr>
        <w:t xml:space="preserve">в качестве его правообладателя, на основании </w:t>
      </w:r>
      <w:r w:rsidRPr="007C5C11">
        <w:rPr>
          <w:rFonts w:ascii="Times New Roman" w:hAnsi="Times New Roman" w:cs="Times New Roman"/>
          <w:color w:val="000000"/>
          <w:sz w:val="26"/>
          <w:szCs w:val="26"/>
        </w:rPr>
        <w:t xml:space="preserve">выписки из Единого государственного реестра недвижимости от 07.04.2026 на жилой дом, расположенный по адресу: Свердловская область, </w:t>
      </w:r>
      <w:proofErr w:type="spellStart"/>
      <w:r w:rsidRPr="007C5C11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Pr="007C5C11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Pr="007C5C11">
        <w:rPr>
          <w:rFonts w:ascii="Times New Roman" w:hAnsi="Times New Roman" w:cs="Times New Roman"/>
          <w:iCs/>
          <w:sz w:val="26"/>
          <w:szCs w:val="26"/>
        </w:rPr>
        <w:t>ул.Варлакова</w:t>
      </w:r>
      <w:proofErr w:type="spellEnd"/>
      <w:r w:rsidRPr="007C5C11">
        <w:rPr>
          <w:rFonts w:ascii="Times New Roman" w:hAnsi="Times New Roman" w:cs="Times New Roman"/>
          <w:iCs/>
          <w:sz w:val="26"/>
          <w:szCs w:val="26"/>
        </w:rPr>
        <w:t xml:space="preserve">, 20, выявлен </w:t>
      </w:r>
      <w:r w:rsidRPr="007C5C11">
        <w:rPr>
          <w:rFonts w:ascii="Times New Roman" w:hAnsi="Times New Roman" w:cs="Times New Roman"/>
          <w:sz w:val="26"/>
          <w:szCs w:val="26"/>
        </w:rPr>
        <w:t>Шмелев Алексей Владиславович</w:t>
      </w:r>
      <w:r w:rsidRPr="007C5C11">
        <w:rPr>
          <w:rFonts w:ascii="Times New Roman" w:hAnsi="Times New Roman" w:cs="Times New Roman"/>
          <w:iCs/>
          <w:sz w:val="26"/>
          <w:szCs w:val="26"/>
        </w:rPr>
        <w:t>.</w:t>
      </w:r>
    </w:p>
    <w:p w14:paraId="653DED56" w14:textId="77777777" w:rsidR="007C5C11" w:rsidRPr="007C5C11" w:rsidRDefault="007C5C11" w:rsidP="007C5C11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C5C11">
        <w:rPr>
          <w:rFonts w:ascii="Times New Roman" w:hAnsi="Times New Roman" w:cs="Times New Roman"/>
          <w:sz w:val="26"/>
          <w:szCs w:val="26"/>
        </w:rPr>
        <w:t>Руководствуясь п.47 ст.6 Устава Березовского муниципального округа, администрация Березовского муниципального округа</w:t>
      </w:r>
    </w:p>
    <w:p w14:paraId="13C6F9D3" w14:textId="77777777" w:rsidR="007C5C11" w:rsidRPr="007C5C11" w:rsidRDefault="007C5C11" w:rsidP="007C5C11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C5C11">
        <w:rPr>
          <w:rFonts w:ascii="Times New Roman" w:hAnsi="Times New Roman" w:cs="Times New Roman"/>
          <w:sz w:val="26"/>
          <w:szCs w:val="26"/>
        </w:rPr>
        <w:t>ПОСТАНОВЛЯЕТ:</w:t>
      </w:r>
    </w:p>
    <w:p w14:paraId="6DE8F244" w14:textId="536AD79D" w:rsidR="0070126A" w:rsidRPr="007C5C11" w:rsidRDefault="007C5C11" w:rsidP="007C5C1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C5C11">
        <w:rPr>
          <w:rFonts w:ascii="Times New Roman" w:hAnsi="Times New Roman" w:cs="Times New Roman"/>
          <w:sz w:val="26"/>
          <w:szCs w:val="26"/>
        </w:rPr>
        <w:t xml:space="preserve">1. Отделу документационного обеспечения муниципального управления администрации Березовского муниципального округа в срок не более 5 рабочих дней со дня принятия решения о выявлении правообладателя ранее учтенного объекта направить </w:t>
      </w:r>
      <w:r w:rsidR="007E0A81" w:rsidRPr="007C5C11">
        <w:rPr>
          <w:rFonts w:ascii="Times New Roman" w:hAnsi="Times New Roman" w:cs="Times New Roman"/>
          <w:sz w:val="26"/>
          <w:szCs w:val="26"/>
        </w:rPr>
        <w:t>в орган регистрации прав заявлени</w:t>
      </w:r>
      <w:r w:rsidR="009C3302" w:rsidRPr="007C5C11">
        <w:rPr>
          <w:rFonts w:ascii="Times New Roman" w:hAnsi="Times New Roman" w:cs="Times New Roman"/>
          <w:sz w:val="26"/>
          <w:szCs w:val="26"/>
        </w:rPr>
        <w:t>е</w:t>
      </w:r>
      <w:r w:rsidR="007E0A81" w:rsidRPr="007C5C11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7C5C11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842B81" w:rsidRPr="007C5C11">
        <w:rPr>
          <w:rFonts w:ascii="Times New Roman" w:hAnsi="Times New Roman" w:cs="Times New Roman"/>
          <w:sz w:val="26"/>
          <w:szCs w:val="26"/>
        </w:rPr>
        <w:t>е</w:t>
      </w:r>
      <w:r w:rsidR="007E0A81" w:rsidRPr="007C5C11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7C5C11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7C5C11">
        <w:rPr>
          <w:rFonts w:ascii="Times New Roman" w:hAnsi="Times New Roman" w:cs="Times New Roman"/>
          <w:sz w:val="26"/>
          <w:szCs w:val="26"/>
        </w:rPr>
        <w:t>–</w:t>
      </w:r>
      <w:r w:rsidR="005D6C77" w:rsidRPr="007C5C11">
        <w:rPr>
          <w:rFonts w:ascii="Times New Roman" w:hAnsi="Times New Roman" w:cs="Times New Roman"/>
          <w:sz w:val="26"/>
          <w:szCs w:val="26"/>
        </w:rPr>
        <w:t xml:space="preserve"> </w:t>
      </w:r>
      <w:r w:rsidR="00406E1A" w:rsidRPr="007C5C11">
        <w:rPr>
          <w:rFonts w:ascii="Times New Roman" w:hAnsi="Times New Roman" w:cs="Times New Roman"/>
          <w:sz w:val="26"/>
          <w:szCs w:val="26"/>
        </w:rPr>
        <w:t>Шмелеве Алексее Владиславовиче</w:t>
      </w:r>
      <w:r w:rsidR="00F41287" w:rsidRPr="007C5C11">
        <w:rPr>
          <w:rFonts w:ascii="Times New Roman" w:hAnsi="Times New Roman" w:cs="Times New Roman"/>
          <w:sz w:val="26"/>
          <w:szCs w:val="26"/>
        </w:rPr>
        <w:t>.</w:t>
      </w:r>
    </w:p>
    <w:p w14:paraId="1CA31E6E" w14:textId="5532DB2D" w:rsidR="004D5CE1" w:rsidRPr="007C5C11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C5C11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7C5C11">
        <w:rPr>
          <w:rFonts w:ascii="Times New Roman" w:hAnsi="Times New Roman" w:cs="Times New Roman"/>
          <w:sz w:val="26"/>
          <w:szCs w:val="26"/>
        </w:rPr>
        <w:t>о</w:t>
      </w:r>
      <w:r w:rsidRPr="007C5C11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7C5C11">
        <w:rPr>
          <w:rFonts w:ascii="Times New Roman" w:hAnsi="Times New Roman" w:cs="Times New Roman"/>
          <w:sz w:val="26"/>
          <w:szCs w:val="26"/>
        </w:rPr>
        <w:t>ое</w:t>
      </w:r>
      <w:r w:rsidRPr="007C5C11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</w:t>
      </w:r>
      <w:bookmarkStart w:id="0" w:name="_GoBack"/>
      <w:bookmarkEnd w:id="0"/>
      <w:r w:rsidRPr="007C5C11">
        <w:rPr>
          <w:rFonts w:ascii="Times New Roman" w:hAnsi="Times New Roman" w:cs="Times New Roman"/>
          <w:sz w:val="26"/>
          <w:szCs w:val="26"/>
        </w:rPr>
        <w:t xml:space="preserve">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7C5C11">
        <w:rPr>
          <w:rFonts w:ascii="Times New Roman" w:hAnsi="Times New Roman" w:cs="Times New Roman"/>
          <w:sz w:val="26"/>
          <w:szCs w:val="26"/>
        </w:rPr>
        <w:t>муниципального</w:t>
      </w:r>
      <w:r w:rsidRPr="007C5C11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7C5C11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7C5C1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C5C11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7C5C11">
        <w:rPr>
          <w:rFonts w:ascii="Times New Roman" w:hAnsi="Times New Roman" w:cs="Times New Roman"/>
          <w:sz w:val="26"/>
          <w:szCs w:val="26"/>
        </w:rPr>
        <w:t>, д.9, к</w:t>
      </w:r>
      <w:r w:rsidR="000277F8" w:rsidRPr="007C5C11">
        <w:rPr>
          <w:rFonts w:ascii="Times New Roman" w:hAnsi="Times New Roman" w:cs="Times New Roman"/>
          <w:sz w:val="26"/>
          <w:szCs w:val="26"/>
        </w:rPr>
        <w:t>а</w:t>
      </w:r>
      <w:r w:rsidRPr="007C5C11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7C5C11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7C5C11">
        <w:rPr>
          <w:rFonts w:ascii="Times New Roman" w:hAnsi="Times New Roman" w:cs="Times New Roman"/>
          <w:sz w:val="26"/>
          <w:szCs w:val="26"/>
        </w:rPr>
        <w:t xml:space="preserve"> с 09-00 до 18-00, пт. с 09-00 д</w:t>
      </w:r>
      <w:r w:rsidR="00406E1A" w:rsidRPr="007C5C11">
        <w:rPr>
          <w:rFonts w:ascii="Times New Roman" w:hAnsi="Times New Roman" w:cs="Times New Roman"/>
          <w:sz w:val="26"/>
          <w:szCs w:val="26"/>
        </w:rPr>
        <w:t>о 16</w:t>
      </w:r>
      <w:r w:rsidRPr="007C5C11">
        <w:rPr>
          <w:rFonts w:ascii="Times New Roman" w:hAnsi="Times New Roman" w:cs="Times New Roman"/>
          <w:sz w:val="26"/>
          <w:szCs w:val="26"/>
        </w:rPr>
        <w:t>-45, перерыв с 13-00 до 14-00, телефон: 8(34369)4-31-49, адрес электронной почты:</w:t>
      </w:r>
      <w:r w:rsidR="00D94C85" w:rsidRPr="007C5C11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7C5C11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7C5C11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7C5C11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7C5C11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7C5C11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7C5C11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7C5C11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C5C11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7C5C11">
        <w:rPr>
          <w:rFonts w:ascii="Times New Roman" w:hAnsi="Times New Roman" w:cs="Times New Roman"/>
          <w:sz w:val="26"/>
          <w:szCs w:val="26"/>
        </w:rPr>
        <w:t>м</w:t>
      </w:r>
      <w:r w:rsidRPr="007C5C11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7C5C11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7C5C11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7C5C11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7C5C11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7C5C11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C5C11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7C5C11">
        <w:rPr>
          <w:rFonts w:ascii="Times New Roman" w:hAnsi="Times New Roman" w:cs="Times New Roman"/>
          <w:sz w:val="26"/>
          <w:szCs w:val="26"/>
        </w:rPr>
        <w:t>муниципального</w:t>
      </w:r>
      <w:r w:rsidRPr="007C5C11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5F98560C" w:rsidR="009F1B20" w:rsidRPr="002307D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E1A">
        <w:rPr>
          <w:rFonts w:ascii="Times New Roman" w:hAnsi="Times New Roman" w:cs="Times New Roman"/>
          <w:sz w:val="26"/>
          <w:szCs w:val="26"/>
        </w:rPr>
        <w:t>глав</w:t>
      </w:r>
      <w:r w:rsidR="00BB03CC" w:rsidRPr="00406E1A">
        <w:rPr>
          <w:rFonts w:ascii="Times New Roman" w:hAnsi="Times New Roman" w:cs="Times New Roman"/>
          <w:sz w:val="26"/>
          <w:szCs w:val="26"/>
        </w:rPr>
        <w:t>а</w:t>
      </w:r>
      <w:r w:rsidRPr="00406E1A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406E1A">
        <w:rPr>
          <w:rFonts w:ascii="Times New Roman" w:hAnsi="Times New Roman" w:cs="Times New Roman"/>
          <w:sz w:val="26"/>
          <w:szCs w:val="26"/>
        </w:rPr>
        <w:tab/>
      </w:r>
      <w:r w:rsidR="00BB03CC" w:rsidRPr="00406E1A">
        <w:rPr>
          <w:rFonts w:ascii="Times New Roman" w:hAnsi="Times New Roman" w:cs="Times New Roman"/>
          <w:sz w:val="26"/>
          <w:szCs w:val="26"/>
        </w:rPr>
        <w:tab/>
      </w:r>
      <w:r w:rsidR="00BB03CC" w:rsidRPr="00406E1A">
        <w:rPr>
          <w:rFonts w:ascii="Times New Roman" w:hAnsi="Times New Roman" w:cs="Times New Roman"/>
          <w:sz w:val="26"/>
          <w:szCs w:val="26"/>
        </w:rPr>
        <w:tab/>
      </w:r>
      <w:r w:rsidR="00BB03CC" w:rsidRPr="00406E1A">
        <w:rPr>
          <w:rFonts w:ascii="Times New Roman" w:hAnsi="Times New Roman" w:cs="Times New Roman"/>
          <w:sz w:val="26"/>
          <w:szCs w:val="26"/>
        </w:rPr>
        <w:tab/>
      </w:r>
      <w:r w:rsidR="00BB03CC" w:rsidRPr="00406E1A">
        <w:rPr>
          <w:rFonts w:ascii="Times New Roman" w:hAnsi="Times New Roman" w:cs="Times New Roman"/>
          <w:sz w:val="26"/>
          <w:szCs w:val="26"/>
        </w:rPr>
        <w:tab/>
      </w:r>
      <w:r w:rsidR="00406E1A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406E1A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43602E" w:rsidRPr="00406E1A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406E1A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406E1A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="00BB03CC" w:rsidRPr="00406E1A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06E1A"/>
    <w:rsid w:val="0043602E"/>
    <w:rsid w:val="00437499"/>
    <w:rsid w:val="00444E4C"/>
    <w:rsid w:val="00445432"/>
    <w:rsid w:val="00480FA0"/>
    <w:rsid w:val="004A3393"/>
    <w:rsid w:val="004B369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C5C1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308B9"/>
    <w:rsid w:val="00933D5E"/>
    <w:rsid w:val="00944118"/>
    <w:rsid w:val="009511C0"/>
    <w:rsid w:val="00953A81"/>
    <w:rsid w:val="00977DA8"/>
    <w:rsid w:val="00980B68"/>
    <w:rsid w:val="00992630"/>
    <w:rsid w:val="009C3302"/>
    <w:rsid w:val="009E39CF"/>
    <w:rsid w:val="009F1B20"/>
    <w:rsid w:val="00A506C7"/>
    <w:rsid w:val="00A8579D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5159B"/>
    <w:rsid w:val="00EB2FD6"/>
    <w:rsid w:val="00EC022C"/>
    <w:rsid w:val="00EC6E4C"/>
    <w:rsid w:val="00EF1EC7"/>
    <w:rsid w:val="00F039F7"/>
    <w:rsid w:val="00F11F3F"/>
    <w:rsid w:val="00F41287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770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119</cp:revision>
  <cp:lastPrinted>2025-08-21T10:11:00Z</cp:lastPrinted>
  <dcterms:created xsi:type="dcterms:W3CDTF">2022-05-06T10:27:00Z</dcterms:created>
  <dcterms:modified xsi:type="dcterms:W3CDTF">2026-05-22T10:35:00Z</dcterms:modified>
</cp:coreProperties>
</file>