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6EF93" w14:textId="51271C0D" w:rsidR="003801D5" w:rsidRPr="004E1E6A" w:rsidRDefault="001006D8" w:rsidP="001006D8">
      <w:pPr>
        <w:jc w:val="center"/>
        <w:rPr>
          <w:rFonts w:asciiTheme="majorBidi" w:hAnsiTheme="majorBidi" w:cstheme="majorBidi"/>
          <w:sz w:val="28"/>
          <w:szCs w:val="28"/>
        </w:rPr>
      </w:pPr>
      <w:r w:rsidRPr="004E1E6A">
        <w:rPr>
          <w:rFonts w:asciiTheme="majorBidi" w:hAnsiTheme="majorBidi" w:cstheme="majorBidi"/>
          <w:sz w:val="28"/>
          <w:szCs w:val="28"/>
        </w:rPr>
        <w:t>Проекты НКО с привлечением федеральных средств в 2025 г.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Y="1606"/>
        <w:tblW w:w="0" w:type="auto"/>
        <w:tblLook w:val="04A0" w:firstRow="1" w:lastRow="0" w:firstColumn="1" w:lastColumn="0" w:noHBand="0" w:noVBand="1"/>
      </w:tblPr>
      <w:tblGrid>
        <w:gridCol w:w="1502"/>
        <w:gridCol w:w="5007"/>
        <w:gridCol w:w="4701"/>
        <w:gridCol w:w="1550"/>
        <w:gridCol w:w="1800"/>
      </w:tblGrid>
      <w:tr w:rsidR="004E1E6A" w:rsidRPr="004E1E6A" w14:paraId="1BC73566" w14:textId="77777777" w:rsidTr="004E1E6A">
        <w:tc>
          <w:tcPr>
            <w:tcW w:w="1502" w:type="dxa"/>
            <w:vAlign w:val="center"/>
          </w:tcPr>
          <w:p w14:paraId="1237139A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E1E6A">
              <w:rPr>
                <w:rFonts w:asciiTheme="majorBidi" w:hAnsiTheme="majorBidi" w:cstheme="majorBidi"/>
                <w:sz w:val="24"/>
                <w:szCs w:val="24"/>
              </w:rPr>
              <w:t>Порядковый номер</w:t>
            </w:r>
          </w:p>
        </w:tc>
        <w:tc>
          <w:tcPr>
            <w:tcW w:w="5007" w:type="dxa"/>
            <w:vAlign w:val="center"/>
          </w:tcPr>
          <w:p w14:paraId="65F7C6EC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E1E6A">
              <w:rPr>
                <w:rFonts w:asciiTheme="majorBidi" w:hAnsiTheme="majorBidi" w:cstheme="majorBidi"/>
                <w:sz w:val="24"/>
                <w:szCs w:val="24"/>
              </w:rPr>
              <w:t>Название организации</w:t>
            </w:r>
          </w:p>
        </w:tc>
        <w:tc>
          <w:tcPr>
            <w:tcW w:w="4701" w:type="dxa"/>
            <w:vAlign w:val="center"/>
          </w:tcPr>
          <w:p w14:paraId="6D972C9D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E1E6A">
              <w:rPr>
                <w:rFonts w:asciiTheme="majorBidi" w:hAnsiTheme="majorBidi" w:cstheme="majorBidi"/>
                <w:sz w:val="24"/>
                <w:szCs w:val="24"/>
              </w:rPr>
              <w:t>Название проекта</w:t>
            </w:r>
          </w:p>
        </w:tc>
        <w:tc>
          <w:tcPr>
            <w:tcW w:w="1550" w:type="dxa"/>
            <w:vAlign w:val="center"/>
          </w:tcPr>
          <w:p w14:paraId="5B977DEB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E1E6A">
              <w:rPr>
                <w:rFonts w:asciiTheme="majorBidi" w:hAnsiTheme="majorBidi" w:cstheme="majorBidi"/>
                <w:sz w:val="24"/>
                <w:szCs w:val="24"/>
              </w:rPr>
              <w:t>Сумма</w:t>
            </w:r>
          </w:p>
          <w:p w14:paraId="5DC67603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E1E6A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gramStart"/>
            <w:r w:rsidRPr="004E1E6A">
              <w:rPr>
                <w:rFonts w:asciiTheme="majorBidi" w:hAnsiTheme="majorBidi" w:cstheme="majorBidi"/>
                <w:sz w:val="24"/>
                <w:szCs w:val="24"/>
              </w:rPr>
              <w:t>размер</w:t>
            </w:r>
            <w:proofErr w:type="gramEnd"/>
            <w:r w:rsidRPr="004E1E6A">
              <w:rPr>
                <w:rFonts w:asciiTheme="majorBidi" w:hAnsiTheme="majorBidi" w:cstheme="majorBidi"/>
                <w:sz w:val="24"/>
                <w:szCs w:val="24"/>
              </w:rPr>
              <w:t xml:space="preserve"> гранта)</w:t>
            </w:r>
          </w:p>
        </w:tc>
        <w:tc>
          <w:tcPr>
            <w:tcW w:w="1800" w:type="dxa"/>
            <w:vAlign w:val="center"/>
          </w:tcPr>
          <w:p w14:paraId="21AA4289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E1E6A">
              <w:rPr>
                <w:rFonts w:asciiTheme="majorBidi" w:hAnsiTheme="majorBidi" w:cstheme="majorBidi"/>
                <w:sz w:val="24"/>
                <w:szCs w:val="24"/>
              </w:rPr>
              <w:t>Срок реализации</w:t>
            </w:r>
          </w:p>
        </w:tc>
      </w:tr>
      <w:tr w:rsidR="004E1E6A" w:rsidRPr="004E1E6A" w14:paraId="6755566B" w14:textId="77777777" w:rsidTr="004E1E6A">
        <w:tc>
          <w:tcPr>
            <w:tcW w:w="1502" w:type="dxa"/>
            <w:vAlign w:val="center"/>
          </w:tcPr>
          <w:p w14:paraId="4458434D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E1E6A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5007" w:type="dxa"/>
            <w:vAlign w:val="center"/>
          </w:tcPr>
          <w:p w14:paraId="091AB220" w14:textId="77777777" w:rsidR="004E1E6A" w:rsidRDefault="004E1E6A" w:rsidP="004E1E6A">
            <w:pPr>
              <w:jc w:val="center"/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 xml:space="preserve">Союз родителей и педагогов </w:t>
            </w:r>
          </w:p>
          <w:p w14:paraId="60301E3C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"Ш</w:t>
            </w:r>
            <w:r w:rsidRPr="004E1E6A"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кола на твоем берегу"</w:t>
            </w:r>
          </w:p>
        </w:tc>
        <w:tc>
          <w:tcPr>
            <w:tcW w:w="4701" w:type="dxa"/>
            <w:vAlign w:val="center"/>
          </w:tcPr>
          <w:p w14:paraId="3104CEDF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E1E6A">
              <w:rPr>
                <w:rFonts w:asciiTheme="majorBidi" w:hAnsiTheme="majorBidi" w:cstheme="majorBidi"/>
                <w:sz w:val="24"/>
                <w:szCs w:val="24"/>
              </w:rPr>
              <w:t xml:space="preserve">Учимся дружить - взаимодействие детей с нарушениями развития и РАС и </w:t>
            </w:r>
            <w:proofErr w:type="spellStart"/>
            <w:r w:rsidRPr="004E1E6A">
              <w:rPr>
                <w:rFonts w:asciiTheme="majorBidi" w:hAnsiTheme="majorBidi" w:cstheme="majorBidi"/>
                <w:sz w:val="24"/>
                <w:szCs w:val="24"/>
              </w:rPr>
              <w:t>нормотипичных</w:t>
            </w:r>
            <w:proofErr w:type="spellEnd"/>
            <w:r w:rsidRPr="004E1E6A">
              <w:rPr>
                <w:rFonts w:asciiTheme="majorBidi" w:hAnsiTheme="majorBidi" w:cstheme="majorBidi"/>
                <w:sz w:val="24"/>
                <w:szCs w:val="24"/>
              </w:rPr>
              <w:t xml:space="preserve"> сверстников в условиях инклюзии</w:t>
            </w:r>
          </w:p>
        </w:tc>
        <w:tc>
          <w:tcPr>
            <w:tcW w:w="1550" w:type="dxa"/>
            <w:vAlign w:val="center"/>
          </w:tcPr>
          <w:p w14:paraId="20810A25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E1E6A">
              <w:rPr>
                <w:rFonts w:asciiTheme="majorBidi" w:hAnsiTheme="majorBidi" w:cstheme="majorBidi"/>
                <w:sz w:val="24"/>
                <w:szCs w:val="24"/>
              </w:rPr>
              <w:t>3 594 268,90</w:t>
            </w:r>
          </w:p>
        </w:tc>
        <w:tc>
          <w:tcPr>
            <w:tcW w:w="1800" w:type="dxa"/>
            <w:vAlign w:val="center"/>
          </w:tcPr>
          <w:p w14:paraId="116EEBB6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E1E6A"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01.02.2025 - 31.05.2026</w:t>
            </w:r>
          </w:p>
        </w:tc>
      </w:tr>
      <w:tr w:rsidR="004E1E6A" w:rsidRPr="004E1E6A" w14:paraId="50C26A9C" w14:textId="77777777" w:rsidTr="004E1E6A">
        <w:tc>
          <w:tcPr>
            <w:tcW w:w="1502" w:type="dxa"/>
            <w:vAlign w:val="center"/>
          </w:tcPr>
          <w:p w14:paraId="4FE134A4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E1E6A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5007" w:type="dxa"/>
            <w:vAlign w:val="center"/>
          </w:tcPr>
          <w:p w14:paraId="0DAD5564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М</w:t>
            </w:r>
            <w:r w:rsidRPr="004E1E6A"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ес</w:t>
            </w:r>
            <w:r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тная общественная организация "Федерация автомобильного спорта Б</w:t>
            </w:r>
            <w:r w:rsidRPr="004E1E6A"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ерезовского городского округа"</w:t>
            </w:r>
          </w:p>
        </w:tc>
        <w:tc>
          <w:tcPr>
            <w:tcW w:w="4701" w:type="dxa"/>
            <w:vAlign w:val="center"/>
          </w:tcPr>
          <w:p w14:paraId="4DB1A0B0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E1E6A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Детско-юношеская секция автокросса</w:t>
            </w:r>
          </w:p>
        </w:tc>
        <w:tc>
          <w:tcPr>
            <w:tcW w:w="1550" w:type="dxa"/>
            <w:vAlign w:val="center"/>
          </w:tcPr>
          <w:p w14:paraId="326E6518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E1E6A"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900 000,00</w:t>
            </w:r>
          </w:p>
        </w:tc>
        <w:tc>
          <w:tcPr>
            <w:tcW w:w="1800" w:type="dxa"/>
            <w:vAlign w:val="center"/>
          </w:tcPr>
          <w:p w14:paraId="50290570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</w:pPr>
            <w:r w:rsidRPr="004E1E6A"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01.07.2024 – 31.08.2025</w:t>
            </w:r>
          </w:p>
        </w:tc>
      </w:tr>
      <w:tr w:rsidR="004E1E6A" w:rsidRPr="004E1E6A" w14:paraId="6F2BAE0C" w14:textId="77777777" w:rsidTr="004E1E6A">
        <w:tc>
          <w:tcPr>
            <w:tcW w:w="1502" w:type="dxa"/>
            <w:vAlign w:val="center"/>
          </w:tcPr>
          <w:p w14:paraId="4D80C31B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E1E6A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5007" w:type="dxa"/>
            <w:vAlign w:val="center"/>
          </w:tcPr>
          <w:p w14:paraId="5FC9B3E1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А</w:t>
            </w:r>
            <w:r w:rsidRPr="004E1E6A"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втономная некоммерческая организация помощи людям с огранич</w:t>
            </w:r>
            <w:r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енными возможностями здоровья "</w:t>
            </w:r>
            <w:proofErr w:type="spellStart"/>
            <w:r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С</w:t>
            </w:r>
            <w:r w:rsidRPr="004E1E6A"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ейчастье</w:t>
            </w:r>
            <w:proofErr w:type="spellEnd"/>
            <w:r w:rsidRPr="004E1E6A"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4701" w:type="dxa"/>
            <w:vAlign w:val="center"/>
          </w:tcPr>
          <w:p w14:paraId="5806AD1B" w14:textId="77777777" w:rsidR="004E1E6A" w:rsidRPr="004E1E6A" w:rsidRDefault="004E1E6A" w:rsidP="004E1E6A">
            <w:pPr>
              <w:shd w:val="clear" w:color="auto" w:fill="FFFFFF"/>
              <w:jc w:val="center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4E1E6A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Новый маршрут</w:t>
            </w:r>
          </w:p>
        </w:tc>
        <w:tc>
          <w:tcPr>
            <w:tcW w:w="1550" w:type="dxa"/>
            <w:vAlign w:val="center"/>
          </w:tcPr>
          <w:p w14:paraId="132BD401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</w:pPr>
            <w:r w:rsidRPr="004E1E6A"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3 356 015,00</w:t>
            </w:r>
          </w:p>
        </w:tc>
        <w:tc>
          <w:tcPr>
            <w:tcW w:w="1800" w:type="dxa"/>
            <w:vAlign w:val="center"/>
          </w:tcPr>
          <w:p w14:paraId="1370F31F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</w:pPr>
            <w:r w:rsidRPr="004E1E6A"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01.09.2025 - 31.07.2026</w:t>
            </w:r>
          </w:p>
        </w:tc>
      </w:tr>
      <w:tr w:rsidR="004E1E6A" w:rsidRPr="004E1E6A" w14:paraId="5EBF20AA" w14:textId="77777777" w:rsidTr="004E1E6A">
        <w:tc>
          <w:tcPr>
            <w:tcW w:w="1502" w:type="dxa"/>
            <w:vAlign w:val="center"/>
          </w:tcPr>
          <w:p w14:paraId="79C0EEA1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E1E6A">
              <w:rPr>
                <w:rFonts w:asciiTheme="majorBidi" w:hAnsiTheme="majorBidi" w:cstheme="majorBidi"/>
                <w:sz w:val="24"/>
                <w:szCs w:val="24"/>
              </w:rPr>
              <w:t xml:space="preserve">4. </w:t>
            </w:r>
          </w:p>
        </w:tc>
        <w:tc>
          <w:tcPr>
            <w:tcW w:w="5007" w:type="dxa"/>
            <w:vAlign w:val="center"/>
          </w:tcPr>
          <w:p w14:paraId="798F8275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А</w:t>
            </w:r>
            <w:r w:rsidRPr="004E1E6A"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втономная некоммерческая организация социального обслу</w:t>
            </w:r>
            <w:r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живания людей с инвалидностью "</w:t>
            </w:r>
            <w:proofErr w:type="spellStart"/>
            <w:r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С</w:t>
            </w:r>
            <w:r w:rsidRPr="004E1E6A"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ейчастье</w:t>
            </w:r>
            <w:proofErr w:type="spellEnd"/>
            <w:r w:rsidRPr="004E1E6A"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4701" w:type="dxa"/>
            <w:vAlign w:val="center"/>
          </w:tcPr>
          <w:p w14:paraId="118CB8F8" w14:textId="77777777" w:rsidR="004E1E6A" w:rsidRPr="004E1E6A" w:rsidRDefault="004E1E6A" w:rsidP="004E1E6A">
            <w:pPr>
              <w:shd w:val="clear" w:color="auto" w:fill="FFFFFF"/>
              <w:jc w:val="center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4E1E6A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Точка опоры</w:t>
            </w:r>
          </w:p>
        </w:tc>
        <w:tc>
          <w:tcPr>
            <w:tcW w:w="1550" w:type="dxa"/>
            <w:vAlign w:val="center"/>
          </w:tcPr>
          <w:p w14:paraId="5EA0BC50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</w:pPr>
            <w:r w:rsidRPr="004E1E6A"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4 999 144,00</w:t>
            </w:r>
          </w:p>
        </w:tc>
        <w:tc>
          <w:tcPr>
            <w:tcW w:w="1800" w:type="dxa"/>
            <w:vAlign w:val="center"/>
          </w:tcPr>
          <w:p w14:paraId="57652812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</w:pPr>
            <w:r w:rsidRPr="004E1E6A"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01.01.2025 - 31.12.2025</w:t>
            </w:r>
          </w:p>
        </w:tc>
      </w:tr>
      <w:tr w:rsidR="004E1E6A" w:rsidRPr="004E1E6A" w14:paraId="68BDCEFE" w14:textId="77777777" w:rsidTr="004E1E6A">
        <w:tc>
          <w:tcPr>
            <w:tcW w:w="1502" w:type="dxa"/>
            <w:vAlign w:val="center"/>
          </w:tcPr>
          <w:p w14:paraId="655509B3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E1E6A"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5007" w:type="dxa"/>
            <w:vAlign w:val="center"/>
          </w:tcPr>
          <w:p w14:paraId="0A62001B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С</w:t>
            </w:r>
            <w:r w:rsidRPr="004E1E6A"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вердловская региональная общественн</w:t>
            </w:r>
            <w:r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ая организация развития семьи "Б</w:t>
            </w:r>
            <w:r w:rsidRPr="004E1E6A"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удущее в детях</w:t>
            </w:r>
          </w:p>
        </w:tc>
        <w:tc>
          <w:tcPr>
            <w:tcW w:w="4701" w:type="dxa"/>
            <w:vAlign w:val="center"/>
          </w:tcPr>
          <w:p w14:paraId="6CAACABF" w14:textId="77777777" w:rsidR="004E1E6A" w:rsidRPr="004E1E6A" w:rsidRDefault="004E1E6A" w:rsidP="004E1E6A">
            <w:pPr>
              <w:shd w:val="clear" w:color="auto" w:fill="FFFFFF"/>
              <w:jc w:val="center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4E1E6A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Ферма - 2025</w:t>
            </w:r>
          </w:p>
        </w:tc>
        <w:tc>
          <w:tcPr>
            <w:tcW w:w="1550" w:type="dxa"/>
            <w:vAlign w:val="center"/>
          </w:tcPr>
          <w:p w14:paraId="6F30F167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</w:pPr>
            <w:r w:rsidRPr="004E1E6A"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2 128 666,00</w:t>
            </w:r>
          </w:p>
        </w:tc>
        <w:tc>
          <w:tcPr>
            <w:tcW w:w="1800" w:type="dxa"/>
            <w:vAlign w:val="center"/>
          </w:tcPr>
          <w:p w14:paraId="43A9EB89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</w:pPr>
            <w:r w:rsidRPr="004E1E6A"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01.01.2025 - 31.12.2025</w:t>
            </w:r>
          </w:p>
        </w:tc>
      </w:tr>
      <w:tr w:rsidR="004E1E6A" w:rsidRPr="004E1E6A" w14:paraId="4375B549" w14:textId="77777777" w:rsidTr="004E1E6A">
        <w:tc>
          <w:tcPr>
            <w:tcW w:w="1502" w:type="dxa"/>
            <w:vAlign w:val="center"/>
          </w:tcPr>
          <w:p w14:paraId="54BAD983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E1E6A"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5007" w:type="dxa"/>
            <w:vAlign w:val="center"/>
          </w:tcPr>
          <w:p w14:paraId="1F375E5E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Б</w:t>
            </w:r>
            <w:r w:rsidRPr="004E1E6A"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лаготворите</w:t>
            </w:r>
            <w:r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льный фонд помощи нуждающимся "Л</w:t>
            </w:r>
            <w:r w:rsidRPr="004E1E6A"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юблю и благодарю"</w:t>
            </w:r>
          </w:p>
        </w:tc>
        <w:tc>
          <w:tcPr>
            <w:tcW w:w="4701" w:type="dxa"/>
            <w:vAlign w:val="center"/>
          </w:tcPr>
          <w:p w14:paraId="2A2C0594" w14:textId="77777777" w:rsidR="004E1E6A" w:rsidRPr="004E1E6A" w:rsidRDefault="004E1E6A" w:rsidP="004E1E6A">
            <w:pPr>
              <w:shd w:val="clear" w:color="auto" w:fill="FFFFFF"/>
              <w:jc w:val="center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4E1E6A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Кухня добрых блюд. Продвижение - проект по производству и выдачи благотворительных обедов нуждающимся жителям города Екатеринбурга и города Березовского </w:t>
            </w:r>
          </w:p>
        </w:tc>
        <w:tc>
          <w:tcPr>
            <w:tcW w:w="1550" w:type="dxa"/>
            <w:vAlign w:val="center"/>
          </w:tcPr>
          <w:p w14:paraId="75DED8E7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</w:pPr>
            <w:r w:rsidRPr="004E1E6A"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9 793 516,00</w:t>
            </w:r>
          </w:p>
        </w:tc>
        <w:tc>
          <w:tcPr>
            <w:tcW w:w="1800" w:type="dxa"/>
            <w:vAlign w:val="center"/>
          </w:tcPr>
          <w:p w14:paraId="01340378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</w:pPr>
            <w:r w:rsidRPr="004E1E6A"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01.08.2024 - 31.08.2025</w:t>
            </w:r>
          </w:p>
        </w:tc>
      </w:tr>
      <w:tr w:rsidR="004E1E6A" w:rsidRPr="004E1E6A" w14:paraId="769494DC" w14:textId="77777777" w:rsidTr="004E1E6A">
        <w:tc>
          <w:tcPr>
            <w:tcW w:w="1502" w:type="dxa"/>
            <w:vAlign w:val="center"/>
          </w:tcPr>
          <w:p w14:paraId="15B88F2F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E1E6A"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5007" w:type="dxa"/>
            <w:vAlign w:val="center"/>
          </w:tcPr>
          <w:p w14:paraId="6459BEF6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393442"/>
                <w:sz w:val="24"/>
                <w:szCs w:val="24"/>
                <w:shd w:val="clear" w:color="auto" w:fill="FFFFFF"/>
              </w:rPr>
              <w:t>А</w:t>
            </w:r>
            <w:r w:rsidRPr="004E1E6A">
              <w:rPr>
                <w:rFonts w:asciiTheme="majorBidi" w:hAnsiTheme="majorBidi" w:cstheme="majorBidi"/>
                <w:color w:val="393442"/>
                <w:sz w:val="24"/>
                <w:szCs w:val="24"/>
                <w:shd w:val="clear" w:color="auto" w:fill="FFFFFF"/>
              </w:rPr>
              <w:t>втономная некоммерческая организация помощи людям с огранич</w:t>
            </w:r>
            <w:r>
              <w:rPr>
                <w:rFonts w:asciiTheme="majorBidi" w:hAnsiTheme="majorBidi" w:cstheme="majorBidi"/>
                <w:color w:val="393442"/>
                <w:sz w:val="24"/>
                <w:szCs w:val="24"/>
                <w:shd w:val="clear" w:color="auto" w:fill="FFFFFF"/>
              </w:rPr>
              <w:t>енными возможностями здоровья "</w:t>
            </w:r>
            <w:proofErr w:type="spellStart"/>
            <w:r>
              <w:rPr>
                <w:rFonts w:asciiTheme="majorBidi" w:hAnsiTheme="majorBidi" w:cstheme="majorBidi"/>
                <w:color w:val="393442"/>
                <w:sz w:val="24"/>
                <w:szCs w:val="24"/>
                <w:shd w:val="clear" w:color="auto" w:fill="FFFFFF"/>
              </w:rPr>
              <w:t>С</w:t>
            </w:r>
            <w:r w:rsidRPr="004E1E6A">
              <w:rPr>
                <w:rFonts w:asciiTheme="majorBidi" w:hAnsiTheme="majorBidi" w:cstheme="majorBidi"/>
                <w:color w:val="393442"/>
                <w:sz w:val="24"/>
                <w:szCs w:val="24"/>
                <w:shd w:val="clear" w:color="auto" w:fill="FFFFFF"/>
              </w:rPr>
              <w:t>ейчастье</w:t>
            </w:r>
            <w:proofErr w:type="spellEnd"/>
            <w:r w:rsidRPr="004E1E6A">
              <w:rPr>
                <w:rFonts w:asciiTheme="majorBidi" w:hAnsiTheme="majorBidi" w:cstheme="majorBidi"/>
                <w:color w:val="393442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4701" w:type="dxa"/>
            <w:vAlign w:val="center"/>
          </w:tcPr>
          <w:p w14:paraId="61FFC8BE" w14:textId="77777777" w:rsidR="004E1E6A" w:rsidRPr="004E1E6A" w:rsidRDefault="004E1E6A" w:rsidP="004E1E6A">
            <w:pPr>
              <w:shd w:val="clear" w:color="auto" w:fill="FFFFFF"/>
              <w:jc w:val="center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4E1E6A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«Важные ступени» - практика сопровождаемого взросления для детей с выраженными нарушениями интеллектуального развития</w:t>
            </w:r>
          </w:p>
        </w:tc>
        <w:tc>
          <w:tcPr>
            <w:tcW w:w="1550" w:type="dxa"/>
            <w:vAlign w:val="center"/>
          </w:tcPr>
          <w:p w14:paraId="2CC51803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</w:pPr>
            <w:r w:rsidRPr="004E1E6A"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1 990 677,00</w:t>
            </w:r>
          </w:p>
        </w:tc>
        <w:tc>
          <w:tcPr>
            <w:tcW w:w="1800" w:type="dxa"/>
            <w:vAlign w:val="center"/>
          </w:tcPr>
          <w:p w14:paraId="2036EFA7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</w:pPr>
            <w:r w:rsidRPr="004E1E6A">
              <w:rPr>
                <w:rFonts w:asciiTheme="majorBidi" w:hAnsiTheme="majorBidi" w:cstheme="majorBidi"/>
                <w:color w:val="393442"/>
                <w:sz w:val="24"/>
                <w:szCs w:val="24"/>
                <w:shd w:val="clear" w:color="auto" w:fill="FFFFFF"/>
              </w:rPr>
              <w:t>01.04.2025 - 31.03.2026</w:t>
            </w:r>
          </w:p>
        </w:tc>
      </w:tr>
      <w:tr w:rsidR="004E1E6A" w:rsidRPr="004E1E6A" w14:paraId="52A88082" w14:textId="77777777" w:rsidTr="004E1E6A">
        <w:trPr>
          <w:trHeight w:val="681"/>
        </w:trPr>
        <w:tc>
          <w:tcPr>
            <w:tcW w:w="1502" w:type="dxa"/>
            <w:vAlign w:val="center"/>
          </w:tcPr>
          <w:p w14:paraId="3D1FA8CB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E1E6A">
              <w:rPr>
                <w:rFonts w:asciiTheme="majorBidi" w:hAnsiTheme="majorBidi" w:cstheme="majorBidi"/>
                <w:sz w:val="24"/>
                <w:szCs w:val="24"/>
              </w:rPr>
              <w:t xml:space="preserve">8. </w:t>
            </w:r>
          </w:p>
        </w:tc>
        <w:tc>
          <w:tcPr>
            <w:tcW w:w="5007" w:type="dxa"/>
            <w:vAlign w:val="center"/>
          </w:tcPr>
          <w:p w14:paraId="029B4ABE" w14:textId="259E9F2E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color w:val="393442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393442"/>
                <w:sz w:val="24"/>
                <w:szCs w:val="24"/>
                <w:shd w:val="clear" w:color="auto" w:fill="FFFFFF"/>
              </w:rPr>
              <w:t>А</w:t>
            </w:r>
            <w:r w:rsidRPr="004E1E6A">
              <w:rPr>
                <w:rFonts w:asciiTheme="majorBidi" w:hAnsiTheme="majorBidi" w:cstheme="majorBidi"/>
                <w:color w:val="393442"/>
                <w:sz w:val="24"/>
                <w:szCs w:val="24"/>
                <w:shd w:val="clear" w:color="auto" w:fill="FFFFFF"/>
              </w:rPr>
              <w:t>втономная некоммерческая организация молоде</w:t>
            </w:r>
            <w:r>
              <w:rPr>
                <w:rFonts w:asciiTheme="majorBidi" w:hAnsiTheme="majorBidi" w:cstheme="majorBidi"/>
                <w:color w:val="393442"/>
                <w:sz w:val="24"/>
                <w:szCs w:val="24"/>
                <w:shd w:val="clear" w:color="auto" w:fill="FFFFFF"/>
              </w:rPr>
              <w:t>жная особая студия творчества "Н</w:t>
            </w:r>
            <w:r w:rsidRPr="004E1E6A">
              <w:rPr>
                <w:rFonts w:asciiTheme="majorBidi" w:hAnsiTheme="majorBidi" w:cstheme="majorBidi"/>
                <w:color w:val="393442"/>
                <w:sz w:val="24"/>
                <w:szCs w:val="24"/>
                <w:shd w:val="clear" w:color="auto" w:fill="FFFFFF"/>
              </w:rPr>
              <w:t>адежда"</w:t>
            </w:r>
          </w:p>
        </w:tc>
        <w:tc>
          <w:tcPr>
            <w:tcW w:w="4701" w:type="dxa"/>
            <w:vAlign w:val="center"/>
          </w:tcPr>
          <w:p w14:paraId="1A8F0A15" w14:textId="77777777" w:rsidR="004E1E6A" w:rsidRPr="004E1E6A" w:rsidRDefault="004E1E6A" w:rsidP="004E1E6A">
            <w:pPr>
              <w:shd w:val="clear" w:color="auto" w:fill="FFFFFF"/>
              <w:jc w:val="center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4E1E6A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Необходимое общение</w:t>
            </w:r>
          </w:p>
        </w:tc>
        <w:tc>
          <w:tcPr>
            <w:tcW w:w="1550" w:type="dxa"/>
            <w:vAlign w:val="center"/>
          </w:tcPr>
          <w:p w14:paraId="7C827DCD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</w:pPr>
            <w:r w:rsidRPr="004E1E6A">
              <w:rPr>
                <w:rFonts w:asciiTheme="majorBidi" w:hAnsiTheme="majorBidi" w:cstheme="majorBidi"/>
                <w:color w:val="282828"/>
                <w:sz w:val="24"/>
                <w:szCs w:val="24"/>
                <w:shd w:val="clear" w:color="auto" w:fill="FFFFFF"/>
              </w:rPr>
              <w:t>1 831 757,59</w:t>
            </w:r>
          </w:p>
        </w:tc>
        <w:tc>
          <w:tcPr>
            <w:tcW w:w="1800" w:type="dxa"/>
            <w:vAlign w:val="center"/>
          </w:tcPr>
          <w:p w14:paraId="35211ED4" w14:textId="77777777" w:rsidR="004E1E6A" w:rsidRPr="004E1E6A" w:rsidRDefault="004E1E6A" w:rsidP="004E1E6A">
            <w:pPr>
              <w:jc w:val="center"/>
              <w:rPr>
                <w:rFonts w:asciiTheme="majorBidi" w:hAnsiTheme="majorBidi" w:cstheme="majorBidi"/>
                <w:color w:val="393442"/>
                <w:sz w:val="24"/>
                <w:szCs w:val="24"/>
                <w:shd w:val="clear" w:color="auto" w:fill="FFFFFF"/>
              </w:rPr>
            </w:pPr>
            <w:r w:rsidRPr="004E1E6A">
              <w:rPr>
                <w:rFonts w:asciiTheme="majorBidi" w:hAnsiTheme="majorBidi" w:cstheme="majorBidi"/>
                <w:color w:val="393442"/>
                <w:sz w:val="24"/>
                <w:szCs w:val="24"/>
                <w:shd w:val="clear" w:color="auto" w:fill="FFFFFF"/>
              </w:rPr>
              <w:t>01.09.2025 - 31.08.2026</w:t>
            </w:r>
          </w:p>
        </w:tc>
      </w:tr>
    </w:tbl>
    <w:p w14:paraId="646BECCC" w14:textId="77777777" w:rsidR="001006D8" w:rsidRPr="001006D8" w:rsidRDefault="001006D8" w:rsidP="004E1E6A">
      <w:pPr>
        <w:rPr>
          <w:sz w:val="28"/>
          <w:szCs w:val="28"/>
        </w:rPr>
      </w:pPr>
    </w:p>
    <w:sectPr w:rsidR="001006D8" w:rsidRPr="001006D8" w:rsidSect="001006D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4C1"/>
    <w:rsid w:val="001006D8"/>
    <w:rsid w:val="00351625"/>
    <w:rsid w:val="004E1E6A"/>
    <w:rsid w:val="00BC7FF6"/>
    <w:rsid w:val="00C024C1"/>
    <w:rsid w:val="00E2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04D00"/>
  <w15:chartTrackingRefBased/>
  <w15:docId w15:val="{297593F4-388E-4B96-A36A-7341517DB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0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8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Аникина Т.Л.</cp:lastModifiedBy>
  <cp:revision>2</cp:revision>
  <dcterms:created xsi:type="dcterms:W3CDTF">2025-06-05T11:01:00Z</dcterms:created>
  <dcterms:modified xsi:type="dcterms:W3CDTF">2025-06-05T11:01:00Z</dcterms:modified>
</cp:coreProperties>
</file>