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81C" w:rsidRPr="00BD681C" w:rsidRDefault="00BD681C" w:rsidP="00422DB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D681C">
        <w:rPr>
          <w:rFonts w:ascii="Times New Roman" w:hAnsi="Times New Roman"/>
          <w:b/>
          <w:sz w:val="28"/>
          <w:szCs w:val="28"/>
          <w:lang w:val="ru-RU"/>
        </w:rPr>
        <w:t xml:space="preserve">Информация </w:t>
      </w:r>
    </w:p>
    <w:p w:rsidR="00422DB3" w:rsidRPr="00BD681C" w:rsidRDefault="00BD681C" w:rsidP="00422DB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D681C">
        <w:rPr>
          <w:rFonts w:ascii="Times New Roman" w:hAnsi="Times New Roman"/>
          <w:b/>
          <w:sz w:val="28"/>
          <w:szCs w:val="28"/>
          <w:lang w:val="ru-RU"/>
        </w:rPr>
        <w:t>о результатах проверки целевого и эффективного использования бюджетных средств на оплату труда работников ДОУ №</w:t>
      </w:r>
      <w:r w:rsidR="0063376C">
        <w:rPr>
          <w:rFonts w:ascii="Times New Roman" w:hAnsi="Times New Roman"/>
          <w:b/>
          <w:sz w:val="28"/>
          <w:szCs w:val="28"/>
          <w:lang w:val="ru-RU"/>
        </w:rPr>
        <w:t>9</w:t>
      </w:r>
      <w:r w:rsidRPr="00BD681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BD681C" w:rsidRPr="005413E4" w:rsidRDefault="00BD681C" w:rsidP="00422DB3">
      <w:pPr>
        <w:autoSpaceDE w:val="0"/>
        <w:autoSpaceDN w:val="0"/>
        <w:adjustRightInd w:val="0"/>
        <w:jc w:val="center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63376C" w:rsidRDefault="00422DB3" w:rsidP="000E0E24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5413E4">
        <w:rPr>
          <w:rFonts w:ascii="Times New Roman" w:hAnsi="Times New Roman"/>
          <w:sz w:val="28"/>
          <w:szCs w:val="28"/>
          <w:lang w:val="ru-RU"/>
        </w:rPr>
        <w:t>По результатам проверки целевого и эффективного использования бюджетных средств на оплату труда работников ДОУ №</w:t>
      </w:r>
      <w:r w:rsidR="0063376C">
        <w:rPr>
          <w:rFonts w:ascii="Times New Roman" w:hAnsi="Times New Roman"/>
          <w:sz w:val="28"/>
          <w:szCs w:val="28"/>
          <w:lang w:val="ru-RU"/>
        </w:rPr>
        <w:t>9</w:t>
      </w:r>
      <w:r w:rsidRPr="005413E4">
        <w:rPr>
          <w:rFonts w:ascii="Times New Roman" w:hAnsi="Times New Roman"/>
          <w:sz w:val="28"/>
          <w:szCs w:val="28"/>
          <w:lang w:val="ru-RU"/>
        </w:rPr>
        <w:t xml:space="preserve"> грубых нарушений  правильности и обоснованности расчета фонда оплаты труда, начисления заработной платы в соответствии с действующим законодательством о труде и оплате труда не </w:t>
      </w:r>
      <w:r w:rsidR="005A06D4">
        <w:rPr>
          <w:rFonts w:ascii="Times New Roman" w:hAnsi="Times New Roman"/>
          <w:sz w:val="28"/>
          <w:szCs w:val="28"/>
          <w:lang w:val="ru-RU"/>
        </w:rPr>
        <w:t>выявлено</w:t>
      </w:r>
      <w:r w:rsidRPr="005413E4">
        <w:rPr>
          <w:rFonts w:ascii="Times New Roman" w:hAnsi="Times New Roman"/>
          <w:sz w:val="28"/>
          <w:szCs w:val="28"/>
          <w:lang w:val="ru-RU"/>
        </w:rPr>
        <w:t>.</w:t>
      </w:r>
      <w:r w:rsidR="000E0E2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22DB3" w:rsidRPr="005413E4" w:rsidRDefault="005A06D4" w:rsidP="000E0E24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При этом установлено </w:t>
      </w:r>
      <w:r w:rsidR="000E0E24">
        <w:rPr>
          <w:rFonts w:ascii="Times New Roman" w:hAnsi="Times New Roman"/>
          <w:sz w:val="28"/>
          <w:szCs w:val="28"/>
          <w:lang w:val="ru-RU"/>
        </w:rPr>
        <w:t>н</w:t>
      </w:r>
      <w:r w:rsidR="00422DB3" w:rsidRPr="005413E4">
        <w:rPr>
          <w:rFonts w:ascii="Times New Roman" w:hAnsi="Times New Roman"/>
          <w:sz w:val="28"/>
          <w:szCs w:val="28"/>
          <w:lang w:val="ru-RU"/>
        </w:rPr>
        <w:t xml:space="preserve">есоответствие в штатных расписаниях </w:t>
      </w:r>
      <w:r w:rsidR="000E0E24">
        <w:rPr>
          <w:rFonts w:ascii="Times New Roman" w:hAnsi="Times New Roman"/>
          <w:sz w:val="28"/>
          <w:szCs w:val="28"/>
          <w:lang w:val="ru-RU"/>
        </w:rPr>
        <w:t xml:space="preserve">отдельных </w:t>
      </w:r>
      <w:r w:rsidR="00422DB3" w:rsidRPr="005413E4">
        <w:rPr>
          <w:rFonts w:ascii="Times New Roman" w:hAnsi="Times New Roman"/>
          <w:sz w:val="28"/>
          <w:szCs w:val="28"/>
          <w:lang w:val="ru-RU"/>
        </w:rPr>
        <w:t>наименований должностей профессий рабочих наименованиям, утвержденных квалификационными справочниками.</w:t>
      </w:r>
      <w:r w:rsidR="000E0E2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22DB3" w:rsidRPr="005413E4">
        <w:rPr>
          <w:rFonts w:ascii="Times New Roman" w:hAnsi="Times New Roman"/>
          <w:sz w:val="28"/>
          <w:szCs w:val="28"/>
          <w:lang w:val="ru-RU"/>
        </w:rPr>
        <w:t xml:space="preserve">Утвержденная форма расчетного листка не содержит пояснений видов (кодов) составных частей заработной платы начисленной работнику. Не всем работникам проверяемого учреждения производилась выплата </w:t>
      </w:r>
      <w:r w:rsidR="00BD681C" w:rsidRPr="00F223EF">
        <w:rPr>
          <w:rFonts w:ascii="Times New Roman" w:hAnsi="Times New Roman"/>
          <w:sz w:val="28"/>
          <w:szCs w:val="28"/>
          <w:lang w:val="ru-RU"/>
        </w:rPr>
        <w:t xml:space="preserve">заработной платы </w:t>
      </w:r>
      <w:r w:rsidR="00BD681C">
        <w:rPr>
          <w:rFonts w:ascii="Times New Roman" w:hAnsi="Times New Roman"/>
          <w:sz w:val="28"/>
          <w:szCs w:val="28"/>
          <w:lang w:val="ru-RU"/>
        </w:rPr>
        <w:t xml:space="preserve">за первую половину </w:t>
      </w:r>
      <w:r w:rsidR="00BD681C" w:rsidRPr="00F223EF">
        <w:rPr>
          <w:rFonts w:ascii="Times New Roman" w:hAnsi="Times New Roman"/>
          <w:sz w:val="28"/>
          <w:szCs w:val="28"/>
          <w:lang w:val="ru-RU"/>
        </w:rPr>
        <w:t>месяц</w:t>
      </w:r>
      <w:r w:rsidR="00BD681C">
        <w:rPr>
          <w:rFonts w:ascii="Times New Roman" w:hAnsi="Times New Roman"/>
          <w:sz w:val="28"/>
          <w:szCs w:val="28"/>
          <w:lang w:val="ru-RU"/>
        </w:rPr>
        <w:t>а (</w:t>
      </w:r>
      <w:r w:rsidR="000E0E24">
        <w:rPr>
          <w:rFonts w:ascii="Times New Roman" w:hAnsi="Times New Roman"/>
          <w:sz w:val="28"/>
          <w:szCs w:val="28"/>
          <w:lang w:val="ru-RU"/>
        </w:rPr>
        <w:t>авансов</w:t>
      </w:r>
      <w:r w:rsidR="00BD681C">
        <w:rPr>
          <w:rFonts w:ascii="Times New Roman" w:hAnsi="Times New Roman"/>
          <w:sz w:val="28"/>
          <w:szCs w:val="28"/>
          <w:lang w:val="ru-RU"/>
        </w:rPr>
        <w:t>)</w:t>
      </w:r>
      <w:r w:rsidR="000E0E24">
        <w:rPr>
          <w:rFonts w:ascii="Times New Roman" w:hAnsi="Times New Roman"/>
          <w:sz w:val="28"/>
          <w:szCs w:val="28"/>
          <w:lang w:val="ru-RU"/>
        </w:rPr>
        <w:t>.</w:t>
      </w:r>
    </w:p>
    <w:p w:rsidR="0039001D" w:rsidRPr="00F223EF" w:rsidRDefault="0039001D" w:rsidP="0039001D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223EF">
        <w:rPr>
          <w:rFonts w:ascii="Times New Roman" w:hAnsi="Times New Roman"/>
          <w:sz w:val="28"/>
          <w:szCs w:val="28"/>
          <w:lang w:val="ru-RU"/>
        </w:rPr>
        <w:t xml:space="preserve">По результатам  проверки </w:t>
      </w:r>
      <w:r>
        <w:rPr>
          <w:rFonts w:ascii="Times New Roman" w:hAnsi="Times New Roman"/>
          <w:sz w:val="28"/>
          <w:szCs w:val="28"/>
          <w:lang w:val="ru-RU"/>
        </w:rPr>
        <w:t>главному распорядителю (Управление образования) и ДОУ №</w:t>
      </w:r>
      <w:r w:rsidR="0063376C">
        <w:rPr>
          <w:rFonts w:ascii="Times New Roman" w:hAnsi="Times New Roman"/>
          <w:sz w:val="28"/>
          <w:szCs w:val="28"/>
          <w:lang w:val="ru-RU"/>
        </w:rPr>
        <w:t>9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223EF">
        <w:rPr>
          <w:rFonts w:ascii="Times New Roman" w:hAnsi="Times New Roman"/>
          <w:sz w:val="28"/>
          <w:szCs w:val="28"/>
          <w:lang w:val="ru-RU"/>
        </w:rPr>
        <w:t xml:space="preserve">направлено  представление  об  устранении  выявленных   нарушений.  </w:t>
      </w:r>
    </w:p>
    <w:p w:rsidR="00405DCB" w:rsidRPr="00422DB3" w:rsidRDefault="0063376C">
      <w:pPr>
        <w:rPr>
          <w:lang w:val="ru-RU"/>
        </w:rPr>
      </w:pPr>
    </w:p>
    <w:sectPr w:rsidR="00405DCB" w:rsidRPr="00422DB3" w:rsidSect="00D15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27B25"/>
    <w:multiLevelType w:val="multilevel"/>
    <w:tmpl w:val="FB465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B635102"/>
    <w:multiLevelType w:val="multilevel"/>
    <w:tmpl w:val="247CFD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3BD6494B"/>
    <w:multiLevelType w:val="multilevel"/>
    <w:tmpl w:val="66EA9AF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3">
    <w:nsid w:val="555C7D3A"/>
    <w:multiLevelType w:val="multilevel"/>
    <w:tmpl w:val="07720F1E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DB3"/>
    <w:rsid w:val="00005929"/>
    <w:rsid w:val="000E0E24"/>
    <w:rsid w:val="00174B25"/>
    <w:rsid w:val="001E2CD8"/>
    <w:rsid w:val="0039001D"/>
    <w:rsid w:val="0039073F"/>
    <w:rsid w:val="00422DB3"/>
    <w:rsid w:val="005534F5"/>
    <w:rsid w:val="005A06D4"/>
    <w:rsid w:val="005D1D3C"/>
    <w:rsid w:val="0063376C"/>
    <w:rsid w:val="00792BE3"/>
    <w:rsid w:val="00834055"/>
    <w:rsid w:val="00835B5C"/>
    <w:rsid w:val="008464AA"/>
    <w:rsid w:val="00983F75"/>
    <w:rsid w:val="00BD681C"/>
    <w:rsid w:val="00D15E4C"/>
    <w:rsid w:val="00D6029E"/>
    <w:rsid w:val="00E0256B"/>
    <w:rsid w:val="00E04BC4"/>
    <w:rsid w:val="00EF6CB4"/>
    <w:rsid w:val="00FC6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DB3"/>
    <w:pPr>
      <w:ind w:firstLine="360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E0256B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eastAsiaTheme="majorEastAsia" w:hAnsi="Cambria" w:cstheme="majorBidi"/>
      <w:b/>
      <w:bCs/>
      <w:color w:val="365F91"/>
      <w:sz w:val="24"/>
      <w:szCs w:val="24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56B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eastAsiaTheme="majorEastAsia" w:hAnsi="Cambria" w:cstheme="majorBidi"/>
      <w:color w:val="365F91"/>
      <w:sz w:val="24"/>
      <w:szCs w:val="24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256B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eastAsiaTheme="majorEastAsia" w:hAnsi="Cambria" w:cstheme="majorBidi"/>
      <w:color w:val="4F81BD"/>
      <w:sz w:val="24"/>
      <w:szCs w:val="24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256B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eastAsiaTheme="majorEastAsia" w:hAnsi="Cambria" w:cstheme="majorBidi"/>
      <w:i/>
      <w:iCs/>
      <w:color w:val="4F81BD"/>
      <w:sz w:val="24"/>
      <w:szCs w:val="24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256B"/>
    <w:pPr>
      <w:spacing w:before="200" w:after="80"/>
      <w:ind w:firstLine="0"/>
      <w:outlineLvl w:val="4"/>
    </w:pPr>
    <w:rPr>
      <w:rFonts w:ascii="Cambria" w:eastAsiaTheme="majorEastAsia" w:hAnsi="Cambria" w:cstheme="majorBidi"/>
      <w:color w:val="4F81BD"/>
      <w:sz w:val="20"/>
      <w:szCs w:val="20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256B"/>
    <w:pPr>
      <w:spacing w:before="280" w:after="100"/>
      <w:ind w:firstLine="0"/>
      <w:outlineLvl w:val="5"/>
    </w:pPr>
    <w:rPr>
      <w:rFonts w:ascii="Cambria" w:eastAsiaTheme="majorEastAsia" w:hAnsi="Cambria" w:cstheme="majorBidi"/>
      <w:i/>
      <w:iCs/>
      <w:color w:val="4F81BD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256B"/>
    <w:pPr>
      <w:spacing w:before="320" w:after="100"/>
      <w:ind w:firstLine="0"/>
      <w:outlineLvl w:val="6"/>
    </w:pPr>
    <w:rPr>
      <w:rFonts w:ascii="Cambria" w:eastAsiaTheme="majorEastAsia" w:hAnsi="Cambria" w:cstheme="majorBidi"/>
      <w:b/>
      <w:bCs/>
      <w:color w:val="9BBB59"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256B"/>
    <w:pPr>
      <w:spacing w:before="320" w:after="100"/>
      <w:ind w:firstLine="0"/>
      <w:outlineLvl w:val="7"/>
    </w:pPr>
    <w:rPr>
      <w:rFonts w:ascii="Cambria" w:eastAsiaTheme="majorEastAsia" w:hAnsi="Cambria" w:cstheme="majorBidi"/>
      <w:b/>
      <w:bCs/>
      <w:i/>
      <w:iCs/>
      <w:color w:val="9BBB59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256B"/>
    <w:pPr>
      <w:spacing w:before="320" w:after="100"/>
      <w:ind w:firstLine="0"/>
      <w:outlineLvl w:val="8"/>
    </w:pPr>
    <w:rPr>
      <w:rFonts w:ascii="Cambria" w:eastAsiaTheme="majorEastAsia" w:hAnsi="Cambria" w:cstheme="majorBidi"/>
      <w:i/>
      <w:iCs/>
      <w:color w:val="9BBB59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56B"/>
    <w:rPr>
      <w:rFonts w:ascii="Cambria" w:eastAsiaTheme="majorEastAsia" w:hAnsi="Cambria" w:cstheme="majorBidi"/>
      <w:b/>
      <w:bCs/>
      <w:color w:val="365F91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0256B"/>
    <w:rPr>
      <w:rFonts w:ascii="Cambria" w:eastAsiaTheme="majorEastAsia" w:hAnsi="Cambria" w:cstheme="majorBidi"/>
      <w:color w:val="365F91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0256B"/>
    <w:rPr>
      <w:rFonts w:ascii="Cambria" w:eastAsiaTheme="majorEastAsia" w:hAnsi="Cambria" w:cstheme="majorBidi"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0256B"/>
    <w:rPr>
      <w:rFonts w:ascii="Cambria" w:eastAsiaTheme="majorEastAsia" w:hAnsi="Cambria" w:cstheme="majorBidi"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0256B"/>
    <w:rPr>
      <w:rFonts w:ascii="Cambria" w:eastAsiaTheme="majorEastAsia" w:hAnsi="Cambria" w:cstheme="majorBidi"/>
      <w:color w:val="4F81BD"/>
    </w:rPr>
  </w:style>
  <w:style w:type="character" w:customStyle="1" w:styleId="60">
    <w:name w:val="Заголовок 6 Знак"/>
    <w:basedOn w:val="a0"/>
    <w:link w:val="6"/>
    <w:uiPriority w:val="9"/>
    <w:semiHidden/>
    <w:rsid w:val="00E0256B"/>
    <w:rPr>
      <w:rFonts w:ascii="Cambria" w:eastAsiaTheme="majorEastAsia" w:hAnsi="Cambria" w:cstheme="majorBidi"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"/>
    <w:semiHidden/>
    <w:rsid w:val="00E0256B"/>
    <w:rPr>
      <w:rFonts w:ascii="Cambria" w:eastAsiaTheme="majorEastAsia" w:hAnsi="Cambria" w:cstheme="majorBidi"/>
      <w:b/>
      <w:bCs/>
      <w:color w:val="9BBB59"/>
    </w:rPr>
  </w:style>
  <w:style w:type="character" w:customStyle="1" w:styleId="80">
    <w:name w:val="Заголовок 8 Знак"/>
    <w:basedOn w:val="a0"/>
    <w:link w:val="8"/>
    <w:uiPriority w:val="9"/>
    <w:semiHidden/>
    <w:rsid w:val="00E0256B"/>
    <w:rPr>
      <w:rFonts w:ascii="Cambria" w:eastAsiaTheme="majorEastAsia" w:hAnsi="Cambria" w:cstheme="majorBidi"/>
      <w:b/>
      <w:bCs/>
      <w:i/>
      <w:iCs/>
      <w:color w:val="9BBB59"/>
    </w:rPr>
  </w:style>
  <w:style w:type="character" w:customStyle="1" w:styleId="90">
    <w:name w:val="Заголовок 9 Знак"/>
    <w:basedOn w:val="a0"/>
    <w:link w:val="9"/>
    <w:uiPriority w:val="9"/>
    <w:semiHidden/>
    <w:rsid w:val="00E0256B"/>
    <w:rPr>
      <w:rFonts w:ascii="Cambria" w:eastAsiaTheme="majorEastAsia" w:hAnsi="Cambria" w:cstheme="majorBidi"/>
      <w:i/>
      <w:iCs/>
      <w:color w:val="9BBB59"/>
    </w:rPr>
  </w:style>
  <w:style w:type="paragraph" w:styleId="a3">
    <w:name w:val="caption"/>
    <w:basedOn w:val="a"/>
    <w:next w:val="a"/>
    <w:uiPriority w:val="35"/>
    <w:semiHidden/>
    <w:unhideWhenUsed/>
    <w:qFormat/>
    <w:rsid w:val="00E0256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0256B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eastAsiaTheme="majorEastAsia" w:hAnsi="Cambria" w:cstheme="majorBidi"/>
      <w:i/>
      <w:iCs/>
      <w:color w:val="243F60"/>
      <w:sz w:val="60"/>
      <w:szCs w:val="60"/>
      <w:lang w:val="ru-RU" w:eastAsia="ru-RU" w:bidi="ar-SA"/>
    </w:rPr>
  </w:style>
  <w:style w:type="character" w:customStyle="1" w:styleId="a5">
    <w:name w:val="Название Знак"/>
    <w:basedOn w:val="a0"/>
    <w:link w:val="a4"/>
    <w:uiPriority w:val="10"/>
    <w:rsid w:val="00E0256B"/>
    <w:rPr>
      <w:rFonts w:ascii="Cambria" w:eastAsiaTheme="majorEastAsia" w:hAnsi="Cambria" w:cstheme="majorBidi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0256B"/>
    <w:pPr>
      <w:spacing w:before="200" w:after="900"/>
      <w:ind w:firstLine="0"/>
      <w:jc w:val="right"/>
    </w:pPr>
    <w:rPr>
      <w:i/>
      <w:iCs/>
      <w:sz w:val="24"/>
      <w:szCs w:val="24"/>
      <w:lang w:val="ru-RU" w:eastAsia="ru-RU" w:bidi="ar-SA"/>
    </w:rPr>
  </w:style>
  <w:style w:type="character" w:customStyle="1" w:styleId="a7">
    <w:name w:val="Подзаголовок Знак"/>
    <w:basedOn w:val="a0"/>
    <w:link w:val="a6"/>
    <w:uiPriority w:val="11"/>
    <w:rsid w:val="00E0256B"/>
    <w:rPr>
      <w:rFonts w:ascii="Calibr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E0256B"/>
    <w:rPr>
      <w:b/>
      <w:bCs/>
      <w:spacing w:val="0"/>
    </w:rPr>
  </w:style>
  <w:style w:type="character" w:styleId="a9">
    <w:name w:val="Emphasis"/>
    <w:uiPriority w:val="20"/>
    <w:qFormat/>
    <w:rsid w:val="00E0256B"/>
    <w:rPr>
      <w:b/>
      <w:bCs/>
      <w:i/>
      <w:iCs/>
      <w:color w:val="5A5A5A"/>
    </w:rPr>
  </w:style>
  <w:style w:type="paragraph" w:styleId="aa">
    <w:name w:val="No Spacing"/>
    <w:basedOn w:val="a"/>
    <w:link w:val="ab"/>
    <w:uiPriority w:val="1"/>
    <w:qFormat/>
    <w:rsid w:val="00E0256B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E0256B"/>
  </w:style>
  <w:style w:type="paragraph" w:styleId="ac">
    <w:name w:val="List Paragraph"/>
    <w:basedOn w:val="a"/>
    <w:uiPriority w:val="34"/>
    <w:qFormat/>
    <w:rsid w:val="00E0256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0256B"/>
    <w:rPr>
      <w:rFonts w:ascii="Cambria" w:eastAsiaTheme="majorEastAsia" w:hAnsi="Cambria" w:cstheme="majorBidi"/>
      <w:i/>
      <w:iCs/>
      <w:color w:val="5A5A5A"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E0256B"/>
    <w:rPr>
      <w:rFonts w:ascii="Cambria" w:eastAsiaTheme="majorEastAsia" w:hAnsi="Cambria" w:cstheme="majorBidi"/>
      <w:i/>
      <w:iCs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E0256B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Theme="majorEastAsia" w:hAnsi="Cambria" w:cstheme="majorBidi"/>
      <w:i/>
      <w:iCs/>
      <w:color w:val="FFFFFF"/>
      <w:sz w:val="24"/>
      <w:szCs w:val="24"/>
      <w:lang w:val="ru-RU" w:eastAsia="ru-RU" w:bidi="ar-SA"/>
    </w:rPr>
  </w:style>
  <w:style w:type="character" w:customStyle="1" w:styleId="ae">
    <w:name w:val="Выделенная цитата Знак"/>
    <w:basedOn w:val="a0"/>
    <w:link w:val="ad"/>
    <w:uiPriority w:val="30"/>
    <w:rsid w:val="00E0256B"/>
    <w:rPr>
      <w:rFonts w:ascii="Cambria" w:eastAsiaTheme="majorEastAsia" w:hAnsi="Cambria" w:cstheme="majorBidi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uiPriority w:val="19"/>
    <w:qFormat/>
    <w:rsid w:val="00E0256B"/>
    <w:rPr>
      <w:i/>
      <w:iCs/>
      <w:color w:val="5A5A5A"/>
    </w:rPr>
  </w:style>
  <w:style w:type="character" w:styleId="af0">
    <w:name w:val="Intense Emphasis"/>
    <w:uiPriority w:val="21"/>
    <w:qFormat/>
    <w:rsid w:val="00E0256B"/>
    <w:rPr>
      <w:b/>
      <w:bCs/>
      <w:i/>
      <w:iCs/>
      <w:color w:val="4F81BD"/>
      <w:sz w:val="22"/>
      <w:szCs w:val="22"/>
    </w:rPr>
  </w:style>
  <w:style w:type="character" w:styleId="af1">
    <w:name w:val="Subtle Reference"/>
    <w:uiPriority w:val="31"/>
    <w:qFormat/>
    <w:rsid w:val="00E0256B"/>
    <w:rPr>
      <w:color w:val="auto"/>
      <w:u w:val="single" w:color="9BBB59"/>
    </w:rPr>
  </w:style>
  <w:style w:type="character" w:styleId="af2">
    <w:name w:val="Intense Reference"/>
    <w:basedOn w:val="a0"/>
    <w:uiPriority w:val="32"/>
    <w:qFormat/>
    <w:rsid w:val="00E0256B"/>
    <w:rPr>
      <w:b/>
      <w:bCs/>
      <w:color w:val="76923C"/>
      <w:u w:val="single" w:color="9BBB59"/>
    </w:rPr>
  </w:style>
  <w:style w:type="character" w:styleId="af3">
    <w:name w:val="Book Title"/>
    <w:basedOn w:val="a0"/>
    <w:uiPriority w:val="33"/>
    <w:qFormat/>
    <w:rsid w:val="00E0256B"/>
    <w:rPr>
      <w:rFonts w:ascii="Cambria" w:eastAsiaTheme="majorEastAsia" w:hAnsi="Cambria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E0256B"/>
    <w:pPr>
      <w:outlineLvl w:val="9"/>
    </w:pPr>
    <w:rPr>
      <w:lang w:val="en-US" w:eastAsia="en-US" w:bidi="en-US"/>
    </w:rPr>
  </w:style>
  <w:style w:type="paragraph" w:styleId="af5">
    <w:name w:val="Balloon Text"/>
    <w:basedOn w:val="a"/>
    <w:link w:val="af6"/>
    <w:uiPriority w:val="99"/>
    <w:semiHidden/>
    <w:unhideWhenUsed/>
    <w:rsid w:val="00422DB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22DB3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8D5736-308D-4871-BB1C-90B5F7AF6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149</Words>
  <Characters>852</Characters>
  <Application>Microsoft Office Word</Application>
  <DocSecurity>0</DocSecurity>
  <Lines>7</Lines>
  <Paragraphs>1</Paragraphs>
  <ScaleCrop>false</ScaleCrop>
  <Company>MultiDVD Team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ПерепелкинаЕВ</dc:creator>
  <cp:keywords/>
  <dc:description/>
  <cp:lastModifiedBy>ПерепелкинаЕВ</cp:lastModifiedBy>
  <cp:revision>11</cp:revision>
  <cp:lastPrinted>2015-04-28T09:58:00Z</cp:lastPrinted>
  <dcterms:created xsi:type="dcterms:W3CDTF">2015-04-27T05:37:00Z</dcterms:created>
  <dcterms:modified xsi:type="dcterms:W3CDTF">2015-08-04T12:47:00Z</dcterms:modified>
</cp:coreProperties>
</file>