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159772779"/>
    <w:p w14:paraId="3C3AEAFA" w14:textId="5518985A" w:rsidR="00785D26" w:rsidRPr="009B7888" w:rsidRDefault="00785D26" w:rsidP="009B7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46183F" wp14:editId="26437EFA">
                <wp:simplePos x="0" y="0"/>
                <wp:positionH relativeFrom="column">
                  <wp:posOffset>-189865</wp:posOffset>
                </wp:positionH>
                <wp:positionV relativeFrom="paragraph">
                  <wp:posOffset>-480695</wp:posOffset>
                </wp:positionV>
                <wp:extent cx="6438900" cy="10106025"/>
                <wp:effectExtent l="19050" t="1905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101060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E81B9F" id="Прямоугольник 1" o:spid="_x0000_s1026" style="position:absolute;margin-left:-14.95pt;margin-top:-37.85pt;width:507pt;height:79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" filled="f" strokecolor="#4472c4" strokeweight="3pt"/>
            </w:pict>
          </mc:Fallback>
        </mc:AlternateContent>
      </w:r>
      <w:r w:rsidRPr="009B7888">
        <w:rPr>
          <w:rFonts w:ascii="Times New Roman" w:hAnsi="Times New Roman" w:cs="Times New Roman"/>
          <w:b/>
          <w:sz w:val="28"/>
          <w:szCs w:val="28"/>
        </w:rPr>
        <w:t>Свердловская область РФ</w:t>
      </w:r>
    </w:p>
    <w:p w14:paraId="3B555728" w14:textId="7A4C1D9A" w:rsidR="00785D26" w:rsidRPr="00785D26" w:rsidRDefault="00785D26" w:rsidP="009B78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D26">
        <w:rPr>
          <w:rFonts w:ascii="Times New Roman" w:hAnsi="Times New Roman" w:cs="Times New Roman"/>
          <w:b/>
          <w:sz w:val="28"/>
          <w:szCs w:val="28"/>
        </w:rPr>
        <w:t>Общество с ограниченной ответственностью</w:t>
      </w:r>
    </w:p>
    <w:p w14:paraId="53FD674E" w14:textId="095BF8A4" w:rsidR="00785D26" w:rsidRPr="00785D26" w:rsidRDefault="00785D26" w:rsidP="00785D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D26">
        <w:rPr>
          <w:rFonts w:ascii="Times New Roman" w:hAnsi="Times New Roman" w:cs="Times New Roman"/>
          <w:b/>
          <w:sz w:val="28"/>
          <w:szCs w:val="28"/>
        </w:rPr>
        <w:t>«Проектно-консалтинговая компания</w:t>
      </w:r>
    </w:p>
    <w:p w14:paraId="3B710A01" w14:textId="0F24D99E" w:rsidR="00785D26" w:rsidRPr="00785D26" w:rsidRDefault="00785D26" w:rsidP="00785D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D26">
        <w:rPr>
          <w:rFonts w:ascii="Times New Roman" w:hAnsi="Times New Roman" w:cs="Times New Roman"/>
          <w:b/>
          <w:sz w:val="28"/>
          <w:szCs w:val="28"/>
        </w:rPr>
        <w:t>«АЛЬТЕРНАТИВА»</w:t>
      </w:r>
    </w:p>
    <w:p w14:paraId="7A99AD10" w14:textId="6204BD39" w:rsidR="00785D26" w:rsidRPr="004148CF" w:rsidRDefault="00785D26" w:rsidP="00785D26">
      <w:pPr>
        <w:shd w:val="clear" w:color="auto" w:fill="FFFFFF"/>
        <w:spacing w:line="276" w:lineRule="auto"/>
        <w:ind w:left="3979"/>
        <w:jc w:val="right"/>
        <w:rPr>
          <w:sz w:val="28"/>
          <w:szCs w:val="28"/>
        </w:rPr>
      </w:pPr>
    </w:p>
    <w:p w14:paraId="749143CF" w14:textId="77777777" w:rsidR="00785D26" w:rsidRPr="004148CF" w:rsidRDefault="00785D26" w:rsidP="00785D26">
      <w:pPr>
        <w:shd w:val="clear" w:color="auto" w:fill="FFFFFF"/>
        <w:spacing w:line="276" w:lineRule="auto"/>
        <w:ind w:left="3979"/>
        <w:jc w:val="right"/>
        <w:rPr>
          <w:sz w:val="28"/>
          <w:szCs w:val="28"/>
        </w:rPr>
      </w:pPr>
    </w:p>
    <w:p w14:paraId="03E345ED" w14:textId="13248795" w:rsidR="00785D26" w:rsidRPr="00785D26" w:rsidRDefault="00785D26" w:rsidP="00785D26">
      <w:pPr>
        <w:tabs>
          <w:tab w:val="left" w:pos="7560"/>
        </w:tabs>
        <w:spacing w:line="276" w:lineRule="auto"/>
        <w:ind w:left="2552" w:right="-1"/>
        <w:jc w:val="right"/>
        <w:rPr>
          <w:rFonts w:ascii="Times New Roman" w:hAnsi="Times New Roman" w:cs="Times New Roman"/>
        </w:rPr>
      </w:pPr>
      <w:r w:rsidRPr="00785D26">
        <w:rPr>
          <w:rFonts w:ascii="Times New Roman" w:hAnsi="Times New Roman" w:cs="Times New Roman"/>
        </w:rPr>
        <w:t>Н/С Инв. № 45</w:t>
      </w:r>
    </w:p>
    <w:p w14:paraId="40FE53F6" w14:textId="77777777" w:rsidR="00785D26" w:rsidRPr="00785D26" w:rsidRDefault="00785D26" w:rsidP="00785D26">
      <w:pPr>
        <w:spacing w:line="276" w:lineRule="auto"/>
        <w:ind w:left="2124" w:right="-1" w:firstLine="708"/>
        <w:jc w:val="right"/>
        <w:rPr>
          <w:rFonts w:ascii="Times New Roman" w:hAnsi="Times New Roman" w:cs="Times New Roman"/>
        </w:rPr>
      </w:pPr>
      <w:r w:rsidRPr="00785D26">
        <w:rPr>
          <w:rFonts w:ascii="Times New Roman" w:hAnsi="Times New Roman" w:cs="Times New Roman"/>
        </w:rPr>
        <w:tab/>
        <w:t>Экз. №___</w:t>
      </w:r>
    </w:p>
    <w:p w14:paraId="77E7ED6A" w14:textId="77777777" w:rsidR="00785D26" w:rsidRPr="00CE1798" w:rsidRDefault="00785D26" w:rsidP="00785D26">
      <w:pPr>
        <w:spacing w:line="276" w:lineRule="auto"/>
        <w:ind w:left="2124" w:right="284" w:firstLine="708"/>
        <w:jc w:val="right"/>
        <w:rPr>
          <w:rFonts w:ascii="Arial" w:hAnsi="Arial" w:cs="Arial"/>
          <w:i/>
        </w:rPr>
      </w:pPr>
    </w:p>
    <w:p w14:paraId="178BEEAD" w14:textId="77777777" w:rsidR="00785D26" w:rsidRDefault="00785D26" w:rsidP="00785D26">
      <w:pPr>
        <w:shd w:val="clear" w:color="auto" w:fill="FFFFFF"/>
        <w:spacing w:line="276" w:lineRule="auto"/>
        <w:rPr>
          <w:rFonts w:ascii="Arial" w:hAnsi="Arial" w:cs="Arial"/>
          <w:sz w:val="32"/>
          <w:szCs w:val="32"/>
        </w:rPr>
      </w:pPr>
    </w:p>
    <w:p w14:paraId="128373AC" w14:textId="77777777" w:rsidR="00785D26" w:rsidRPr="004148CF" w:rsidRDefault="00785D26" w:rsidP="00785D26">
      <w:pPr>
        <w:shd w:val="clear" w:color="auto" w:fill="FFFFFF"/>
        <w:spacing w:line="276" w:lineRule="auto"/>
        <w:rPr>
          <w:rFonts w:ascii="Arial" w:hAnsi="Arial" w:cs="Arial"/>
          <w:sz w:val="32"/>
          <w:szCs w:val="32"/>
        </w:rPr>
      </w:pPr>
    </w:p>
    <w:p w14:paraId="0F9CF649" w14:textId="77777777" w:rsidR="00785D26" w:rsidRPr="00E02DC6" w:rsidRDefault="00785D26" w:rsidP="00785D26">
      <w:pPr>
        <w:pStyle w:val="ae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Разработка</w:t>
      </w:r>
      <w:r w:rsidRPr="00E02DC6">
        <w:rPr>
          <w:sz w:val="28"/>
          <w:szCs w:val="28"/>
        </w:rPr>
        <w:t xml:space="preserve"> документации по планировке территории «Проект планировки и проект межевания территории в границах ул. Березовский тракт – ул. Барьерная – железнодорожный путь, в городе Березовском Свердловской области»</w:t>
      </w:r>
    </w:p>
    <w:bookmarkEnd w:id="0"/>
    <w:p w14:paraId="13A10226" w14:textId="77777777" w:rsidR="00785D26" w:rsidRDefault="00785D26" w:rsidP="00785D26">
      <w:pPr>
        <w:spacing w:line="276" w:lineRule="auto"/>
        <w:jc w:val="center"/>
        <w:rPr>
          <w:rFonts w:ascii="Arial" w:hAnsi="Arial" w:cs="Arial"/>
          <w:sz w:val="28"/>
          <w:szCs w:val="28"/>
          <w:highlight w:val="yellow"/>
        </w:rPr>
      </w:pPr>
    </w:p>
    <w:p w14:paraId="22DC250D" w14:textId="77777777" w:rsidR="00785D26" w:rsidRDefault="00785D26" w:rsidP="00785D26">
      <w:pPr>
        <w:spacing w:line="276" w:lineRule="auto"/>
        <w:jc w:val="center"/>
        <w:rPr>
          <w:rFonts w:ascii="Arial" w:hAnsi="Arial" w:cs="Arial"/>
          <w:sz w:val="28"/>
          <w:szCs w:val="28"/>
          <w:highlight w:val="yellow"/>
        </w:rPr>
      </w:pPr>
    </w:p>
    <w:p w14:paraId="728634DE" w14:textId="77777777" w:rsidR="00785D26" w:rsidRDefault="00785D26" w:rsidP="00785D26">
      <w:pPr>
        <w:spacing w:line="276" w:lineRule="auto"/>
        <w:jc w:val="center"/>
        <w:rPr>
          <w:rFonts w:ascii="Arial" w:hAnsi="Arial" w:cs="Arial"/>
          <w:sz w:val="28"/>
          <w:szCs w:val="28"/>
          <w:highlight w:val="yellow"/>
        </w:rPr>
      </w:pPr>
    </w:p>
    <w:p w14:paraId="233637C5" w14:textId="77777777" w:rsidR="00785D26" w:rsidRDefault="00785D26" w:rsidP="00785D26">
      <w:pPr>
        <w:spacing w:line="276" w:lineRule="auto"/>
        <w:jc w:val="center"/>
        <w:rPr>
          <w:rFonts w:ascii="Arial" w:hAnsi="Arial" w:cs="Arial"/>
          <w:sz w:val="28"/>
          <w:szCs w:val="28"/>
          <w:highlight w:val="yellow"/>
        </w:rPr>
      </w:pPr>
    </w:p>
    <w:p w14:paraId="720657A1" w14:textId="77777777" w:rsidR="00785D26" w:rsidRPr="005208F2" w:rsidRDefault="00785D26" w:rsidP="00785D26">
      <w:pPr>
        <w:spacing w:line="276" w:lineRule="auto"/>
        <w:jc w:val="center"/>
        <w:rPr>
          <w:rFonts w:ascii="Arial" w:hAnsi="Arial" w:cs="Arial"/>
          <w:sz w:val="28"/>
          <w:szCs w:val="28"/>
          <w:highlight w:val="yellow"/>
        </w:rPr>
      </w:pPr>
    </w:p>
    <w:p w14:paraId="14C6F8C5" w14:textId="590E91F0" w:rsidR="00785D26" w:rsidRPr="00785D26" w:rsidRDefault="00785D26" w:rsidP="00785D26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30086063"/>
      <w:bookmarkStart w:id="2" w:name="_Hlk67310728"/>
      <w:r w:rsidRPr="0078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МЕЖЕВАНИЯ</w:t>
      </w:r>
      <w:r w:rsidR="00551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</w:t>
      </w:r>
    </w:p>
    <w:p w14:paraId="30426A72" w14:textId="77777777" w:rsidR="00785D26" w:rsidRPr="00785D26" w:rsidRDefault="00785D26" w:rsidP="00785D26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Hlk67310712"/>
      <w:r w:rsidRPr="0078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проекта межевания</w:t>
      </w:r>
    </w:p>
    <w:bookmarkEnd w:id="3"/>
    <w:p w14:paraId="70A18812" w14:textId="10524BBF" w:rsidR="00785D26" w:rsidRPr="00785D26" w:rsidRDefault="00785D26" w:rsidP="00785D26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Шифр: </w:t>
      </w:r>
      <w:bookmarkStart w:id="4" w:name="_Hlk159772805"/>
      <w:bookmarkEnd w:id="1"/>
      <w:r w:rsidRPr="0078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– 2543 СО – 2024</w:t>
      </w:r>
      <w:bookmarkEnd w:id="4"/>
      <w:r w:rsidRPr="0078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-ПЗ </w:t>
      </w:r>
      <w:r w:rsidR="00F01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bookmarkEnd w:id="2"/>
    <w:p w14:paraId="7FEE1EB6" w14:textId="77777777" w:rsidR="00785D26" w:rsidRDefault="00785D26" w:rsidP="00785D26">
      <w:pPr>
        <w:shd w:val="clear" w:color="auto" w:fill="FFFFFF"/>
        <w:spacing w:line="276" w:lineRule="auto"/>
        <w:ind w:right="57" w:firstLine="86"/>
        <w:jc w:val="center"/>
        <w:rPr>
          <w:rFonts w:ascii="Arial" w:hAnsi="Arial" w:cs="Arial"/>
          <w:spacing w:val="-13"/>
          <w:sz w:val="32"/>
          <w:szCs w:val="32"/>
        </w:rPr>
      </w:pPr>
    </w:p>
    <w:p w14:paraId="71C2B44C" w14:textId="77777777" w:rsidR="00785D26" w:rsidRDefault="00785D26" w:rsidP="00785D26">
      <w:pPr>
        <w:shd w:val="clear" w:color="auto" w:fill="FFFFFF"/>
        <w:spacing w:line="276" w:lineRule="auto"/>
        <w:ind w:right="57" w:firstLine="86"/>
        <w:jc w:val="center"/>
        <w:rPr>
          <w:rFonts w:ascii="Arial" w:hAnsi="Arial" w:cs="Arial"/>
          <w:spacing w:val="-13"/>
          <w:sz w:val="32"/>
          <w:szCs w:val="32"/>
        </w:rPr>
      </w:pPr>
    </w:p>
    <w:p w14:paraId="558BBBF9" w14:textId="77777777" w:rsidR="00785D26" w:rsidRDefault="00785D26" w:rsidP="00785D26">
      <w:pPr>
        <w:shd w:val="clear" w:color="auto" w:fill="FFFFFF"/>
        <w:spacing w:line="276" w:lineRule="auto"/>
        <w:ind w:right="57" w:firstLine="86"/>
        <w:jc w:val="center"/>
        <w:rPr>
          <w:rFonts w:ascii="Arial" w:hAnsi="Arial" w:cs="Arial"/>
          <w:spacing w:val="-13"/>
          <w:sz w:val="32"/>
          <w:szCs w:val="32"/>
        </w:rPr>
      </w:pPr>
    </w:p>
    <w:p w14:paraId="6CB733AB" w14:textId="77777777" w:rsidR="00785D26" w:rsidRDefault="00785D26" w:rsidP="00785D26">
      <w:pPr>
        <w:shd w:val="clear" w:color="auto" w:fill="FFFFFF"/>
        <w:spacing w:line="276" w:lineRule="auto"/>
        <w:ind w:right="57" w:firstLine="86"/>
        <w:jc w:val="center"/>
        <w:rPr>
          <w:rFonts w:ascii="Arial" w:hAnsi="Arial" w:cs="Arial"/>
          <w:spacing w:val="-13"/>
          <w:sz w:val="32"/>
          <w:szCs w:val="32"/>
        </w:rPr>
      </w:pPr>
    </w:p>
    <w:p w14:paraId="4B461CC2" w14:textId="77777777" w:rsidR="00785D26" w:rsidRDefault="00785D26" w:rsidP="00785D26">
      <w:pPr>
        <w:shd w:val="clear" w:color="auto" w:fill="FFFFFF"/>
        <w:spacing w:line="276" w:lineRule="auto"/>
        <w:ind w:right="57" w:firstLine="86"/>
        <w:jc w:val="center"/>
        <w:rPr>
          <w:rFonts w:ascii="Arial" w:hAnsi="Arial" w:cs="Arial"/>
          <w:spacing w:val="-13"/>
          <w:sz w:val="32"/>
          <w:szCs w:val="32"/>
        </w:rPr>
      </w:pPr>
    </w:p>
    <w:p w14:paraId="76327F69" w14:textId="77777777" w:rsidR="00785D26" w:rsidRPr="00785D26" w:rsidRDefault="00785D26" w:rsidP="00785D2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5D26">
        <w:rPr>
          <w:rFonts w:ascii="Times New Roman" w:hAnsi="Times New Roman" w:cs="Times New Roman"/>
          <w:sz w:val="28"/>
          <w:szCs w:val="28"/>
        </w:rPr>
        <w:t>Березовский 2024</w:t>
      </w:r>
    </w:p>
    <w:p w14:paraId="2554AB43" w14:textId="77777777" w:rsidR="00785D26" w:rsidRDefault="00785D26" w:rsidP="006902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04"/>
        <w:gridCol w:w="3455"/>
        <w:gridCol w:w="2725"/>
      </w:tblGrid>
      <w:tr w:rsidR="00785D26" w:rsidRPr="00DE6A47" w14:paraId="2B20D6AC" w14:textId="77777777" w:rsidTr="00F01236">
        <w:tc>
          <w:tcPr>
            <w:tcW w:w="9384" w:type="dxa"/>
            <w:gridSpan w:val="3"/>
            <w:shd w:val="clear" w:color="auto" w:fill="auto"/>
          </w:tcPr>
          <w:bookmarkStart w:id="5" w:name="_Hlk159772842"/>
          <w:bookmarkStart w:id="6" w:name="_Toc83214017"/>
          <w:p w14:paraId="00C84BA7" w14:textId="33B7C736" w:rsidR="00785D26" w:rsidRPr="00785D26" w:rsidRDefault="00F01236" w:rsidP="00785D2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46183F" wp14:editId="099D3636">
                      <wp:simplePos x="0" y="0"/>
                      <wp:positionH relativeFrom="column">
                        <wp:posOffset>-428625</wp:posOffset>
                      </wp:positionH>
                      <wp:positionV relativeFrom="paragraph">
                        <wp:posOffset>-438150</wp:posOffset>
                      </wp:positionV>
                      <wp:extent cx="6438900" cy="10106025"/>
                      <wp:effectExtent l="23495" t="20320" r="24130" b="2730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0" cy="1010602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4472C4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87D534C" id="Прямоугольник 2" o:spid="_x0000_s1026" style="position:absolute;margin-left:-33.75pt;margin-top:-34.5pt;width:507pt;height:7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" filled="f" strokecolor="#4472c4" strokeweight="3pt"/>
                  </w:pict>
                </mc:Fallback>
              </mc:AlternateContent>
            </w:r>
            <w:r w:rsidR="00785D26" w:rsidRPr="00785D26">
              <w:rPr>
                <w:rFonts w:ascii="Times New Roman" w:hAnsi="Times New Roman" w:cs="Times New Roman"/>
                <w:b/>
                <w:sz w:val="28"/>
                <w:szCs w:val="28"/>
              </w:rPr>
              <w:t>Свердловская область РФ</w:t>
            </w:r>
          </w:p>
          <w:p w14:paraId="1F0B01C3" w14:textId="32A9B5FF" w:rsidR="00785D26" w:rsidRPr="00785D26" w:rsidRDefault="00785D26" w:rsidP="00785D2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D26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 с ограниченной ответственностью</w:t>
            </w:r>
          </w:p>
          <w:p w14:paraId="044F633F" w14:textId="77777777" w:rsidR="00785D26" w:rsidRPr="00785D26" w:rsidRDefault="00785D26" w:rsidP="00785D2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D26">
              <w:rPr>
                <w:rFonts w:ascii="Times New Roman" w:hAnsi="Times New Roman" w:cs="Times New Roman"/>
                <w:b/>
                <w:sz w:val="28"/>
                <w:szCs w:val="28"/>
              </w:rPr>
              <w:t>«Проектно-консалтинговая компания</w:t>
            </w:r>
          </w:p>
          <w:p w14:paraId="749F18D9" w14:textId="77777777" w:rsidR="00785D26" w:rsidRPr="00785D26" w:rsidRDefault="00785D26" w:rsidP="00785D2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D26">
              <w:rPr>
                <w:rFonts w:ascii="Times New Roman" w:hAnsi="Times New Roman" w:cs="Times New Roman"/>
                <w:b/>
                <w:sz w:val="28"/>
                <w:szCs w:val="28"/>
              </w:rPr>
              <w:t>«АЛЬТЕРНАТИВА»</w:t>
            </w:r>
          </w:p>
          <w:p w14:paraId="168944CB" w14:textId="77777777" w:rsidR="00785D26" w:rsidRPr="00DE6A47" w:rsidRDefault="00785D26" w:rsidP="00431E5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D26" w:rsidRPr="00DE6A47" w14:paraId="5A53FD14" w14:textId="77777777" w:rsidTr="00F01236">
        <w:trPr>
          <w:trHeight w:val="1550"/>
        </w:trPr>
        <w:tc>
          <w:tcPr>
            <w:tcW w:w="9384" w:type="dxa"/>
            <w:gridSpan w:val="3"/>
            <w:shd w:val="clear" w:color="auto" w:fill="auto"/>
          </w:tcPr>
          <w:p w14:paraId="25D83D6F" w14:textId="77777777" w:rsidR="00785D26" w:rsidRPr="00785D26" w:rsidRDefault="00785D26" w:rsidP="00785D2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D26">
              <w:rPr>
                <w:rFonts w:ascii="Times New Roman" w:hAnsi="Times New Roman" w:cs="Times New Roman"/>
                <w:b/>
                <w:sz w:val="18"/>
                <w:szCs w:val="18"/>
              </w:rPr>
              <w:t>Свидетельство о допуске к определённому виду или видам работ по подготовке</w:t>
            </w:r>
          </w:p>
          <w:p w14:paraId="73B98098" w14:textId="77777777" w:rsidR="00785D26" w:rsidRPr="00785D26" w:rsidRDefault="00785D26" w:rsidP="00785D2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D26">
              <w:rPr>
                <w:rFonts w:ascii="Times New Roman" w:hAnsi="Times New Roman" w:cs="Times New Roman"/>
                <w:b/>
                <w:sz w:val="18"/>
                <w:szCs w:val="18"/>
              </w:rPr>
              <w:t>Проектной документации, которые оказывают влияние на безопасность</w:t>
            </w:r>
          </w:p>
          <w:p w14:paraId="2E874D0B" w14:textId="77777777" w:rsidR="00785D26" w:rsidRPr="00785D26" w:rsidRDefault="00785D26" w:rsidP="00785D2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D26">
              <w:rPr>
                <w:rFonts w:ascii="Times New Roman" w:hAnsi="Times New Roman" w:cs="Times New Roman"/>
                <w:b/>
                <w:sz w:val="18"/>
                <w:szCs w:val="18"/>
              </w:rPr>
              <w:t>Объектов капитального строительства</w:t>
            </w:r>
          </w:p>
          <w:p w14:paraId="17A3625C" w14:textId="77777777" w:rsidR="00785D26" w:rsidRPr="00785D26" w:rsidRDefault="00785D26" w:rsidP="00785D2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D26">
              <w:rPr>
                <w:rFonts w:ascii="Times New Roman" w:hAnsi="Times New Roman" w:cs="Times New Roman"/>
                <w:b/>
                <w:sz w:val="18"/>
                <w:szCs w:val="18"/>
              </w:rPr>
              <w:t>№ 1505.00-2013-6670387185-П-177 выдано «08» апреля 2013г.</w:t>
            </w:r>
          </w:p>
          <w:p w14:paraId="72012236" w14:textId="77777777" w:rsidR="00785D26" w:rsidRPr="00785D26" w:rsidRDefault="00785D26" w:rsidP="00785D2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D26">
              <w:rPr>
                <w:rFonts w:ascii="Times New Roman" w:hAnsi="Times New Roman" w:cs="Times New Roman"/>
                <w:b/>
                <w:sz w:val="18"/>
                <w:szCs w:val="18"/>
              </w:rPr>
              <w:t>Саморегулируемая организация</w:t>
            </w:r>
          </w:p>
          <w:p w14:paraId="308A53B3" w14:textId="77777777" w:rsidR="00785D26" w:rsidRPr="00785D26" w:rsidRDefault="00785D26" w:rsidP="00785D2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D26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основанная на членстве лиц, осуществляющих подготовку проектной документации объектов капитального строительства</w:t>
            </w:r>
          </w:p>
          <w:p w14:paraId="45B9CB06" w14:textId="77777777" w:rsidR="00785D26" w:rsidRPr="00785D26" w:rsidRDefault="00785D26" w:rsidP="00785D2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5D26">
              <w:rPr>
                <w:rFonts w:ascii="Times New Roman" w:hAnsi="Times New Roman" w:cs="Times New Roman"/>
                <w:b/>
                <w:sz w:val="18"/>
                <w:szCs w:val="18"/>
              </w:rPr>
              <w:t>«ОБЪЕДИНЕНИЕ ПРОЕКТИРОВЩИКОВ «ТОПЛИВНО-ЭНЕРГЕТИЧЕСКИЙ КОМПЛЕКС»</w:t>
            </w:r>
          </w:p>
          <w:p w14:paraId="03AE8C96" w14:textId="77777777" w:rsidR="00785D26" w:rsidRPr="00DE6A47" w:rsidRDefault="00785D26" w:rsidP="00785D26">
            <w:pPr>
              <w:tabs>
                <w:tab w:val="left" w:pos="7875"/>
              </w:tabs>
              <w:suppressAutoHyphens/>
              <w:spacing w:after="0"/>
              <w:ind w:right="411"/>
              <w:jc w:val="center"/>
              <w:rPr>
                <w:b/>
                <w:i/>
                <w:color w:val="FF0000"/>
              </w:rPr>
            </w:pPr>
            <w:r w:rsidRPr="00785D26">
              <w:rPr>
                <w:rFonts w:ascii="Times New Roman" w:hAnsi="Times New Roman" w:cs="Times New Roman"/>
                <w:b/>
                <w:sz w:val="18"/>
                <w:szCs w:val="18"/>
              </w:rPr>
              <w:t>Регистрационный номер: СРО-П-177-29102012</w:t>
            </w:r>
          </w:p>
        </w:tc>
      </w:tr>
      <w:tr w:rsidR="00785D26" w:rsidRPr="00DE6A47" w14:paraId="7DE55365" w14:textId="77777777" w:rsidTr="00F01236">
        <w:trPr>
          <w:trHeight w:val="1918"/>
        </w:trPr>
        <w:tc>
          <w:tcPr>
            <w:tcW w:w="9384" w:type="dxa"/>
            <w:gridSpan w:val="3"/>
            <w:shd w:val="clear" w:color="auto" w:fill="auto"/>
          </w:tcPr>
          <w:p w14:paraId="6320D702" w14:textId="77777777" w:rsidR="00785D26" w:rsidRPr="00DE6A47" w:rsidRDefault="00785D26" w:rsidP="00431E5B">
            <w:pPr>
              <w:tabs>
                <w:tab w:val="left" w:pos="7875"/>
              </w:tabs>
              <w:suppressAutoHyphens/>
              <w:ind w:right="4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D26" w:rsidRPr="00DE6A47" w14:paraId="4E565BB1" w14:textId="77777777" w:rsidTr="00F01236">
        <w:trPr>
          <w:trHeight w:val="1617"/>
        </w:trPr>
        <w:tc>
          <w:tcPr>
            <w:tcW w:w="9384" w:type="dxa"/>
            <w:gridSpan w:val="3"/>
            <w:shd w:val="clear" w:color="auto" w:fill="auto"/>
          </w:tcPr>
          <w:p w14:paraId="61BD4A91" w14:textId="77777777" w:rsidR="00785D26" w:rsidRPr="00E02DC6" w:rsidRDefault="00785D26" w:rsidP="00431E5B">
            <w:pPr>
              <w:pStyle w:val="ae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</w:t>
            </w:r>
            <w:r w:rsidRPr="00E02DC6">
              <w:rPr>
                <w:sz w:val="28"/>
                <w:szCs w:val="28"/>
              </w:rPr>
              <w:t xml:space="preserve"> документации по планировке территории «Проект планировки и проект межевания территории в границах ул. Березовский тракт – ул. Барьерная – железнодорожный путь, в городе Березовском Свердловской области»</w:t>
            </w:r>
          </w:p>
          <w:p w14:paraId="35E286B3" w14:textId="77777777" w:rsidR="00785D26" w:rsidRPr="00DE6A47" w:rsidRDefault="00785D26" w:rsidP="00431E5B">
            <w:pPr>
              <w:ind w:firstLine="5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236" w:rsidRPr="00DE6A47" w14:paraId="461BE42B" w14:textId="77777777" w:rsidTr="00F01236">
        <w:trPr>
          <w:trHeight w:val="1006"/>
        </w:trPr>
        <w:tc>
          <w:tcPr>
            <w:tcW w:w="9384" w:type="dxa"/>
            <w:gridSpan w:val="3"/>
            <w:shd w:val="clear" w:color="auto" w:fill="auto"/>
          </w:tcPr>
          <w:p w14:paraId="0B652054" w14:textId="77777777" w:rsidR="005516F4" w:rsidRPr="005208F2" w:rsidRDefault="005516F4" w:rsidP="005516F4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  <w:p w14:paraId="4195DF5A" w14:textId="77777777" w:rsidR="005516F4" w:rsidRPr="00785D26" w:rsidRDefault="005516F4" w:rsidP="005516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5D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 МЕЖЕВАНИЯ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ТЕРРИТОРИИ</w:t>
            </w:r>
          </w:p>
          <w:p w14:paraId="776057F9" w14:textId="3C6A02DA" w:rsidR="00F01236" w:rsidRPr="00DE6A47" w:rsidRDefault="00F01236" w:rsidP="00F01236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F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Пояснительная записка проекта межевания</w:t>
            </w:r>
          </w:p>
        </w:tc>
      </w:tr>
      <w:tr w:rsidR="00F01236" w:rsidRPr="00DE6A47" w14:paraId="5196F384" w14:textId="77777777" w:rsidTr="00F01236">
        <w:trPr>
          <w:trHeight w:val="312"/>
        </w:trPr>
        <w:tc>
          <w:tcPr>
            <w:tcW w:w="9384" w:type="dxa"/>
            <w:gridSpan w:val="3"/>
            <w:shd w:val="clear" w:color="auto" w:fill="auto"/>
          </w:tcPr>
          <w:p w14:paraId="26F91366" w14:textId="77777777" w:rsidR="00F01236" w:rsidRPr="00785D26" w:rsidRDefault="00F01236" w:rsidP="00F0123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5D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Шифр: Т – 2543 СО – 2024-ПЗ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  <w:p w14:paraId="0B54DC60" w14:textId="6C5688C6" w:rsidR="00F01236" w:rsidRPr="00DE6A47" w:rsidRDefault="00F01236" w:rsidP="00F01236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D26" w:rsidRPr="00DE6A47" w14:paraId="315FDE50" w14:textId="77777777" w:rsidTr="00F01236">
        <w:trPr>
          <w:trHeight w:val="520"/>
        </w:trPr>
        <w:tc>
          <w:tcPr>
            <w:tcW w:w="3204" w:type="dxa"/>
            <w:shd w:val="clear" w:color="auto" w:fill="auto"/>
          </w:tcPr>
          <w:p w14:paraId="2708E1FA" w14:textId="77777777" w:rsidR="00785D26" w:rsidRPr="00F01236" w:rsidRDefault="00785D26" w:rsidP="00431E5B">
            <w:pPr>
              <w:widowControl w:val="0"/>
              <w:suppressAutoHyphens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14:paraId="1AD1F130" w14:textId="77777777" w:rsidR="00785D26" w:rsidRPr="00F01236" w:rsidRDefault="00785D26" w:rsidP="00431E5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0123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Директор</w:t>
            </w:r>
          </w:p>
        </w:tc>
        <w:tc>
          <w:tcPr>
            <w:tcW w:w="3455" w:type="dxa"/>
            <w:shd w:val="clear" w:color="auto" w:fill="auto"/>
          </w:tcPr>
          <w:p w14:paraId="031E8F37" w14:textId="77777777" w:rsidR="00785D26" w:rsidRPr="00F01236" w:rsidRDefault="00785D26" w:rsidP="00431E5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shd w:val="clear" w:color="auto" w:fill="auto"/>
          </w:tcPr>
          <w:p w14:paraId="4668DD1D" w14:textId="77777777" w:rsidR="00785D26" w:rsidRPr="00F01236" w:rsidRDefault="00785D26" w:rsidP="00F01236">
            <w:pPr>
              <w:widowControl w:val="0"/>
              <w:suppressAutoHyphens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x-none" w:eastAsia="zh-CN"/>
              </w:rPr>
            </w:pPr>
          </w:p>
          <w:p w14:paraId="1430DB75" w14:textId="7DB04477" w:rsidR="00785D26" w:rsidRPr="00F01236" w:rsidRDefault="00785D26" w:rsidP="00F01236">
            <w:pPr>
              <w:widowControl w:val="0"/>
              <w:suppressAutoHyphens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123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И.С. </w:t>
            </w:r>
            <w:proofErr w:type="spellStart"/>
            <w:r w:rsidRPr="00F0123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Куминова</w:t>
            </w:r>
            <w:proofErr w:type="spellEnd"/>
          </w:p>
        </w:tc>
      </w:tr>
      <w:tr w:rsidR="00785D26" w:rsidRPr="00DE6A47" w14:paraId="0D2D0FD2" w14:textId="77777777" w:rsidTr="00F01236">
        <w:trPr>
          <w:trHeight w:val="2371"/>
        </w:trPr>
        <w:tc>
          <w:tcPr>
            <w:tcW w:w="3204" w:type="dxa"/>
            <w:shd w:val="clear" w:color="auto" w:fill="auto"/>
          </w:tcPr>
          <w:p w14:paraId="45E06F7D" w14:textId="77777777" w:rsidR="00785D26" w:rsidRPr="00F01236" w:rsidRDefault="00785D26" w:rsidP="00431E5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0123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ГАП</w:t>
            </w:r>
          </w:p>
        </w:tc>
        <w:tc>
          <w:tcPr>
            <w:tcW w:w="3455" w:type="dxa"/>
            <w:shd w:val="clear" w:color="auto" w:fill="auto"/>
          </w:tcPr>
          <w:p w14:paraId="4E21F2BD" w14:textId="77777777" w:rsidR="00785D26" w:rsidRPr="00F01236" w:rsidRDefault="00785D26" w:rsidP="00431E5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shd w:val="clear" w:color="auto" w:fill="auto"/>
          </w:tcPr>
          <w:p w14:paraId="076A1ED2" w14:textId="77777777" w:rsidR="00785D26" w:rsidRPr="00F01236" w:rsidRDefault="00785D26" w:rsidP="00F01236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0123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А.В. </w:t>
            </w:r>
            <w:proofErr w:type="spellStart"/>
            <w:r w:rsidRPr="00F0123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Леготин</w:t>
            </w:r>
            <w:proofErr w:type="spellEnd"/>
          </w:p>
        </w:tc>
      </w:tr>
      <w:tr w:rsidR="00785D26" w:rsidRPr="00DE6A47" w14:paraId="526FCC1E" w14:textId="77777777" w:rsidTr="00B838B7">
        <w:trPr>
          <w:trHeight w:val="80"/>
        </w:trPr>
        <w:tc>
          <w:tcPr>
            <w:tcW w:w="3204" w:type="dxa"/>
            <w:shd w:val="clear" w:color="auto" w:fill="auto"/>
          </w:tcPr>
          <w:p w14:paraId="14C4A13E" w14:textId="20C6863E" w:rsidR="00785D26" w:rsidRPr="00F01236" w:rsidRDefault="00F01236" w:rsidP="00431E5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3455" w:type="dxa"/>
            <w:shd w:val="clear" w:color="auto" w:fill="auto"/>
          </w:tcPr>
          <w:p w14:paraId="16672DD2" w14:textId="77777777" w:rsidR="00785D26" w:rsidRDefault="00785D26" w:rsidP="00431E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145173897"/>
            <w:r w:rsidRPr="00F01236">
              <w:rPr>
                <w:rFonts w:ascii="Times New Roman" w:hAnsi="Times New Roman" w:cs="Times New Roman"/>
                <w:sz w:val="28"/>
                <w:szCs w:val="28"/>
              </w:rPr>
              <w:t>Березовский 202</w:t>
            </w:r>
            <w:bookmarkEnd w:id="7"/>
            <w:r w:rsidRPr="00F012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5DD63041" w14:textId="77777777" w:rsidR="00F01236" w:rsidRDefault="00F01236" w:rsidP="00431E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A729B" w14:textId="77777777" w:rsidR="00F01236" w:rsidRPr="00F01236" w:rsidRDefault="00F01236" w:rsidP="00431E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shd w:val="clear" w:color="auto" w:fill="auto"/>
          </w:tcPr>
          <w:p w14:paraId="4CBB8F28" w14:textId="77777777" w:rsidR="00785D26" w:rsidRPr="00F01236" w:rsidRDefault="00785D26" w:rsidP="00431E5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End w:id="5"/>
    <w:p w14:paraId="1CCD0CB0" w14:textId="77777777" w:rsidR="00F01236" w:rsidRDefault="00F01236" w:rsidP="00F01236">
      <w:pPr>
        <w:pStyle w:val="32"/>
        <w:ind w:firstLine="0"/>
      </w:pPr>
      <w:r>
        <w:t>АВТОРСКИЙ КОЛЛЕКТИВ:</w:t>
      </w:r>
    </w:p>
    <w:p w14:paraId="016C7EB4" w14:textId="77777777" w:rsidR="00F01236" w:rsidRDefault="00F01236" w:rsidP="00F01236">
      <w:pPr>
        <w:tabs>
          <w:tab w:val="left" w:pos="0"/>
          <w:tab w:val="left" w:pos="720"/>
          <w:tab w:val="left" w:pos="8400"/>
        </w:tabs>
      </w:pPr>
      <w:r>
        <w:rPr>
          <w:i/>
          <w:iCs/>
          <w:color w:val="993300"/>
        </w:rPr>
        <w:tab/>
      </w:r>
      <w:r>
        <w:rPr>
          <w:i/>
          <w:iCs/>
          <w:color w:val="993300"/>
        </w:rPr>
        <w:tab/>
      </w:r>
    </w:p>
    <w:tbl>
      <w:tblPr>
        <w:tblW w:w="938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61"/>
        <w:gridCol w:w="1984"/>
        <w:gridCol w:w="3039"/>
      </w:tblGrid>
      <w:tr w:rsidR="00DB6497" w:rsidRPr="00DB6497" w14:paraId="6A680F01" w14:textId="77777777" w:rsidTr="00DB6497">
        <w:tc>
          <w:tcPr>
            <w:tcW w:w="4361" w:type="dxa"/>
            <w:shd w:val="clear" w:color="auto" w:fill="auto"/>
          </w:tcPr>
          <w:p w14:paraId="7DCF8B08" w14:textId="7777777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Hlk173604492"/>
            <w:r w:rsidRPr="00DB6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градостроитель проекта</w:t>
            </w:r>
          </w:p>
        </w:tc>
        <w:tc>
          <w:tcPr>
            <w:tcW w:w="1984" w:type="dxa"/>
          </w:tcPr>
          <w:p w14:paraId="1E15AB11" w14:textId="51C094FC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5464FE" wp14:editId="4A4D4489">
                  <wp:extent cx="1123950" cy="4572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  <w:shd w:val="clear" w:color="auto" w:fill="auto"/>
          </w:tcPr>
          <w:p w14:paraId="40507A13" w14:textId="7777777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 Куликова</w:t>
            </w:r>
          </w:p>
        </w:tc>
      </w:tr>
      <w:tr w:rsidR="00DB6497" w:rsidRPr="00DB6497" w14:paraId="2BFBE172" w14:textId="77777777" w:rsidTr="00DB6497">
        <w:tc>
          <w:tcPr>
            <w:tcW w:w="4361" w:type="dxa"/>
            <w:shd w:val="clear" w:color="auto" w:fill="auto"/>
          </w:tcPr>
          <w:p w14:paraId="35148CFB" w14:textId="7777777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Градостроитель проекта</w:t>
            </w:r>
          </w:p>
        </w:tc>
        <w:tc>
          <w:tcPr>
            <w:tcW w:w="1984" w:type="dxa"/>
          </w:tcPr>
          <w:p w14:paraId="70713712" w14:textId="32A409B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B366CC" wp14:editId="39740301">
                  <wp:extent cx="1123950" cy="5715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  <w:shd w:val="clear" w:color="auto" w:fill="auto"/>
          </w:tcPr>
          <w:p w14:paraId="425AAF17" w14:textId="7777777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И.Ю. </w:t>
            </w:r>
            <w:proofErr w:type="spellStart"/>
            <w:r w:rsidRPr="00DB64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Горланова</w:t>
            </w:r>
            <w:proofErr w:type="spellEnd"/>
          </w:p>
        </w:tc>
      </w:tr>
      <w:tr w:rsidR="00DB6497" w:rsidRPr="00DB6497" w14:paraId="55DEC175" w14:textId="77777777" w:rsidTr="00DB6497">
        <w:tc>
          <w:tcPr>
            <w:tcW w:w="4361" w:type="dxa"/>
            <w:shd w:val="clear" w:color="auto" w:fill="auto"/>
          </w:tcPr>
          <w:p w14:paraId="79048EF4" w14:textId="7777777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инженерному оборудованию территорий</w:t>
            </w:r>
          </w:p>
        </w:tc>
        <w:tc>
          <w:tcPr>
            <w:tcW w:w="1984" w:type="dxa"/>
          </w:tcPr>
          <w:p w14:paraId="3EED1DDA" w14:textId="608AB938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7B8A22" wp14:editId="43A30885">
                  <wp:extent cx="1123950" cy="6096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  <w:shd w:val="clear" w:color="auto" w:fill="auto"/>
          </w:tcPr>
          <w:p w14:paraId="299F0DBC" w14:textId="7777777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 Герасимова</w:t>
            </w:r>
          </w:p>
        </w:tc>
      </w:tr>
      <w:tr w:rsidR="00DB6497" w:rsidRPr="00DB6497" w14:paraId="656F83B5" w14:textId="77777777" w:rsidTr="00DB6497">
        <w:tc>
          <w:tcPr>
            <w:tcW w:w="4361" w:type="dxa"/>
            <w:shd w:val="clear" w:color="auto" w:fill="auto"/>
          </w:tcPr>
          <w:p w14:paraId="5DB08F60" w14:textId="7777777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 транспортного развития территорий</w:t>
            </w:r>
          </w:p>
        </w:tc>
        <w:tc>
          <w:tcPr>
            <w:tcW w:w="1984" w:type="dxa"/>
          </w:tcPr>
          <w:p w14:paraId="597948F7" w14:textId="5BEDFEB8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6F1517" wp14:editId="338D2EE8">
                  <wp:extent cx="1123950" cy="5524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  <w:shd w:val="clear" w:color="auto" w:fill="auto"/>
          </w:tcPr>
          <w:p w14:paraId="1CF10592" w14:textId="7777777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Маслова</w:t>
            </w:r>
          </w:p>
        </w:tc>
      </w:tr>
      <w:tr w:rsidR="00DB6497" w:rsidRPr="00DB6497" w14:paraId="03D16C2D" w14:textId="77777777" w:rsidTr="00DB6497">
        <w:tc>
          <w:tcPr>
            <w:tcW w:w="4361" w:type="dxa"/>
            <w:shd w:val="clear" w:color="auto" w:fill="auto"/>
          </w:tcPr>
          <w:p w14:paraId="021CB683" w14:textId="77777777" w:rsidR="00DB6497" w:rsidRPr="00DB6497" w:rsidRDefault="00DB6497" w:rsidP="00DB649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инженерной подготовке территории</w:t>
            </w:r>
          </w:p>
        </w:tc>
        <w:tc>
          <w:tcPr>
            <w:tcW w:w="1984" w:type="dxa"/>
          </w:tcPr>
          <w:p w14:paraId="22926774" w14:textId="5D33978E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88EBEB" wp14:editId="69F9E9DA">
                  <wp:extent cx="1123950" cy="4476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  <w:shd w:val="clear" w:color="auto" w:fill="auto"/>
          </w:tcPr>
          <w:p w14:paraId="659798E5" w14:textId="77777777" w:rsidR="00DB6497" w:rsidRPr="00DB6497" w:rsidRDefault="00DB6497" w:rsidP="00DB64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Л.Е. Образ</w:t>
            </w:r>
          </w:p>
        </w:tc>
      </w:tr>
      <w:tr w:rsidR="00DB6497" w:rsidRPr="00DB6497" w14:paraId="4AC5033F" w14:textId="77777777" w:rsidTr="00DB6497">
        <w:tc>
          <w:tcPr>
            <w:tcW w:w="4361" w:type="dxa"/>
            <w:shd w:val="clear" w:color="auto" w:fill="auto"/>
          </w:tcPr>
          <w:p w14:paraId="142FABCE" w14:textId="77777777" w:rsidR="00DB6497" w:rsidRPr="00DB6497" w:rsidRDefault="00DB6497" w:rsidP="00DB6497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03DEACD2" w14:textId="77777777" w:rsidR="00DB6497" w:rsidRPr="00DB6497" w:rsidRDefault="00DB6497" w:rsidP="00DB6497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9" w:type="dxa"/>
            <w:shd w:val="clear" w:color="auto" w:fill="auto"/>
          </w:tcPr>
          <w:p w14:paraId="1098A37F" w14:textId="77777777" w:rsidR="00DB6497" w:rsidRPr="00DB6497" w:rsidRDefault="00DB6497" w:rsidP="00DB6497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8"/>
    </w:tbl>
    <w:p w14:paraId="6105DC7D" w14:textId="563BF3C3" w:rsidR="00F01236" w:rsidRDefault="00F01236" w:rsidP="00F01236"/>
    <w:p w14:paraId="550359AE" w14:textId="77777777" w:rsidR="00F01236" w:rsidRDefault="00F01236">
      <w:r>
        <w:br w:type="page"/>
      </w:r>
    </w:p>
    <w:p w14:paraId="0E6E89FD" w14:textId="41B059EB" w:rsidR="00F01236" w:rsidRPr="0006535B" w:rsidRDefault="00F01236" w:rsidP="00F0123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112664745"/>
      <w:r w:rsidRPr="000653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 ПРОЕКТА ПЛАНИРОВКИ</w:t>
      </w:r>
      <w:bookmarkEnd w:id="9"/>
      <w:r w:rsidRPr="0006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ПРОЕКТА МЕЖЕВАНИЯ ТЕРРИТОРИИ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909"/>
        <w:gridCol w:w="5468"/>
        <w:gridCol w:w="977"/>
        <w:gridCol w:w="819"/>
        <w:gridCol w:w="1166"/>
      </w:tblGrid>
      <w:tr w:rsidR="00F01236" w:rsidRPr="00F01236" w14:paraId="7E2F18F1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7D57FA8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</w:t>
            </w:r>
          </w:p>
          <w:p w14:paraId="448F0648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F0BF1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масштаб</w:t>
            </w:r>
          </w:p>
          <w:p w14:paraId="57E095E6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E374A4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Гриф</w:t>
            </w:r>
          </w:p>
          <w:p w14:paraId="79FE9A7B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Секрет-</w:t>
            </w:r>
            <w:proofErr w:type="spellStart"/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77957E5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Инв.</w:t>
            </w:r>
          </w:p>
          <w:p w14:paraId="452DC5BB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077319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14:paraId="20D74998" w14:textId="24EC6AFA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листов, тип файла</w:t>
            </w:r>
          </w:p>
        </w:tc>
      </w:tr>
      <w:tr w:rsidR="00F01236" w:rsidRPr="00F01236" w14:paraId="34D87A22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FDCD5C0" w14:textId="77777777" w:rsidR="00F01236" w:rsidRPr="00F01236" w:rsidRDefault="00F01236" w:rsidP="00F01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6011ED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 планировки. Основная (утверждаемая) часть</w:t>
            </w:r>
          </w:p>
        </w:tc>
        <w:tc>
          <w:tcPr>
            <w:tcW w:w="2962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409BE5A" w14:textId="77777777" w:rsidR="00F01236" w:rsidRPr="00F01236" w:rsidRDefault="00F01236" w:rsidP="00F01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36" w:rsidRPr="00F01236" w14:paraId="2201AE13" w14:textId="77777777" w:rsidTr="0091594F">
        <w:trPr>
          <w:trHeight w:val="615"/>
          <w:jc w:val="center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23281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 1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87BFE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характеристиках планируемого развития территории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9A64E" w14:textId="77777777" w:rsidR="00F01236" w:rsidRPr="00F01236" w:rsidRDefault="00F01236" w:rsidP="00F01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9DA885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  <w:p w14:paraId="7B56DA44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06EBE" w14:textId="77777777" w:rsidR="00F01236" w:rsidRPr="00F01236" w:rsidRDefault="00F01236" w:rsidP="00F01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A55B99" w14:textId="37E3FC61" w:rsidR="00F01236" w:rsidRPr="00F01236" w:rsidRDefault="00DB6497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7B7A0" w14:textId="77777777" w:rsidR="00F01236" w:rsidRPr="00F01236" w:rsidRDefault="00F01236" w:rsidP="00F01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0C5410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книга</w:t>
            </w:r>
          </w:p>
        </w:tc>
      </w:tr>
      <w:tr w:rsidR="00F01236" w:rsidRPr="00F01236" w14:paraId="2F61A712" w14:textId="77777777" w:rsidTr="0091594F">
        <w:trPr>
          <w:jc w:val="center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FD496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B557D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планировки территории, м 1:1000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B4B77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AF0C5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3758F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2DFBFE78" w14:textId="77777777" w:rsidTr="0091594F">
        <w:trPr>
          <w:jc w:val="center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33940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832AE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красных линий, М 1:1000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CFC4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7ED90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1941E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2CE28A71" w14:textId="77777777" w:rsidTr="0091594F">
        <w:trPr>
          <w:cantSplit/>
          <w:jc w:val="center"/>
        </w:trPr>
        <w:tc>
          <w:tcPr>
            <w:tcW w:w="9339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5E0495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 планировки. Материалы по обоснованию</w:t>
            </w:r>
          </w:p>
        </w:tc>
      </w:tr>
      <w:tr w:rsidR="00F01236" w:rsidRPr="00F01236" w14:paraId="7FF2A8F6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9E5E161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 2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303EEEC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8F1C5C6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E3D284D" w14:textId="6577F26A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96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3FF6FB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книга</w:t>
            </w:r>
          </w:p>
        </w:tc>
      </w:tr>
      <w:tr w:rsidR="00F01236" w:rsidRPr="00F01236" w14:paraId="455509C0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48E4E6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820506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(фрагмент карты) планировочной структуры территории поселения.</w:t>
            </w: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1:10000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079D3B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27C969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6686FB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21D54D9C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63D7E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5F7C63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организации движения транспорта (включая транспорт общего пользования) и пешеходов. М 1:1000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339AE9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CAB848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C819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5851B38E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0F30E4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D35ECA" w14:textId="77777777" w:rsidR="00F01236" w:rsidRPr="00F01236" w:rsidRDefault="00F01236" w:rsidP="00F01236">
            <w:pPr>
              <w:spacing w:before="15" w:after="15" w:line="240" w:lineRule="auto"/>
              <w:ind w:left="15" w:right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границ зон с особыми условиями использования территории. М 1:1000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E83B8E" w14:textId="77777777" w:rsidR="00F01236" w:rsidRPr="00F01236" w:rsidRDefault="00F01236" w:rsidP="00F01236">
            <w:pPr>
              <w:spacing w:before="15" w:after="15" w:line="240" w:lineRule="auto"/>
              <w:ind w:left="15"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419E10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99FBC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2B12F02E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623AA2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702FD8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строительства.  М 1:1000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E846E3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F44F01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7995A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193EE234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94F06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D845A9" w14:textId="77777777" w:rsidR="00F01236" w:rsidRPr="00F01236" w:rsidRDefault="00F01236" w:rsidP="00F01236">
            <w:pPr>
              <w:spacing w:before="15" w:after="15" w:line="240" w:lineRule="auto"/>
              <w:ind w:left="15" w:right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планировочных и (или) объемно-пространственных решений застройки территории. М 1:1000</w:t>
            </w: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F549D9" w14:textId="77777777" w:rsidR="00F01236" w:rsidRPr="00F01236" w:rsidRDefault="00F01236" w:rsidP="00F01236">
            <w:pPr>
              <w:spacing w:before="15" w:after="15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1EE16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AD30A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417A25A9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78A7E1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CD250C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вертикальной планировки, инженерной подготовки и инженерной защиты территории. М 1:1000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13340B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C07F69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4AAD2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0336739D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03A967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868233" w14:textId="77777777" w:rsidR="00F01236" w:rsidRPr="00F01236" w:rsidRDefault="00F01236" w:rsidP="00F01236">
            <w:pPr>
              <w:spacing w:before="15" w:after="15" w:line="240" w:lineRule="auto"/>
              <w:ind w:left="15" w:right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Поперечные профили улиц и дорог. М 1:200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3DB7B2" w14:textId="77777777" w:rsidR="00F01236" w:rsidRPr="00F01236" w:rsidRDefault="00F01236" w:rsidP="00F01236">
            <w:pPr>
              <w:spacing w:before="15" w:after="15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BCE0FB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FFBA9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580D289E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FE131E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3051DF" w14:textId="77777777" w:rsidR="00F01236" w:rsidRPr="00F01236" w:rsidRDefault="00F01236" w:rsidP="00F01236">
            <w:pPr>
              <w:spacing w:before="15" w:after="15" w:line="240" w:lineRule="auto"/>
              <w:ind w:left="15" w:right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градостроительного зонирования, М 1:1000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C1BF0A" w14:textId="77777777" w:rsidR="00F01236" w:rsidRPr="00F01236" w:rsidRDefault="00F01236" w:rsidP="00F01236">
            <w:pPr>
              <w:spacing w:before="15" w:after="15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CAB31A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5EFCC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2DB40942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DC287E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0A1D40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размещения инженерных сетей и сооружений. </w:t>
            </w:r>
          </w:p>
          <w:p w14:paraId="5710F1EC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1:1000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1DC420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F9CDD9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5AEFF3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51CB53A8" w14:textId="77777777" w:rsidTr="0091594F">
        <w:trPr>
          <w:jc w:val="center"/>
        </w:trPr>
        <w:tc>
          <w:tcPr>
            <w:tcW w:w="93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3E37E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 межевания</w:t>
            </w:r>
          </w:p>
        </w:tc>
      </w:tr>
      <w:tr w:rsidR="00F01236" w:rsidRPr="00F01236" w14:paraId="64E9F8C6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05529AE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 3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E2C9CED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Пояснительная записка проекта межевания 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08D0A16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DC8DBFC" w14:textId="0A303E91" w:rsidR="00F01236" w:rsidRPr="00F01236" w:rsidRDefault="00DB6497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C4543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книга</w:t>
            </w:r>
          </w:p>
        </w:tc>
      </w:tr>
      <w:tr w:rsidR="00F01236" w:rsidRPr="00F01236" w14:paraId="3DF7B16E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EF9B12C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C0EDEBE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межевания территории (материалы по обоснованию), М 1:1000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183FF4E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FE63CD5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B8ADF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52E2C49B" w14:textId="77777777" w:rsidTr="0091594F">
        <w:trPr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5E9FC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3256951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межевания территории. М 1:1000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462D35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41097E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160C4C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</w:tr>
      <w:tr w:rsidR="00F01236" w:rsidRPr="00F01236" w14:paraId="0F471010" w14:textId="77777777" w:rsidTr="0091594F">
        <w:trPr>
          <w:cantSplit/>
          <w:jc w:val="center"/>
        </w:trPr>
        <w:tc>
          <w:tcPr>
            <w:tcW w:w="93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9D5808" w14:textId="77777777" w:rsidR="00F01236" w:rsidRPr="00F01236" w:rsidRDefault="00F01236" w:rsidP="0091594F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Материалы проекта на электронном носителе</w:t>
            </w:r>
          </w:p>
        </w:tc>
      </w:tr>
      <w:tr w:rsidR="00F01236" w:rsidRPr="00F01236" w14:paraId="10C77E51" w14:textId="77777777" w:rsidTr="0091594F">
        <w:trPr>
          <w:trHeight w:val="480"/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3FF188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21BF55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и графические материалы проекта </w:t>
            </w:r>
          </w:p>
          <w:p w14:paraId="6DB5D9F2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электронной базой ГИС </w:t>
            </w:r>
            <w:proofErr w:type="spellStart"/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ИнГео</w:t>
            </w:r>
            <w:proofErr w:type="spellEnd"/>
            <w:r w:rsidRPr="00F01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771059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BB14DB" w14:textId="77777777" w:rsidR="00F01236" w:rsidRPr="00F01236" w:rsidRDefault="00F01236" w:rsidP="00F01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1BC60A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89351E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CD-R</w:t>
            </w:r>
          </w:p>
        </w:tc>
      </w:tr>
      <w:tr w:rsidR="00F01236" w:rsidRPr="00F01236" w14:paraId="57C3FC52" w14:textId="77777777" w:rsidTr="0091594F">
        <w:trPr>
          <w:trHeight w:val="480"/>
          <w:jc w:val="center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5A8AA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4674A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научно-исследовательской работе</w:t>
            </w:r>
          </w:p>
          <w:p w14:paraId="75DB3A13" w14:textId="77777777" w:rsidR="00F01236" w:rsidRPr="00F01236" w:rsidRDefault="00F01236" w:rsidP="00F01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FF3F1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E6D4B" w14:textId="77777777" w:rsidR="00F01236" w:rsidRPr="00F01236" w:rsidRDefault="00F01236" w:rsidP="00F01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C3C31D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12CE5" w14:textId="77777777" w:rsidR="00F01236" w:rsidRPr="00F01236" w:rsidRDefault="00F01236" w:rsidP="00F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CD-R</w:t>
            </w:r>
          </w:p>
        </w:tc>
      </w:tr>
    </w:tbl>
    <w:p w14:paraId="2C88D007" w14:textId="77777777" w:rsidR="0091594F" w:rsidRPr="0091594F" w:rsidRDefault="0091594F" w:rsidP="009159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94F">
        <w:rPr>
          <w:rFonts w:ascii="Times New Roman" w:hAnsi="Times New Roman" w:cs="Times New Roman"/>
          <w:bCs/>
          <w:sz w:val="24"/>
          <w:szCs w:val="24"/>
        </w:rPr>
        <w:t>Примечание:</w:t>
      </w:r>
    </w:p>
    <w:p w14:paraId="0DF38F3D" w14:textId="2A5911D8" w:rsidR="00F01236" w:rsidRDefault="0091594F" w:rsidP="0091594F">
      <w:pPr>
        <w:spacing w:after="0" w:line="240" w:lineRule="auto"/>
        <w:jc w:val="both"/>
      </w:pPr>
      <w:r w:rsidRPr="0091594F">
        <w:rPr>
          <w:rFonts w:ascii="Times New Roman" w:hAnsi="Times New Roman" w:cs="Times New Roman"/>
          <w:bCs/>
          <w:sz w:val="24"/>
          <w:szCs w:val="24"/>
        </w:rPr>
        <w:t>Схема границ территорий объектов культурного наследия проектом не выполняется ввиду отсутствия на данной территории объектов культурного наследия</w:t>
      </w:r>
      <w:r w:rsidRPr="0091594F">
        <w:rPr>
          <w:rFonts w:ascii="Times New Roman" w:hAnsi="Times New Roman" w:cs="Times New Roman"/>
          <w:bCs/>
          <w:color w:val="4F81BD"/>
          <w:sz w:val="24"/>
          <w:szCs w:val="24"/>
        </w:rPr>
        <w:t>.</w:t>
      </w:r>
      <w:r w:rsidR="00F01236">
        <w:br w:type="page"/>
      </w:r>
    </w:p>
    <w:p w14:paraId="263B5471" w14:textId="77777777" w:rsidR="00F01236" w:rsidRPr="00C267A9" w:rsidRDefault="00F01236" w:rsidP="0091594F">
      <w:pPr>
        <w:pStyle w:val="32"/>
        <w:rPr>
          <w:bCs/>
        </w:rPr>
      </w:pPr>
      <w:r w:rsidRPr="00C267A9">
        <w:lastRenderedPageBreak/>
        <w:t>Оглавление</w:t>
      </w:r>
    </w:p>
    <w:p w14:paraId="4DA136AA" w14:textId="57D8DE33" w:rsidR="0091594F" w:rsidRDefault="009B7888" w:rsidP="0091594F">
      <w:pPr>
        <w:pStyle w:val="11"/>
        <w:tabs>
          <w:tab w:val="left" w:pos="284"/>
          <w:tab w:val="right" w:leader="dot" w:pos="9345"/>
        </w:tabs>
        <w:rPr>
          <w:rFonts w:asciiTheme="minorHAnsi" w:eastAsiaTheme="minorEastAsia" w:hAnsiTheme="minorHAnsi"/>
          <w:bCs w:val="0"/>
          <w:noProof/>
          <w:sz w:val="22"/>
          <w:szCs w:val="22"/>
          <w:lang w:val="ru-RU" w:eastAsia="ru-RU"/>
        </w:rPr>
      </w:pPr>
      <w:r>
        <w:rPr>
          <w:rFonts w:cs="Times New Roman"/>
          <w:b/>
        </w:rPr>
        <w:fldChar w:fldCharType="begin"/>
      </w:r>
      <w:r>
        <w:rPr>
          <w:rFonts w:cs="Times New Roman"/>
          <w:b/>
        </w:rPr>
        <w:instrText xml:space="preserve"> TOC \o "1-3" \h \z \u </w:instrText>
      </w:r>
      <w:r>
        <w:rPr>
          <w:rFonts w:cs="Times New Roman"/>
          <w:b/>
        </w:rPr>
        <w:fldChar w:fldCharType="separate"/>
      </w:r>
      <w:hyperlink w:anchor="_Toc168382459" w:history="1">
        <w:r w:rsidR="0091594F" w:rsidRPr="00FA1FD4">
          <w:rPr>
            <w:rStyle w:val="a5"/>
            <w:noProof/>
          </w:rPr>
          <w:t>1.</w:t>
        </w:r>
        <w:r w:rsidR="0091594F">
          <w:rPr>
            <w:rFonts w:asciiTheme="minorHAnsi" w:eastAsiaTheme="minorEastAsia" w:hAnsiTheme="minorHAnsi"/>
            <w:bCs w:val="0"/>
            <w:noProof/>
            <w:sz w:val="22"/>
            <w:szCs w:val="22"/>
            <w:lang w:val="ru-RU" w:eastAsia="ru-RU"/>
          </w:rPr>
          <w:tab/>
        </w:r>
        <w:r w:rsidR="0091594F" w:rsidRPr="00FA1FD4">
          <w:rPr>
            <w:rStyle w:val="a5"/>
            <w:noProof/>
          </w:rPr>
          <w:t>ОБЩАЯ ЧАСТЬ</w:t>
        </w:r>
        <w:r w:rsidR="0091594F">
          <w:rPr>
            <w:noProof/>
            <w:webHidden/>
          </w:rPr>
          <w:tab/>
        </w:r>
        <w:r w:rsidR="0091594F">
          <w:rPr>
            <w:noProof/>
            <w:webHidden/>
          </w:rPr>
          <w:fldChar w:fldCharType="begin"/>
        </w:r>
        <w:r w:rsidR="0091594F">
          <w:rPr>
            <w:noProof/>
            <w:webHidden/>
          </w:rPr>
          <w:instrText xml:space="preserve"> PAGEREF _Toc168382459 \h </w:instrText>
        </w:r>
        <w:r w:rsidR="0091594F">
          <w:rPr>
            <w:noProof/>
            <w:webHidden/>
          </w:rPr>
        </w:r>
        <w:r w:rsidR="0091594F">
          <w:rPr>
            <w:noProof/>
            <w:webHidden/>
          </w:rPr>
          <w:fldChar w:fldCharType="separate"/>
        </w:r>
        <w:r w:rsidR="0086543D">
          <w:rPr>
            <w:noProof/>
            <w:webHidden/>
          </w:rPr>
          <w:t>6</w:t>
        </w:r>
        <w:r w:rsidR="0091594F">
          <w:rPr>
            <w:noProof/>
            <w:webHidden/>
          </w:rPr>
          <w:fldChar w:fldCharType="end"/>
        </w:r>
      </w:hyperlink>
    </w:p>
    <w:p w14:paraId="3CBB0335" w14:textId="7AA12031" w:rsidR="0091594F" w:rsidRDefault="004978F0" w:rsidP="0091594F">
      <w:pPr>
        <w:pStyle w:val="11"/>
        <w:tabs>
          <w:tab w:val="left" w:pos="284"/>
          <w:tab w:val="right" w:leader="dot" w:pos="9345"/>
        </w:tabs>
        <w:rPr>
          <w:rFonts w:asciiTheme="minorHAnsi" w:eastAsiaTheme="minorEastAsia" w:hAnsiTheme="minorHAnsi"/>
          <w:bCs w:val="0"/>
          <w:noProof/>
          <w:sz w:val="22"/>
          <w:szCs w:val="22"/>
          <w:lang w:val="ru-RU" w:eastAsia="ru-RU"/>
        </w:rPr>
      </w:pPr>
      <w:hyperlink w:anchor="_Toc168382460" w:history="1">
        <w:r w:rsidR="0091594F" w:rsidRPr="00FA1FD4">
          <w:rPr>
            <w:rStyle w:val="a5"/>
            <w:noProof/>
          </w:rPr>
          <w:t>2.</w:t>
        </w:r>
        <w:r w:rsidR="0091594F">
          <w:rPr>
            <w:rFonts w:asciiTheme="minorHAnsi" w:eastAsiaTheme="minorEastAsia" w:hAnsiTheme="minorHAnsi"/>
            <w:bCs w:val="0"/>
            <w:noProof/>
            <w:sz w:val="22"/>
            <w:szCs w:val="22"/>
            <w:lang w:val="ru-RU" w:eastAsia="ru-RU"/>
          </w:rPr>
          <w:tab/>
        </w:r>
        <w:r w:rsidR="0091594F" w:rsidRPr="00FA1FD4">
          <w:rPr>
            <w:rStyle w:val="a5"/>
            <w:noProof/>
          </w:rPr>
          <w:t>СВЕДЕНИЯ О ФАКТИЧЕСКОМ ЗЕМЛЕПОЛЬЗОВАНИИ ТЕРРИТОРИИ</w:t>
        </w:r>
        <w:r w:rsidR="0091594F">
          <w:rPr>
            <w:noProof/>
            <w:webHidden/>
          </w:rPr>
          <w:tab/>
        </w:r>
        <w:r w:rsidR="0091594F">
          <w:rPr>
            <w:noProof/>
            <w:webHidden/>
          </w:rPr>
          <w:fldChar w:fldCharType="begin"/>
        </w:r>
        <w:r w:rsidR="0091594F">
          <w:rPr>
            <w:noProof/>
            <w:webHidden/>
          </w:rPr>
          <w:instrText xml:space="preserve"> PAGEREF _Toc168382460 \h </w:instrText>
        </w:r>
        <w:r w:rsidR="0091594F">
          <w:rPr>
            <w:noProof/>
            <w:webHidden/>
          </w:rPr>
        </w:r>
        <w:r w:rsidR="0091594F">
          <w:rPr>
            <w:noProof/>
            <w:webHidden/>
          </w:rPr>
          <w:fldChar w:fldCharType="separate"/>
        </w:r>
        <w:r w:rsidR="0086543D">
          <w:rPr>
            <w:noProof/>
            <w:webHidden/>
          </w:rPr>
          <w:t>9</w:t>
        </w:r>
        <w:r w:rsidR="0091594F">
          <w:rPr>
            <w:noProof/>
            <w:webHidden/>
          </w:rPr>
          <w:fldChar w:fldCharType="end"/>
        </w:r>
      </w:hyperlink>
    </w:p>
    <w:p w14:paraId="6D76CDDC" w14:textId="3ECFB691" w:rsidR="0091594F" w:rsidRDefault="004978F0" w:rsidP="0091594F">
      <w:pPr>
        <w:pStyle w:val="11"/>
        <w:tabs>
          <w:tab w:val="left" w:pos="284"/>
          <w:tab w:val="right" w:leader="dot" w:pos="9345"/>
        </w:tabs>
        <w:rPr>
          <w:rFonts w:asciiTheme="minorHAnsi" w:eastAsiaTheme="minorEastAsia" w:hAnsiTheme="minorHAnsi"/>
          <w:bCs w:val="0"/>
          <w:noProof/>
          <w:sz w:val="22"/>
          <w:szCs w:val="22"/>
          <w:lang w:val="ru-RU" w:eastAsia="ru-RU"/>
        </w:rPr>
      </w:pPr>
      <w:hyperlink w:anchor="_Toc168382461" w:history="1">
        <w:r w:rsidR="0091594F" w:rsidRPr="00FA1FD4">
          <w:rPr>
            <w:rStyle w:val="a5"/>
            <w:noProof/>
          </w:rPr>
          <w:t>3.</w:t>
        </w:r>
        <w:r w:rsidR="0091594F">
          <w:rPr>
            <w:rFonts w:asciiTheme="minorHAnsi" w:eastAsiaTheme="minorEastAsia" w:hAnsiTheme="minorHAnsi"/>
            <w:bCs w:val="0"/>
            <w:noProof/>
            <w:sz w:val="22"/>
            <w:szCs w:val="22"/>
            <w:lang w:val="ru-RU" w:eastAsia="ru-RU"/>
          </w:rPr>
          <w:tab/>
        </w:r>
        <w:r w:rsidR="0091594F" w:rsidRPr="00FA1FD4">
          <w:rPr>
            <w:rStyle w:val="a5"/>
            <w:noProof/>
          </w:rPr>
          <w:t>ПРОЕКТНЫЕ РЕШЕНИЯ МЕЖЕВАНИЯ ТЕРРИТОРИИ</w:t>
        </w:r>
        <w:r w:rsidR="0091594F">
          <w:rPr>
            <w:noProof/>
            <w:webHidden/>
          </w:rPr>
          <w:tab/>
        </w:r>
        <w:r w:rsidR="0091594F">
          <w:rPr>
            <w:noProof/>
            <w:webHidden/>
          </w:rPr>
          <w:fldChar w:fldCharType="begin"/>
        </w:r>
        <w:r w:rsidR="0091594F">
          <w:rPr>
            <w:noProof/>
            <w:webHidden/>
          </w:rPr>
          <w:instrText xml:space="preserve"> PAGEREF _Toc168382461 \h </w:instrText>
        </w:r>
        <w:r w:rsidR="0091594F">
          <w:rPr>
            <w:noProof/>
            <w:webHidden/>
          </w:rPr>
        </w:r>
        <w:r w:rsidR="0091594F">
          <w:rPr>
            <w:noProof/>
            <w:webHidden/>
          </w:rPr>
          <w:fldChar w:fldCharType="separate"/>
        </w:r>
        <w:r w:rsidR="0086543D">
          <w:rPr>
            <w:noProof/>
            <w:webHidden/>
          </w:rPr>
          <w:t>12</w:t>
        </w:r>
        <w:r w:rsidR="0091594F">
          <w:rPr>
            <w:noProof/>
            <w:webHidden/>
          </w:rPr>
          <w:fldChar w:fldCharType="end"/>
        </w:r>
      </w:hyperlink>
    </w:p>
    <w:p w14:paraId="01C46750" w14:textId="10897482" w:rsidR="0091594F" w:rsidRDefault="004978F0" w:rsidP="0091594F">
      <w:pPr>
        <w:pStyle w:val="11"/>
        <w:tabs>
          <w:tab w:val="left" w:pos="284"/>
          <w:tab w:val="right" w:leader="dot" w:pos="9345"/>
        </w:tabs>
        <w:rPr>
          <w:rFonts w:asciiTheme="minorHAnsi" w:eastAsiaTheme="minorEastAsia" w:hAnsiTheme="minorHAnsi"/>
          <w:bCs w:val="0"/>
          <w:noProof/>
          <w:sz w:val="22"/>
          <w:szCs w:val="22"/>
          <w:lang w:val="ru-RU" w:eastAsia="ru-RU"/>
        </w:rPr>
      </w:pPr>
      <w:hyperlink w:anchor="_Toc168382462" w:history="1">
        <w:r w:rsidR="0091594F" w:rsidRPr="00FA1FD4">
          <w:rPr>
            <w:rStyle w:val="a5"/>
            <w:noProof/>
          </w:rPr>
          <w:t>4.</w:t>
        </w:r>
        <w:r w:rsidR="0091594F">
          <w:rPr>
            <w:rFonts w:asciiTheme="minorHAnsi" w:eastAsiaTheme="minorEastAsia" w:hAnsiTheme="minorHAnsi"/>
            <w:bCs w:val="0"/>
            <w:noProof/>
            <w:sz w:val="22"/>
            <w:szCs w:val="22"/>
            <w:lang w:val="ru-RU" w:eastAsia="ru-RU"/>
          </w:rPr>
          <w:tab/>
        </w:r>
        <w:r w:rsidR="0091594F" w:rsidRPr="00FA1FD4">
          <w:rPr>
            <w:rStyle w:val="a5"/>
            <w:noProof/>
          </w:rPr>
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ПРОЕКА МЕЖЕВАНИЯ ТЕРРИТОРИИ ОСУЩЕСТВЛЯЕТСЯ В ЦЕЛЯХ ОПРЕДЕЛЕНИЯ МЕСТОПОЛОЖЕНИЯ ГРАНИЦ, ОБРАЗУЕМЫХ И (ИЛИ) ИЗМЕНЯЕМЫХ ЛЕСНЫХ УЧАСТКОВ)</w:t>
        </w:r>
        <w:r w:rsidR="0091594F">
          <w:rPr>
            <w:noProof/>
            <w:webHidden/>
          </w:rPr>
          <w:tab/>
        </w:r>
        <w:r w:rsidR="0091594F">
          <w:rPr>
            <w:noProof/>
            <w:webHidden/>
          </w:rPr>
          <w:fldChar w:fldCharType="begin"/>
        </w:r>
        <w:r w:rsidR="0091594F">
          <w:rPr>
            <w:noProof/>
            <w:webHidden/>
          </w:rPr>
          <w:instrText xml:space="preserve"> PAGEREF _Toc168382462 \h </w:instrText>
        </w:r>
        <w:r w:rsidR="0091594F">
          <w:rPr>
            <w:noProof/>
            <w:webHidden/>
          </w:rPr>
        </w:r>
        <w:r w:rsidR="0091594F">
          <w:rPr>
            <w:noProof/>
            <w:webHidden/>
          </w:rPr>
          <w:fldChar w:fldCharType="separate"/>
        </w:r>
        <w:r w:rsidR="0086543D">
          <w:rPr>
            <w:noProof/>
            <w:webHidden/>
          </w:rPr>
          <w:t>20</w:t>
        </w:r>
        <w:r w:rsidR="0091594F">
          <w:rPr>
            <w:noProof/>
            <w:webHidden/>
          </w:rPr>
          <w:fldChar w:fldCharType="end"/>
        </w:r>
      </w:hyperlink>
    </w:p>
    <w:p w14:paraId="66BC1B3D" w14:textId="5DF2D975" w:rsidR="0091594F" w:rsidRDefault="004978F0" w:rsidP="0091594F">
      <w:pPr>
        <w:pStyle w:val="11"/>
        <w:tabs>
          <w:tab w:val="left" w:pos="284"/>
          <w:tab w:val="right" w:leader="dot" w:pos="9345"/>
        </w:tabs>
        <w:rPr>
          <w:rFonts w:asciiTheme="minorHAnsi" w:eastAsiaTheme="minorEastAsia" w:hAnsiTheme="minorHAnsi"/>
          <w:bCs w:val="0"/>
          <w:noProof/>
          <w:sz w:val="22"/>
          <w:szCs w:val="22"/>
          <w:lang w:val="ru-RU" w:eastAsia="ru-RU"/>
        </w:rPr>
      </w:pPr>
      <w:hyperlink w:anchor="_Toc168382463" w:history="1">
        <w:r w:rsidR="0091594F" w:rsidRPr="00FA1FD4">
          <w:rPr>
            <w:rStyle w:val="a5"/>
            <w:noProof/>
          </w:rPr>
          <w:t>5.</w:t>
        </w:r>
        <w:r w:rsidR="0091594F">
          <w:rPr>
            <w:rFonts w:asciiTheme="minorHAnsi" w:eastAsiaTheme="minorEastAsia" w:hAnsiTheme="minorHAnsi"/>
            <w:bCs w:val="0"/>
            <w:noProof/>
            <w:sz w:val="22"/>
            <w:szCs w:val="22"/>
            <w:lang w:val="ru-RU" w:eastAsia="ru-RU"/>
          </w:rPr>
          <w:tab/>
        </w:r>
        <w:r w:rsidR="0091594F" w:rsidRPr="00FA1FD4">
          <w:rPr>
            <w:rStyle w:val="a5"/>
            <w:noProof/>
          </w:rPr>
          <w:t>СЕРВИТУТЫ</w:t>
        </w:r>
        <w:r w:rsidR="0091594F">
          <w:rPr>
            <w:noProof/>
            <w:webHidden/>
          </w:rPr>
          <w:tab/>
        </w:r>
        <w:r w:rsidR="0091594F">
          <w:rPr>
            <w:noProof/>
            <w:webHidden/>
          </w:rPr>
          <w:fldChar w:fldCharType="begin"/>
        </w:r>
        <w:r w:rsidR="0091594F">
          <w:rPr>
            <w:noProof/>
            <w:webHidden/>
          </w:rPr>
          <w:instrText xml:space="preserve"> PAGEREF _Toc168382463 \h </w:instrText>
        </w:r>
        <w:r w:rsidR="0091594F">
          <w:rPr>
            <w:noProof/>
            <w:webHidden/>
          </w:rPr>
        </w:r>
        <w:r w:rsidR="0091594F">
          <w:rPr>
            <w:noProof/>
            <w:webHidden/>
          </w:rPr>
          <w:fldChar w:fldCharType="separate"/>
        </w:r>
        <w:r w:rsidR="0086543D">
          <w:rPr>
            <w:noProof/>
            <w:webHidden/>
          </w:rPr>
          <w:t>20</w:t>
        </w:r>
        <w:r w:rsidR="0091594F">
          <w:rPr>
            <w:noProof/>
            <w:webHidden/>
          </w:rPr>
          <w:fldChar w:fldCharType="end"/>
        </w:r>
      </w:hyperlink>
    </w:p>
    <w:p w14:paraId="596DCF53" w14:textId="10B6A8D4" w:rsidR="0091594F" w:rsidRDefault="004978F0" w:rsidP="0091594F">
      <w:pPr>
        <w:pStyle w:val="11"/>
        <w:tabs>
          <w:tab w:val="left" w:pos="284"/>
          <w:tab w:val="right" w:leader="dot" w:pos="9345"/>
        </w:tabs>
        <w:rPr>
          <w:rFonts w:asciiTheme="minorHAnsi" w:eastAsiaTheme="minorEastAsia" w:hAnsiTheme="minorHAnsi"/>
          <w:bCs w:val="0"/>
          <w:noProof/>
          <w:sz w:val="22"/>
          <w:szCs w:val="22"/>
          <w:lang w:val="ru-RU" w:eastAsia="ru-RU"/>
        </w:rPr>
      </w:pPr>
      <w:hyperlink w:anchor="_Toc168382464" w:history="1">
        <w:r w:rsidR="0091594F" w:rsidRPr="00FA1FD4">
          <w:rPr>
            <w:rStyle w:val="a5"/>
            <w:rFonts w:cs="Times New Roman"/>
            <w:noProof/>
          </w:rPr>
          <w:t>6.</w:t>
        </w:r>
        <w:r w:rsidR="0091594F">
          <w:rPr>
            <w:rFonts w:asciiTheme="minorHAnsi" w:eastAsiaTheme="minorEastAsia" w:hAnsiTheme="minorHAnsi"/>
            <w:bCs w:val="0"/>
            <w:noProof/>
            <w:sz w:val="22"/>
            <w:szCs w:val="22"/>
            <w:lang w:val="ru-RU" w:eastAsia="ru-RU"/>
          </w:rPr>
          <w:tab/>
        </w:r>
        <w:r w:rsidR="0091594F" w:rsidRPr="00FA1FD4">
          <w:rPr>
            <w:rStyle w:val="a5"/>
            <w:noProof/>
          </w:rPr>
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</w:r>
        <w:r w:rsidR="0091594F">
          <w:rPr>
            <w:noProof/>
            <w:webHidden/>
          </w:rPr>
          <w:tab/>
        </w:r>
        <w:r w:rsidR="0091594F">
          <w:rPr>
            <w:noProof/>
            <w:webHidden/>
          </w:rPr>
          <w:fldChar w:fldCharType="begin"/>
        </w:r>
        <w:r w:rsidR="0091594F">
          <w:rPr>
            <w:noProof/>
            <w:webHidden/>
          </w:rPr>
          <w:instrText xml:space="preserve"> PAGEREF _Toc168382464 \h </w:instrText>
        </w:r>
        <w:r w:rsidR="0091594F">
          <w:rPr>
            <w:noProof/>
            <w:webHidden/>
          </w:rPr>
        </w:r>
        <w:r w:rsidR="0091594F">
          <w:rPr>
            <w:noProof/>
            <w:webHidden/>
          </w:rPr>
          <w:fldChar w:fldCharType="separate"/>
        </w:r>
        <w:r w:rsidR="0086543D">
          <w:rPr>
            <w:noProof/>
            <w:webHidden/>
          </w:rPr>
          <w:t>20</w:t>
        </w:r>
        <w:r w:rsidR="0091594F">
          <w:rPr>
            <w:noProof/>
            <w:webHidden/>
          </w:rPr>
          <w:fldChar w:fldCharType="end"/>
        </w:r>
      </w:hyperlink>
    </w:p>
    <w:p w14:paraId="7E114700" w14:textId="3AEDBE10" w:rsidR="00F01236" w:rsidRDefault="009B7888" w:rsidP="0091594F">
      <w:pPr>
        <w:tabs>
          <w:tab w:val="left" w:pos="284"/>
        </w:tabs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fldChar w:fldCharType="end"/>
      </w:r>
      <w:r w:rsidR="00F01236">
        <w:rPr>
          <w:rFonts w:cs="Times New Roman"/>
          <w:b/>
          <w:bCs/>
        </w:rPr>
        <w:br w:type="page"/>
      </w:r>
    </w:p>
    <w:p w14:paraId="7ECFD1EA" w14:textId="79CF423C" w:rsidR="00785D26" w:rsidRPr="008D1CD5" w:rsidRDefault="00785D26">
      <w:pPr>
        <w:pStyle w:val="1"/>
        <w:numPr>
          <w:ilvl w:val="0"/>
          <w:numId w:val="3"/>
        </w:numPr>
        <w:spacing w:line="276" w:lineRule="auto"/>
      </w:pPr>
      <w:bookmarkStart w:id="10" w:name="_Toc168382459"/>
      <w:r w:rsidRPr="008D1CD5">
        <w:lastRenderedPageBreak/>
        <w:t>ОБЩАЯ ЧАСТЬ</w:t>
      </w:r>
      <w:bookmarkEnd w:id="6"/>
      <w:bookmarkEnd w:id="10"/>
    </w:p>
    <w:p w14:paraId="05B4F8E5" w14:textId="77777777" w:rsidR="00785D26" w:rsidRPr="00785D26" w:rsidRDefault="00785D26" w:rsidP="00785D26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1" w:name="_Hlk159773047"/>
      <w:bookmarkStart w:id="12" w:name="_Hlk74900427"/>
      <w:bookmarkStart w:id="13" w:name="OLE_LINK42"/>
      <w:bookmarkStart w:id="14" w:name="OLE_LINK43"/>
      <w:bookmarkStart w:id="15" w:name="OLE_LINK44"/>
      <w:r w:rsidRPr="00785D26">
        <w:rPr>
          <w:rFonts w:ascii="Times New Roman" w:hAnsi="Times New Roman" w:cs="Times New Roman"/>
          <w:bCs/>
          <w:sz w:val="24"/>
          <w:szCs w:val="24"/>
        </w:rPr>
        <w:t>Разработка документации по планировке территории «Проект планировки и проект межевания территории в границах ул. Березовский тракт – ул. Барьерная – железнодорожный путь, в городе Березовском Свердловской области выполнена ООО «ПКК АЛЬТЕРНАТИВА» в соответствии с техническим заданием на проектирование.</w:t>
      </w:r>
    </w:p>
    <w:bookmarkEnd w:id="11"/>
    <w:p w14:paraId="0D266CCA" w14:textId="77777777" w:rsidR="00335BCB" w:rsidRPr="00335BCB" w:rsidRDefault="00335BCB" w:rsidP="00335BC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BCB">
        <w:rPr>
          <w:rFonts w:ascii="Times New Roman" w:hAnsi="Times New Roman" w:cs="Times New Roman"/>
          <w:bCs/>
          <w:sz w:val="24"/>
          <w:szCs w:val="24"/>
        </w:rPr>
        <w:t>Цель разработки документации по планировке территории «Проект планировки и проект межевания территории в границах ул. Березовский тракт – ул. Барьерная – железнодорожный путь, в городе Березовском Свердловской области» обеспечение устойчивого развития территорий, в том числе выделения элементов планировочной структуры, установления границ земельных участков, установление границ зон планируемого размещения объектов капитального строительства,</w:t>
      </w:r>
    </w:p>
    <w:p w14:paraId="16283443" w14:textId="77777777" w:rsidR="00335BCB" w:rsidRPr="00335BCB" w:rsidRDefault="00335BCB" w:rsidP="00335BC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BCB">
        <w:rPr>
          <w:rFonts w:ascii="Times New Roman" w:hAnsi="Times New Roman" w:cs="Times New Roman"/>
          <w:bCs/>
          <w:sz w:val="24"/>
          <w:szCs w:val="24"/>
        </w:rPr>
        <w:t>Задачами проекта является:</w:t>
      </w:r>
    </w:p>
    <w:p w14:paraId="1F69AEA1" w14:textId="553A925B" w:rsidR="00335BCB" w:rsidRPr="00B838B7" w:rsidRDefault="00335BCB" w:rsidP="00B838B7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6" w:name="_Hlk167651395"/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изменение вида разрешенного использования земельного участка с кадастровым номером 66:35:0111008:185 с «Для строительства торгового комплекса» на «Объекты дорожного сервиса»;</w:t>
      </w:r>
    </w:p>
    <w:p w14:paraId="7C6355F4" w14:textId="430D9908" w:rsidR="00696EA5" w:rsidRPr="00B838B7" w:rsidRDefault="00696EA5" w:rsidP="00B838B7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7" w:name="_Hlk169124824"/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организация дополнительного проезда для обслуживания земельного участка с кадастровым номером 66:35:0111008:185 с юго-западной стороны при возможности сноса части полуразрушенных гаражей </w:t>
      </w:r>
      <w:bookmarkStart w:id="18" w:name="_Hlk169123772"/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в установленном законом порядке</w:t>
      </w:r>
      <w:bookmarkEnd w:id="18"/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bookmarkEnd w:id="17"/>
    <w:p w14:paraId="7533A246" w14:textId="7BB497ED" w:rsidR="00335BCB" w:rsidRPr="00B838B7" w:rsidRDefault="00335BCB" w:rsidP="00B838B7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образование двух земельных участков под развитие объектов дорожного сервиса.</w:t>
      </w:r>
    </w:p>
    <w:bookmarkEnd w:id="16"/>
    <w:p w14:paraId="1360A50A" w14:textId="77777777" w:rsidR="00785D26" w:rsidRPr="00785D26" w:rsidRDefault="00785D26" w:rsidP="00785D26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5D26">
        <w:rPr>
          <w:rFonts w:ascii="Times New Roman" w:hAnsi="Times New Roman" w:cs="Times New Roman"/>
          <w:bCs/>
          <w:sz w:val="24"/>
          <w:szCs w:val="24"/>
        </w:rPr>
        <w:t>При разработке проекта учтены следующие нормативные и проектные материалы:</w:t>
      </w:r>
    </w:p>
    <w:bookmarkEnd w:id="12"/>
    <w:p w14:paraId="7DA82441" w14:textId="60663304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Градостроительный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кодекс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Российской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Федерации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>;</w:t>
      </w:r>
    </w:p>
    <w:p w14:paraId="3683D796" w14:textId="2A3578C0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Земельный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кодекс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Российской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Федерации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>;</w:t>
      </w:r>
    </w:p>
    <w:p w14:paraId="7AF266A3" w14:textId="60B566CC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Водный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кодекс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Российской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Федерации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>;</w:t>
      </w:r>
    </w:p>
    <w:p w14:paraId="4058708E" w14:textId="448FEE4A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Лесной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кодекс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Российской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Федерации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BE2BC73" w14:textId="241F1F36" w:rsidR="00785D26" w:rsidRPr="00B838B7" w:rsidRDefault="00785D26" w:rsidP="00B838B7">
      <w:pPr>
        <w:pStyle w:val="a8"/>
        <w:numPr>
          <w:ilvl w:val="1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8B7">
        <w:rPr>
          <w:rFonts w:ascii="Times New Roman" w:hAnsi="Times New Roman" w:cs="Times New Roman"/>
          <w:bCs/>
          <w:sz w:val="24"/>
          <w:szCs w:val="24"/>
        </w:rPr>
        <w:t xml:space="preserve">и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иное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законодательство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>:</w:t>
      </w:r>
    </w:p>
    <w:p w14:paraId="6464387B" w14:textId="41325FBF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Постановление Госстроя РФ от 29.10.2002 </w:t>
      </w:r>
      <w:r w:rsidRPr="00B838B7">
        <w:rPr>
          <w:rFonts w:ascii="Times New Roman" w:hAnsi="Times New Roman" w:cs="Times New Roman"/>
          <w:bCs/>
          <w:sz w:val="24"/>
          <w:szCs w:val="24"/>
        </w:rPr>
        <w:t>N</w:t>
      </w: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150 «Об утверждении Инструкции о порядке разработки, согласования, экспертизы и утверждения градостроительной документации»;</w:t>
      </w:r>
    </w:p>
    <w:p w14:paraId="73D7A311" w14:textId="3BCCF727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Постановление Госстроя РФ от 06.04.1998 г. № 18-30 «Об утверждении Инструкции о порядке проектирования и установления красных линий в городах и других поселениях Российской Федерации (РДС 30-201-98);</w:t>
      </w:r>
    </w:p>
    <w:p w14:paraId="3297C1F5" w14:textId="0D561E16" w:rsidR="00785D26" w:rsidRPr="00B838B7" w:rsidRDefault="00785D26" w:rsidP="00B838B7">
      <w:pPr>
        <w:pStyle w:val="a8"/>
        <w:numPr>
          <w:ilvl w:val="1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14:paraId="02F8945F" w14:textId="180B8766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действующие государственные регламенты, нормы, правила, стандарты, а также исходные данные, технические условия и требования, выданные органами и организациями;</w:t>
      </w:r>
    </w:p>
    <w:p w14:paraId="1560B51D" w14:textId="60898DA3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Федеральный закон от 24.07.2007 №221-ФЗ «О государственном кадастре недвижимости»;</w:t>
      </w:r>
    </w:p>
    <w:p w14:paraId="3A10E0A5" w14:textId="40C4FF79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Федеральный закон от 22.07.2008 №123-ФЗ «Технический регламент о требованиях пожарной безопасности»;</w:t>
      </w:r>
    </w:p>
    <w:p w14:paraId="3486F2E2" w14:textId="2F71EE05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Федеральный закон от 30.12.2009 №384-ФЗ «Технический регламент о безопасности зданий и сооружений»;</w:t>
      </w:r>
    </w:p>
    <w:p w14:paraId="382092E1" w14:textId="3B0E5223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Устав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Берёзовского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городского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округа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>;</w:t>
      </w:r>
    </w:p>
    <w:p w14:paraId="54AFA637" w14:textId="41FA5150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Планы и программы комплексного социально-экономического развития Березовского городского округа;</w:t>
      </w:r>
    </w:p>
    <w:p w14:paraId="71887C12" w14:textId="0FBC32EC" w:rsidR="00785D26" w:rsidRPr="00B838B7" w:rsidRDefault="00785D26" w:rsidP="00B838B7">
      <w:pPr>
        <w:pStyle w:val="a8"/>
        <w:numPr>
          <w:ilvl w:val="1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6F4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 xml:space="preserve">Свод правил СП 42.13330.2016 «Градостроительство. Планировка и застройка городских и сельских поселений».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Актуализированная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редакция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СНиП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2.07.01-89*;</w:t>
      </w:r>
    </w:p>
    <w:p w14:paraId="1C0CB48E" w14:textId="507ABD47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8B7">
        <w:rPr>
          <w:rFonts w:ascii="Times New Roman" w:hAnsi="Times New Roman" w:cs="Times New Roman"/>
          <w:bCs/>
          <w:sz w:val="24"/>
          <w:szCs w:val="24"/>
        </w:rPr>
        <w:t xml:space="preserve">СП 34.13330.2012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Автомобильные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дороги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СНиП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2.05.02-85*;</w:t>
      </w:r>
    </w:p>
    <w:p w14:paraId="2E77625C" w14:textId="34AC4909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СанПиН 2.2.1/2.1.1.1200-03 (с изменениями на 25 апреля 2014 года) «Санитарно-защитные зоны и санитарная классификация предприятий, сооружений и иных объектов»;</w:t>
      </w:r>
    </w:p>
    <w:p w14:paraId="350534CC" w14:textId="0CAF1B05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СанПиН 2.1.4.1110-02 «Зоны санитарной охраны источников водоснабжения и водопроводов питьевого назначения»; </w:t>
      </w:r>
    </w:p>
    <w:p w14:paraId="23C733A1" w14:textId="07B382D7" w:rsidR="00785D26" w:rsidRPr="005516F4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16F4">
        <w:rPr>
          <w:rFonts w:ascii="Times New Roman" w:hAnsi="Times New Roman" w:cs="Times New Roman"/>
          <w:bCs/>
          <w:sz w:val="24"/>
          <w:szCs w:val="24"/>
          <w:lang w:val="ru-RU"/>
        </w:rPr>
        <w:t>Свод правил СП 31.13330.2012 «СНиП 2.04.02-84*. Водоснабжение. Наружные сети и сооружения» Актуализированная редакция;</w:t>
      </w:r>
    </w:p>
    <w:p w14:paraId="2C145FD6" w14:textId="2B44C12C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6F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Свод правил СП 32.13330.2018 Канализация. Наружные сети и сооружения.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СНиП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2.04.03-85 (с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изменениями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Актуализированная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bCs/>
          <w:sz w:val="24"/>
          <w:szCs w:val="24"/>
        </w:rPr>
        <w:t>редакция</w:t>
      </w:r>
      <w:proofErr w:type="spellEnd"/>
      <w:r w:rsidRPr="00B838B7">
        <w:rPr>
          <w:rFonts w:ascii="Times New Roman" w:hAnsi="Times New Roman" w:cs="Times New Roman"/>
          <w:bCs/>
          <w:sz w:val="24"/>
          <w:szCs w:val="24"/>
        </w:rPr>
        <w:t>;</w:t>
      </w:r>
    </w:p>
    <w:p w14:paraId="24AD5F00" w14:textId="278EC5BE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РД 34.20.185-94 «Инструкция по проектированию городских электрических сетей»;</w:t>
      </w:r>
    </w:p>
    <w:p w14:paraId="2A2236B4" w14:textId="3C05049D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Постановление РФ от 24.02.2009№160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зон»;</w:t>
      </w:r>
    </w:p>
    <w:p w14:paraId="7D99579A" w14:textId="4E3756AD" w:rsidR="00785D26" w:rsidRPr="005516F4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16F4">
        <w:rPr>
          <w:rFonts w:ascii="Times New Roman" w:hAnsi="Times New Roman" w:cs="Times New Roman"/>
          <w:bCs/>
          <w:sz w:val="24"/>
          <w:szCs w:val="24"/>
          <w:lang w:val="ru-RU"/>
        </w:rPr>
        <w:t>Свод правил СП 62.13330.2011 «СНиП 42-01-2002. Газораспределительные системы» Актуализированная редакция;</w:t>
      </w:r>
    </w:p>
    <w:p w14:paraId="7EC2A255" w14:textId="1535DBA0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Постановление Правительства РФ № 878 от 20.11.2000 Правила охраны газораспределительных сетей;</w:t>
      </w:r>
    </w:p>
    <w:p w14:paraId="0BDA8C98" w14:textId="7E6F7704" w:rsidR="00785D26" w:rsidRPr="005516F4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Свод правил СП 8.13130.2009 «Системы противопожарной защиты. </w:t>
      </w:r>
      <w:r w:rsidRPr="005516F4">
        <w:rPr>
          <w:rFonts w:ascii="Times New Roman" w:hAnsi="Times New Roman" w:cs="Times New Roman"/>
          <w:bCs/>
          <w:sz w:val="24"/>
          <w:szCs w:val="24"/>
          <w:lang w:val="ru-RU"/>
        </w:rPr>
        <w:t>Источники наружного противопожарного водоснабжения. Требования пожарной безопасности»;</w:t>
      </w:r>
    </w:p>
    <w:p w14:paraId="5A50647B" w14:textId="0D973F99" w:rsidR="00785D26" w:rsidRPr="005516F4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16F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Свод правил СП 124.13330.2012 «СНиП 41-02-2003. Тепловые сети»; </w:t>
      </w:r>
    </w:p>
    <w:p w14:paraId="592BA48A" w14:textId="2C45D208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Министерство архитектуры, строительства и жилищно-коммунального хозяйства российской федерации приказ от 17 августа 1992 года </w:t>
      </w:r>
      <w:r w:rsidRPr="00B838B7">
        <w:rPr>
          <w:rFonts w:ascii="Times New Roman" w:hAnsi="Times New Roman" w:cs="Times New Roman"/>
          <w:bCs/>
          <w:sz w:val="24"/>
          <w:szCs w:val="24"/>
        </w:rPr>
        <w:t>N</w:t>
      </w: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197 «О </w:t>
      </w:r>
      <w:hyperlink r:id="rId13" w:history="1">
        <w:r w:rsidRPr="00B838B7">
          <w:rPr>
            <w:rFonts w:ascii="Times New Roman" w:hAnsi="Times New Roman" w:cs="Times New Roman"/>
            <w:bCs/>
            <w:sz w:val="24"/>
            <w:szCs w:val="24"/>
            <w:lang w:val="ru-RU"/>
          </w:rPr>
          <w:t>Типовых правилах охраны коммунальных тепловых сетей</w:t>
        </w:r>
      </w:hyperlink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»;</w:t>
      </w:r>
    </w:p>
    <w:p w14:paraId="7A542483" w14:textId="11397542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9" w:name="_Hlk41138047"/>
      <w:bookmarkStart w:id="20" w:name="_Hlk159773065"/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Правила землепользования и застройки Березовского городского округа, в действующей редакции (утверждены решением Думы Березовского городского округа от 22.12.2016 № 33, с учетом изменений, внесенных решением Думы Березовского городского округа от 25.08.2017 №85, от 28.06.2018 № 149, от 28.03.2019 № 203, от 31.10.2019 №244, от 27.08.2020 № 300, от 29.06.2021 № 363, от 26.05.2022 № 56, от 28.02.2023 № 111, от 28.09.2023 № 152, от 30.11.2023 № 163);</w:t>
      </w:r>
      <w:bookmarkEnd w:id="19"/>
    </w:p>
    <w:bookmarkEnd w:id="20"/>
    <w:p w14:paraId="0909A264" w14:textId="66196583" w:rsidR="00785D26" w:rsidRDefault="00785D26" w:rsidP="00B838B7">
      <w:pPr>
        <w:pStyle w:val="a8"/>
        <w:numPr>
          <w:ilvl w:val="1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Генеральный план Березовского городского округа, в действующей редакции (утвержден решением Думы Березовского городского округа от 27.12.2012 №20, с учётом изменений, внесённых решением Думы Березовского городского округа от </w:t>
      </w:r>
      <w:bookmarkStart w:id="21" w:name="_Hlk94268967"/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28.12.2021 №23</w:t>
      </w:r>
      <w:bookmarkEnd w:id="21"/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) – далее </w:t>
      </w:r>
      <w:bookmarkStart w:id="22" w:name="_Hlk166003188"/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генеральный план Березовского городского округа</w:t>
      </w:r>
      <w:bookmarkEnd w:id="22"/>
      <w:r w:rsidRPr="00B838B7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14:paraId="51A77FEA" w14:textId="77584AC6" w:rsidR="00785D26" w:rsidRPr="00B838B7" w:rsidRDefault="00785D26" w:rsidP="00B838B7">
      <w:pPr>
        <w:pStyle w:val="a8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38B7">
        <w:rPr>
          <w:rFonts w:ascii="Times New Roman" w:hAnsi="Times New Roman" w:cs="Times New Roman"/>
          <w:sz w:val="24"/>
          <w:szCs w:val="24"/>
          <w:lang w:val="ru-RU"/>
        </w:rPr>
        <w:t xml:space="preserve">Нормативы градостроительного проектирования </w:t>
      </w:r>
      <w:proofErr w:type="spellStart"/>
      <w:r w:rsidRPr="00B838B7">
        <w:rPr>
          <w:rFonts w:ascii="Times New Roman" w:hAnsi="Times New Roman" w:cs="Times New Roman"/>
          <w:sz w:val="24"/>
          <w:szCs w:val="24"/>
          <w:lang w:val="ru-RU"/>
        </w:rPr>
        <w:t>Берёзовского</w:t>
      </w:r>
      <w:proofErr w:type="spellEnd"/>
      <w:r w:rsidRPr="00B838B7">
        <w:rPr>
          <w:rFonts w:ascii="Times New Roman" w:hAnsi="Times New Roman" w:cs="Times New Roman"/>
          <w:sz w:val="24"/>
          <w:szCs w:val="24"/>
          <w:lang w:val="ru-RU"/>
        </w:rPr>
        <w:t xml:space="preserve"> городского округа, утверждённые решением Думы Березовского городского округа от 25.08.2017 №86.</w:t>
      </w:r>
    </w:p>
    <w:p w14:paraId="21E30695" w14:textId="77777777" w:rsidR="00785D26" w:rsidRPr="00785D26" w:rsidRDefault="00785D26" w:rsidP="00785D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OLE_LINK40"/>
      <w:bookmarkStart w:id="24" w:name="OLE_LINK41"/>
      <w:bookmarkEnd w:id="13"/>
      <w:bookmarkEnd w:id="14"/>
      <w:bookmarkEnd w:id="15"/>
      <w:r w:rsidRPr="00785D26">
        <w:rPr>
          <w:rFonts w:ascii="Times New Roman" w:hAnsi="Times New Roman" w:cs="Times New Roman"/>
          <w:sz w:val="24"/>
          <w:szCs w:val="24"/>
        </w:rPr>
        <w:t xml:space="preserve">Настоящий проект выполнен на базе применения геоинформационных технологий, в электронной версии ГИС </w:t>
      </w:r>
      <w:proofErr w:type="spellStart"/>
      <w:r w:rsidRPr="00785D26">
        <w:rPr>
          <w:rFonts w:ascii="Times New Roman" w:hAnsi="Times New Roman" w:cs="Times New Roman"/>
          <w:sz w:val="24"/>
          <w:szCs w:val="24"/>
        </w:rPr>
        <w:t>ИнГео</w:t>
      </w:r>
      <w:proofErr w:type="spellEnd"/>
      <w:r w:rsidRPr="00785D26">
        <w:rPr>
          <w:rFonts w:ascii="Times New Roman" w:hAnsi="Times New Roman" w:cs="Times New Roman"/>
          <w:sz w:val="24"/>
          <w:szCs w:val="24"/>
        </w:rPr>
        <w:t>. Система координат МСК 66 система высот Балтийская.</w:t>
      </w:r>
    </w:p>
    <w:p w14:paraId="1D803C0D" w14:textId="77777777" w:rsidR="00785D26" w:rsidRPr="00785D26" w:rsidRDefault="00785D26" w:rsidP="00785D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D26">
        <w:rPr>
          <w:rFonts w:ascii="Times New Roman" w:hAnsi="Times New Roman" w:cs="Times New Roman"/>
          <w:sz w:val="24"/>
          <w:szCs w:val="24"/>
        </w:rPr>
        <w:t>За исходный год принят 2024 год. Расчетный период – 2035 г.</w:t>
      </w:r>
    </w:p>
    <w:p w14:paraId="5B8C81DB" w14:textId="77777777" w:rsidR="00785D26" w:rsidRPr="00785D26" w:rsidRDefault="00785D26" w:rsidP="00785D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D26">
        <w:rPr>
          <w:rFonts w:ascii="Times New Roman" w:hAnsi="Times New Roman" w:cs="Times New Roman"/>
          <w:bCs/>
          <w:sz w:val="24"/>
          <w:szCs w:val="24"/>
        </w:rPr>
        <w:t xml:space="preserve">Сведения ФГБУ "ФКП </w:t>
      </w:r>
      <w:proofErr w:type="spellStart"/>
      <w:r w:rsidRPr="00785D26">
        <w:rPr>
          <w:rFonts w:ascii="Times New Roman" w:hAnsi="Times New Roman" w:cs="Times New Roman"/>
          <w:bCs/>
          <w:sz w:val="24"/>
          <w:szCs w:val="24"/>
        </w:rPr>
        <w:t>Росреестра</w:t>
      </w:r>
      <w:proofErr w:type="spellEnd"/>
      <w:r w:rsidRPr="00785D26">
        <w:rPr>
          <w:rFonts w:ascii="Times New Roman" w:hAnsi="Times New Roman" w:cs="Times New Roman"/>
          <w:bCs/>
          <w:sz w:val="24"/>
          <w:szCs w:val="24"/>
        </w:rPr>
        <w:t>" по Свердловской области (февраль 2024г.).</w:t>
      </w:r>
      <w:r w:rsidRPr="00785D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5EA52C" w14:textId="77777777" w:rsidR="00785D26" w:rsidRPr="00785D26" w:rsidRDefault="00785D26" w:rsidP="00785D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D26">
        <w:rPr>
          <w:rFonts w:ascii="Times New Roman" w:hAnsi="Times New Roman" w:cs="Times New Roman"/>
          <w:sz w:val="24"/>
          <w:szCs w:val="24"/>
        </w:rPr>
        <w:t>Инженерные изыскания выполнены в объеме достаточном для подготовки проекта планировки и проекта межевания территории.</w:t>
      </w:r>
    </w:p>
    <w:p w14:paraId="21F35111" w14:textId="77777777" w:rsidR="00785D26" w:rsidRPr="00785D26" w:rsidRDefault="00785D26" w:rsidP="00785D2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5D26">
        <w:rPr>
          <w:rFonts w:ascii="Times New Roman" w:hAnsi="Times New Roman" w:cs="Times New Roman"/>
          <w:sz w:val="24"/>
          <w:szCs w:val="24"/>
        </w:rPr>
        <w:lastRenderedPageBreak/>
        <w:t>Графические материалы выданы на картографическом материале открытого использования и не содержат секретных сведений, установленных приказами от 25.04.2014 №456-ДСП и от 17.03.2008 № 01.</w:t>
      </w:r>
    </w:p>
    <w:p w14:paraId="0E79C8FA" w14:textId="55E6DE80" w:rsidR="00431E5B" w:rsidRDefault="00785D26" w:rsidP="00785D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D26">
        <w:rPr>
          <w:rFonts w:ascii="Times New Roman" w:hAnsi="Times New Roman" w:cs="Times New Roman"/>
          <w:sz w:val="24"/>
          <w:szCs w:val="24"/>
        </w:rPr>
        <w:t>В границах проектирования отсутствуют объекты культурного наследия и особо охраняемые природные территории.</w:t>
      </w:r>
    </w:p>
    <w:p w14:paraId="14F2A7F7" w14:textId="77777777" w:rsidR="00431E5B" w:rsidRPr="00431E5B" w:rsidRDefault="00431E5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7D7E4C" w14:textId="71911ADD" w:rsidR="00D90DCB" w:rsidRPr="007D11E4" w:rsidRDefault="009B7888">
      <w:pPr>
        <w:pStyle w:val="1"/>
        <w:numPr>
          <w:ilvl w:val="0"/>
          <w:numId w:val="3"/>
        </w:numPr>
        <w:jc w:val="left"/>
      </w:pPr>
      <w:bookmarkStart w:id="25" w:name="_Toc168382460"/>
      <w:bookmarkEnd w:id="23"/>
      <w:bookmarkEnd w:id="24"/>
      <w:r w:rsidRPr="007D11E4">
        <w:lastRenderedPageBreak/>
        <w:t>СВЕДЕНИЯ О ФАКТИЧЕСКОМ ЗЕМЛЕПОЛЬЗОВАНИИ ТЕРРИТОРИИ</w:t>
      </w:r>
      <w:bookmarkEnd w:id="25"/>
    </w:p>
    <w:p w14:paraId="39974A46" w14:textId="77777777" w:rsidR="006254DA" w:rsidRPr="007D11E4" w:rsidRDefault="006254DA" w:rsidP="00B04F69">
      <w:pPr>
        <w:pStyle w:val="a6"/>
        <w:ind w:left="709" w:right="144" w:firstLine="0"/>
        <w:jc w:val="both"/>
        <w:rPr>
          <w:rFonts w:cs="Times New Roman"/>
          <w:bCs/>
          <w:spacing w:val="-1"/>
          <w:lang w:val="ru-RU"/>
        </w:rPr>
      </w:pPr>
    </w:p>
    <w:p w14:paraId="69E38C61" w14:textId="299D1A53" w:rsidR="00B04F69" w:rsidRPr="009B7888" w:rsidRDefault="00B04F69" w:rsidP="009B7888">
      <w:pPr>
        <w:pStyle w:val="a6"/>
        <w:ind w:left="709" w:right="144" w:firstLine="0"/>
        <w:jc w:val="both"/>
        <w:rPr>
          <w:rFonts w:cs="Times New Roman"/>
          <w:bCs/>
          <w:spacing w:val="-1"/>
          <w:lang w:val="ru-RU"/>
        </w:rPr>
      </w:pPr>
      <w:r w:rsidRPr="009B7888">
        <w:rPr>
          <w:rFonts w:cs="Times New Roman"/>
          <w:bCs/>
          <w:spacing w:val="-1"/>
          <w:lang w:val="ru-RU"/>
        </w:rPr>
        <w:t xml:space="preserve">Площадь территории в границах проектирования – </w:t>
      </w:r>
      <w:r w:rsidR="004E0FB4" w:rsidRPr="009B7888">
        <w:rPr>
          <w:rFonts w:cs="Times New Roman"/>
          <w:bCs/>
          <w:spacing w:val="-1"/>
          <w:lang w:val="ru-RU"/>
        </w:rPr>
        <w:t>3,4</w:t>
      </w:r>
      <w:r w:rsidR="00431E5B">
        <w:rPr>
          <w:rFonts w:cs="Times New Roman"/>
          <w:bCs/>
          <w:spacing w:val="-1"/>
          <w:lang w:val="ru-RU"/>
        </w:rPr>
        <w:t>9</w:t>
      </w:r>
      <w:r w:rsidR="009979AD" w:rsidRPr="009B7888">
        <w:rPr>
          <w:rFonts w:cs="Times New Roman"/>
          <w:bCs/>
          <w:spacing w:val="-1"/>
          <w:lang w:val="ru-RU"/>
        </w:rPr>
        <w:t xml:space="preserve"> </w:t>
      </w:r>
      <w:r w:rsidRPr="009B7888">
        <w:rPr>
          <w:rFonts w:cs="Times New Roman"/>
          <w:bCs/>
          <w:spacing w:val="-1"/>
          <w:lang w:val="ru-RU"/>
        </w:rPr>
        <w:t>Га.</w:t>
      </w:r>
    </w:p>
    <w:p w14:paraId="598D45F8" w14:textId="77777777" w:rsidR="00B04F69" w:rsidRPr="009B7888" w:rsidRDefault="00B04F69" w:rsidP="00B838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7888">
        <w:rPr>
          <w:rFonts w:ascii="Times New Roman" w:hAnsi="Times New Roman" w:cs="Times New Roman"/>
          <w:sz w:val="24"/>
          <w:szCs w:val="24"/>
        </w:rPr>
        <w:t>Участок проектирования ограничен:</w:t>
      </w:r>
    </w:p>
    <w:p w14:paraId="37B7B9B6" w14:textId="3CAA9A2E" w:rsidR="002C65E1" w:rsidRPr="005516F4" w:rsidRDefault="002C65E1" w:rsidP="00B838B7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Hlk168384202"/>
      <w:r w:rsidRPr="005516F4">
        <w:rPr>
          <w:rFonts w:ascii="Times New Roman" w:hAnsi="Times New Roman" w:cs="Times New Roman"/>
          <w:sz w:val="24"/>
          <w:szCs w:val="24"/>
          <w:lang w:val="ru-RU"/>
        </w:rPr>
        <w:t xml:space="preserve">с севера – </w:t>
      </w:r>
      <w:r w:rsidR="004E0FB4" w:rsidRPr="005516F4">
        <w:rPr>
          <w:rFonts w:ascii="Times New Roman" w:hAnsi="Times New Roman" w:cs="Times New Roman"/>
          <w:sz w:val="24"/>
          <w:szCs w:val="24"/>
          <w:lang w:val="ru-RU"/>
        </w:rPr>
        <w:t>ул.</w:t>
      </w:r>
      <w:r w:rsidR="00B94B6E" w:rsidRPr="005516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0FB4" w:rsidRPr="005516F4">
        <w:rPr>
          <w:rFonts w:ascii="Times New Roman" w:hAnsi="Times New Roman" w:cs="Times New Roman"/>
          <w:sz w:val="24"/>
          <w:szCs w:val="24"/>
          <w:lang w:val="ru-RU"/>
        </w:rPr>
        <w:t>Березовский тракт</w:t>
      </w:r>
      <w:r w:rsidR="009B7888" w:rsidRPr="005516F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E5C5DE0" w14:textId="3857DC94" w:rsidR="002C65E1" w:rsidRPr="005516F4" w:rsidRDefault="002C65E1" w:rsidP="00B838B7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516F4">
        <w:rPr>
          <w:rFonts w:ascii="Times New Roman" w:hAnsi="Times New Roman" w:cs="Times New Roman"/>
          <w:sz w:val="24"/>
          <w:szCs w:val="24"/>
          <w:lang w:val="ru-RU"/>
        </w:rPr>
        <w:t>с юга – Свердловская область, г. Екатеринбург</w:t>
      </w:r>
      <w:r w:rsidR="009B7888" w:rsidRPr="005516F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88A1D49" w14:textId="1DB5DD5A" w:rsidR="002C65E1" w:rsidRPr="005516F4" w:rsidRDefault="002C65E1" w:rsidP="00B838B7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516F4">
        <w:rPr>
          <w:rFonts w:ascii="Times New Roman" w:hAnsi="Times New Roman" w:cs="Times New Roman"/>
          <w:sz w:val="24"/>
          <w:szCs w:val="24"/>
          <w:lang w:val="ru-RU"/>
        </w:rPr>
        <w:t xml:space="preserve">с запада – земельный участок с кадастровым номером </w:t>
      </w:r>
      <w:r w:rsidR="004E0FB4" w:rsidRPr="005516F4">
        <w:rPr>
          <w:rFonts w:ascii="Times New Roman" w:hAnsi="Times New Roman" w:cs="Times New Roman"/>
          <w:sz w:val="24"/>
          <w:szCs w:val="24"/>
          <w:lang w:val="ru-RU"/>
        </w:rPr>
        <w:t>66:35:0111008:164</w:t>
      </w:r>
      <w:r w:rsidR="009B7888" w:rsidRPr="005516F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5925B3A" w14:textId="64F99963" w:rsidR="002C65E1" w:rsidRPr="00B838B7" w:rsidRDefault="002C65E1" w:rsidP="00B838B7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B838B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838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38B7">
        <w:rPr>
          <w:rFonts w:ascii="Times New Roman" w:hAnsi="Times New Roman" w:cs="Times New Roman"/>
          <w:sz w:val="24"/>
          <w:szCs w:val="24"/>
        </w:rPr>
        <w:t>востока</w:t>
      </w:r>
      <w:proofErr w:type="spellEnd"/>
      <w:r w:rsidRPr="00B838B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4E0FB4" w:rsidRPr="00B838B7">
        <w:rPr>
          <w:rFonts w:ascii="Times New Roman" w:hAnsi="Times New Roman" w:cs="Times New Roman"/>
          <w:sz w:val="24"/>
          <w:szCs w:val="24"/>
        </w:rPr>
        <w:t>железнодорожный</w:t>
      </w:r>
      <w:proofErr w:type="spellEnd"/>
      <w:r w:rsidR="004E0FB4" w:rsidRPr="00B838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FB4" w:rsidRPr="00B838B7">
        <w:rPr>
          <w:rFonts w:ascii="Times New Roman" w:hAnsi="Times New Roman" w:cs="Times New Roman"/>
          <w:sz w:val="24"/>
          <w:szCs w:val="24"/>
        </w:rPr>
        <w:t>путь</w:t>
      </w:r>
      <w:proofErr w:type="spellEnd"/>
      <w:r w:rsidR="009B7888" w:rsidRPr="00B838B7">
        <w:rPr>
          <w:rFonts w:ascii="Times New Roman" w:hAnsi="Times New Roman" w:cs="Times New Roman"/>
          <w:sz w:val="24"/>
          <w:szCs w:val="24"/>
        </w:rPr>
        <w:t>.</w:t>
      </w:r>
    </w:p>
    <w:bookmarkEnd w:id="26"/>
    <w:p w14:paraId="56F95FC3" w14:textId="45662C37" w:rsidR="00DC0275" w:rsidRPr="009B7888" w:rsidRDefault="00DC0275" w:rsidP="00B94B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888">
        <w:rPr>
          <w:rFonts w:ascii="Times New Roman" w:hAnsi="Times New Roman" w:cs="Times New Roman"/>
          <w:sz w:val="24"/>
          <w:szCs w:val="24"/>
        </w:rPr>
        <w:t>В границах проектирования расположены земельны</w:t>
      </w:r>
      <w:r w:rsidR="004E0FB4" w:rsidRPr="009B7888">
        <w:rPr>
          <w:rFonts w:ascii="Times New Roman" w:hAnsi="Times New Roman" w:cs="Times New Roman"/>
          <w:sz w:val="24"/>
          <w:szCs w:val="24"/>
        </w:rPr>
        <w:t>е</w:t>
      </w:r>
      <w:r w:rsidRPr="009B7888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4E0FB4" w:rsidRPr="009B7888">
        <w:rPr>
          <w:rFonts w:ascii="Times New Roman" w:hAnsi="Times New Roman" w:cs="Times New Roman"/>
          <w:sz w:val="24"/>
          <w:szCs w:val="24"/>
        </w:rPr>
        <w:t>ки</w:t>
      </w:r>
      <w:r w:rsidRPr="009B7888">
        <w:rPr>
          <w:rFonts w:ascii="Times New Roman" w:hAnsi="Times New Roman" w:cs="Times New Roman"/>
          <w:sz w:val="24"/>
          <w:szCs w:val="24"/>
        </w:rPr>
        <w:t xml:space="preserve"> в частной </w:t>
      </w:r>
      <w:r w:rsidR="002C65E1" w:rsidRPr="009B7888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Pr="009B7888">
        <w:rPr>
          <w:rFonts w:ascii="Times New Roman" w:hAnsi="Times New Roman" w:cs="Times New Roman"/>
          <w:sz w:val="24"/>
          <w:szCs w:val="24"/>
        </w:rPr>
        <w:t>и неразграниченной государственные земли.</w:t>
      </w:r>
    </w:p>
    <w:p w14:paraId="5BB3ECF3" w14:textId="061D2EE1" w:rsidR="0083564B" w:rsidRPr="007D11E4" w:rsidRDefault="0083564B" w:rsidP="00B94B6E">
      <w:pPr>
        <w:pStyle w:val="Default"/>
        <w:ind w:firstLine="709"/>
        <w:jc w:val="both"/>
      </w:pPr>
      <w:bookmarkStart w:id="27" w:name="_Hlk104899061"/>
      <w:r w:rsidRPr="007D11E4">
        <w:t xml:space="preserve">Согласно сведениям ЕГРН в границы разработки проекта межевания территории </w:t>
      </w:r>
      <w:r w:rsidR="004E0FB4">
        <w:rPr>
          <w:color w:val="auto"/>
        </w:rPr>
        <w:t>з</w:t>
      </w:r>
      <w:r w:rsidR="004E0FB4" w:rsidRPr="00675AE8">
        <w:rPr>
          <w:color w:val="auto"/>
        </w:rPr>
        <w:t>оны с особыми условиями использования территории</w:t>
      </w:r>
      <w:r w:rsidR="004E0FB4" w:rsidRPr="007D11E4">
        <w:t xml:space="preserve"> </w:t>
      </w:r>
      <w:r w:rsidR="004E0FB4">
        <w:t xml:space="preserve">не </w:t>
      </w:r>
      <w:r w:rsidRPr="007D11E4">
        <w:t>входят</w:t>
      </w:r>
      <w:bookmarkEnd w:id="27"/>
      <w:r w:rsidR="004E0FB4">
        <w:t>.</w:t>
      </w:r>
    </w:p>
    <w:p w14:paraId="6708C714" w14:textId="27EF7DAD" w:rsidR="00D90DCB" w:rsidRPr="007D11E4" w:rsidRDefault="007809CB" w:rsidP="00B94B6E">
      <w:pPr>
        <w:pStyle w:val="Default"/>
        <w:ind w:firstLine="709"/>
        <w:jc w:val="both"/>
        <w:rPr>
          <w:b/>
          <w:bCs/>
        </w:rPr>
      </w:pPr>
      <w:bookmarkStart w:id="28" w:name="_Hlk104892573"/>
      <w:r w:rsidRPr="007D11E4">
        <w:t>Характеристика земельных участков, учтенных в ЕГРН, в границах подготовки проекта межевания территории</w:t>
      </w:r>
      <w:bookmarkEnd w:id="28"/>
      <w:r w:rsidRPr="007D11E4">
        <w:t xml:space="preserve"> указана </w:t>
      </w:r>
      <w:r w:rsidR="0063091E" w:rsidRPr="007D11E4">
        <w:t>в таблице 1.</w:t>
      </w:r>
    </w:p>
    <w:p w14:paraId="001D03F6" w14:textId="77777777" w:rsidR="00487ABB" w:rsidRPr="00487ABB" w:rsidRDefault="00487ABB" w:rsidP="00487ABB">
      <w:pPr>
        <w:pStyle w:val="Default"/>
        <w:ind w:firstLine="709"/>
        <w:jc w:val="both"/>
      </w:pPr>
    </w:p>
    <w:p w14:paraId="742DAB10" w14:textId="77777777" w:rsidR="007600B5" w:rsidRDefault="007600B5" w:rsidP="00487ABB">
      <w:pPr>
        <w:pStyle w:val="Default"/>
        <w:jc w:val="center"/>
        <w:rPr>
          <w:b/>
        </w:rPr>
        <w:sectPr w:rsidR="007600B5" w:rsidSect="00E143F0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FA52CB" w14:textId="1A4712F6" w:rsidR="001F102F" w:rsidRPr="005D328C" w:rsidRDefault="001F102F" w:rsidP="001F102F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D328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Характеристика земельных участков, учтенных в ЕГРН, в границах подготовки проекта межевания территории</w:t>
      </w:r>
    </w:p>
    <w:p w14:paraId="71D98AD7" w14:textId="08E60B71" w:rsidR="0063091E" w:rsidRDefault="007039B0" w:rsidP="0063091E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Т</w:t>
      </w:r>
      <w:r w:rsidR="0063091E">
        <w:rPr>
          <w:rFonts w:ascii="Times New Roman" w:hAnsi="Times New Roman" w:cs="Times New Roman"/>
          <w:color w:val="000000"/>
          <w:sz w:val="23"/>
          <w:szCs w:val="23"/>
        </w:rPr>
        <w:t xml:space="preserve">аблица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№ </w:t>
      </w:r>
      <w:r w:rsidR="0063091E">
        <w:rPr>
          <w:rFonts w:ascii="Times New Roman" w:hAnsi="Times New Roman" w:cs="Times New Roman"/>
          <w:color w:val="000000"/>
          <w:sz w:val="23"/>
          <w:szCs w:val="23"/>
        </w:rPr>
        <w:t>1</w:t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701"/>
        <w:gridCol w:w="1276"/>
        <w:gridCol w:w="2835"/>
        <w:gridCol w:w="2552"/>
        <w:gridCol w:w="1701"/>
        <w:gridCol w:w="1701"/>
      </w:tblGrid>
      <w:tr w:rsidR="0063091E" w:rsidRPr="002A5050" w14:paraId="289CB19D" w14:textId="77777777" w:rsidTr="00DC0275">
        <w:trPr>
          <w:cantSplit/>
          <w:trHeight w:val="1134"/>
          <w:tblHeader/>
        </w:trPr>
        <w:tc>
          <w:tcPr>
            <w:tcW w:w="567" w:type="dxa"/>
          </w:tcPr>
          <w:p w14:paraId="41B05C8E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25DB9691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742C107D" w14:textId="23E9390B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  <w:r w:rsidR="00BE0A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земельного участка</w:t>
            </w:r>
          </w:p>
        </w:tc>
        <w:tc>
          <w:tcPr>
            <w:tcW w:w="1417" w:type="dxa"/>
          </w:tcPr>
          <w:p w14:paraId="5981871E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Категория </w:t>
            </w:r>
          </w:p>
          <w:p w14:paraId="59295F8A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земель</w:t>
            </w:r>
          </w:p>
        </w:tc>
        <w:tc>
          <w:tcPr>
            <w:tcW w:w="1701" w:type="dxa"/>
          </w:tcPr>
          <w:p w14:paraId="23432294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13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Статус записи об объекте недвижимости</w:t>
            </w:r>
          </w:p>
        </w:tc>
        <w:tc>
          <w:tcPr>
            <w:tcW w:w="1276" w:type="dxa"/>
          </w:tcPr>
          <w:p w14:paraId="61923B64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Площадь, </w:t>
            </w:r>
            <w:proofErr w:type="spellStart"/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14:paraId="41FD4AF0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552" w:type="dxa"/>
          </w:tcPr>
          <w:p w14:paraId="2D30AA56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ид разрешенного использования</w:t>
            </w: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 соответствии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ЕГРН</w:t>
            </w:r>
          </w:p>
        </w:tc>
        <w:tc>
          <w:tcPr>
            <w:tcW w:w="1701" w:type="dxa"/>
          </w:tcPr>
          <w:p w14:paraId="028E4D0F" w14:textId="421A9F66" w:rsidR="0063091E" w:rsidRPr="002A5050" w:rsidRDefault="0063091E" w:rsidP="004321BE">
            <w:pPr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Территориальные и иные зоны </w:t>
            </w:r>
            <w:r w:rsidRPr="00D636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ПЗЗ</w:t>
            </w:r>
            <w:r w:rsidR="00E33B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</w:t>
            </w:r>
            <w:r w:rsidR="004321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дату проектирования </w:t>
            </w:r>
          </w:p>
        </w:tc>
        <w:tc>
          <w:tcPr>
            <w:tcW w:w="1701" w:type="dxa"/>
          </w:tcPr>
          <w:p w14:paraId="282EDB38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</w:t>
            </w: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собственности</w:t>
            </w:r>
          </w:p>
        </w:tc>
      </w:tr>
      <w:tr w:rsidR="00F81D76" w:rsidRPr="002A5050" w14:paraId="2BD79043" w14:textId="77777777" w:rsidTr="00DC0275">
        <w:tc>
          <w:tcPr>
            <w:tcW w:w="567" w:type="dxa"/>
          </w:tcPr>
          <w:p w14:paraId="1E569C58" w14:textId="77777777" w:rsidR="00F81D76" w:rsidRPr="00111390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14:paraId="7BB89A4E" w14:textId="630ACF88" w:rsidR="00F81D76" w:rsidRPr="003E529F" w:rsidRDefault="00F81D76" w:rsidP="00F8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F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66:35:0000000:3911</w:t>
            </w:r>
          </w:p>
        </w:tc>
        <w:tc>
          <w:tcPr>
            <w:tcW w:w="1417" w:type="dxa"/>
          </w:tcPr>
          <w:p w14:paraId="7404A755" w14:textId="668F48B7" w:rsidR="00F81D76" w:rsidRPr="002A5050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F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7194519A" w14:textId="4AEF9A57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Учтенный</w:t>
            </w:r>
          </w:p>
        </w:tc>
        <w:tc>
          <w:tcPr>
            <w:tcW w:w="1276" w:type="dxa"/>
          </w:tcPr>
          <w:p w14:paraId="620B662C" w14:textId="73DDCB97" w:rsidR="00F81D76" w:rsidRPr="00111390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F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5 721</w:t>
            </w:r>
          </w:p>
        </w:tc>
        <w:tc>
          <w:tcPr>
            <w:tcW w:w="2835" w:type="dxa"/>
          </w:tcPr>
          <w:p w14:paraId="6A5B8F1B" w14:textId="32BD4AD6" w:rsidR="00F81D76" w:rsidRPr="002A5050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F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область, Березовский городской округ, г.Березовский, от границы земельного участка Академика Королева, 8в, на юго-запад до границ земельного участка Березовский тракт, 15</w:t>
            </w:r>
          </w:p>
        </w:tc>
        <w:tc>
          <w:tcPr>
            <w:tcW w:w="2552" w:type="dxa"/>
          </w:tcPr>
          <w:p w14:paraId="558DF8F1" w14:textId="1F67E28D" w:rsidR="00F81D76" w:rsidRPr="002A5050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F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обслуживание</w:t>
            </w:r>
          </w:p>
        </w:tc>
        <w:tc>
          <w:tcPr>
            <w:tcW w:w="1701" w:type="dxa"/>
          </w:tcPr>
          <w:p w14:paraId="4294123D" w14:textId="7C644353" w:rsidR="00F81D76" w:rsidRPr="002A5050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9812E3C" w14:textId="15911FF1" w:rsidR="00F81D76" w:rsidRPr="002A5050" w:rsidRDefault="00CD3E42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зарегистрированных правах, отсутствуют</w:t>
            </w:r>
          </w:p>
        </w:tc>
      </w:tr>
      <w:tr w:rsidR="00CD3E42" w:rsidRPr="002A5050" w14:paraId="19B8D815" w14:textId="77777777" w:rsidTr="00DC0275">
        <w:tc>
          <w:tcPr>
            <w:tcW w:w="567" w:type="dxa"/>
          </w:tcPr>
          <w:p w14:paraId="3EC9271C" w14:textId="43C4B206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</w:tcPr>
          <w:p w14:paraId="45EE282D" w14:textId="458ABCB3" w:rsidR="00CD3E42" w:rsidRPr="004E0FB4" w:rsidRDefault="00CD3E42" w:rsidP="00CD3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66:35:0111008:28</w:t>
            </w:r>
          </w:p>
        </w:tc>
        <w:tc>
          <w:tcPr>
            <w:tcW w:w="1417" w:type="dxa"/>
          </w:tcPr>
          <w:p w14:paraId="5C88195E" w14:textId="56992491" w:rsidR="00CD3E42" w:rsidRPr="004E0FB4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C420EE0" w14:textId="4D18C0C6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70FE5">
              <w:rPr>
                <w:rFonts w:ascii="Times New Roman" w:hAnsi="Times New Roman" w:cs="Times New Roman"/>
                <w:sz w:val="20"/>
              </w:rPr>
              <w:t>Ранее учтенный</w:t>
            </w:r>
          </w:p>
        </w:tc>
        <w:tc>
          <w:tcPr>
            <w:tcW w:w="1276" w:type="dxa"/>
          </w:tcPr>
          <w:p w14:paraId="3D419E83" w14:textId="34054546" w:rsidR="00CD3E42" w:rsidRPr="004E0FB4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</w:tcPr>
          <w:p w14:paraId="196ADA3D" w14:textId="0E9CB4EA" w:rsidR="00CD3E42" w:rsidRPr="004E0FB4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обл. Свердловская, г. Березовский, </w:t>
            </w:r>
            <w:proofErr w:type="spellStart"/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proofErr w:type="spellEnd"/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 21, гаражный бокс №107</w:t>
            </w:r>
          </w:p>
        </w:tc>
        <w:tc>
          <w:tcPr>
            <w:tcW w:w="2552" w:type="dxa"/>
          </w:tcPr>
          <w:p w14:paraId="3343170D" w14:textId="4B025860" w:rsidR="00CD3E42" w:rsidRPr="004E0FB4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индивидуальный гаражный бокс коллективного гаражного строительства</w:t>
            </w:r>
          </w:p>
        </w:tc>
        <w:tc>
          <w:tcPr>
            <w:tcW w:w="1701" w:type="dxa"/>
          </w:tcPr>
          <w:p w14:paraId="2FD80CBD" w14:textId="7B4D99D3" w:rsidR="00CD3E42" w:rsidRPr="002A5050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– Производственная зона V класса опасности</w:t>
            </w:r>
          </w:p>
        </w:tc>
        <w:tc>
          <w:tcPr>
            <w:tcW w:w="1701" w:type="dxa"/>
          </w:tcPr>
          <w:p w14:paraId="0E6D7F49" w14:textId="1EDE46FB" w:rsidR="00CD3E42" w:rsidRPr="002A5050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C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зарегистрированных правах, отсутствуют</w:t>
            </w:r>
          </w:p>
        </w:tc>
      </w:tr>
      <w:tr w:rsidR="00CD3E42" w:rsidRPr="002A5050" w14:paraId="27C356C6" w14:textId="77777777" w:rsidTr="00DC0275">
        <w:tc>
          <w:tcPr>
            <w:tcW w:w="567" w:type="dxa"/>
          </w:tcPr>
          <w:p w14:paraId="5DB80132" w14:textId="6BEE60A6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14:paraId="7712CFC0" w14:textId="6E482EEE" w:rsidR="00CD3E42" w:rsidRPr="00F81D76" w:rsidRDefault="00CD3E42" w:rsidP="00CD3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66:35:0111008:38</w:t>
            </w:r>
          </w:p>
        </w:tc>
        <w:tc>
          <w:tcPr>
            <w:tcW w:w="1417" w:type="dxa"/>
          </w:tcPr>
          <w:p w14:paraId="27B8EADE" w14:textId="537CA9B5" w:rsidR="00CD3E42" w:rsidRPr="00477B1E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7C1712B3" w14:textId="567E1444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70FE5">
              <w:rPr>
                <w:rFonts w:ascii="Times New Roman" w:hAnsi="Times New Roman" w:cs="Times New Roman"/>
                <w:sz w:val="20"/>
              </w:rPr>
              <w:t>Ранее учтенный</w:t>
            </w:r>
          </w:p>
        </w:tc>
        <w:tc>
          <w:tcPr>
            <w:tcW w:w="1276" w:type="dxa"/>
          </w:tcPr>
          <w:p w14:paraId="1C3544E1" w14:textId="174FBBD9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</w:tcPr>
          <w:p w14:paraId="42A03C49" w14:textId="09ED508C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обл. Свердловская, г. Березовский, </w:t>
            </w:r>
            <w:proofErr w:type="spellStart"/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proofErr w:type="spellEnd"/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 21, гаражный бокс № 117</w:t>
            </w:r>
          </w:p>
        </w:tc>
        <w:tc>
          <w:tcPr>
            <w:tcW w:w="2552" w:type="dxa"/>
          </w:tcPr>
          <w:p w14:paraId="1835A07A" w14:textId="40C85A47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индивидуальный гаражный бокс коллективного гаражного строительства</w:t>
            </w:r>
          </w:p>
        </w:tc>
        <w:tc>
          <w:tcPr>
            <w:tcW w:w="1701" w:type="dxa"/>
          </w:tcPr>
          <w:p w14:paraId="5C5A27A2" w14:textId="4348084F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– Производственная зона V класса опасности</w:t>
            </w:r>
          </w:p>
        </w:tc>
        <w:tc>
          <w:tcPr>
            <w:tcW w:w="1701" w:type="dxa"/>
          </w:tcPr>
          <w:p w14:paraId="09AF5E5A" w14:textId="064096E5" w:rsidR="00CD3E42" w:rsidRPr="002A5050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C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зарегистрированных правах, отсутствуют</w:t>
            </w:r>
          </w:p>
        </w:tc>
      </w:tr>
      <w:tr w:rsidR="00CD3E42" w:rsidRPr="002A5050" w14:paraId="712CEDA9" w14:textId="77777777" w:rsidTr="00DC0275">
        <w:tc>
          <w:tcPr>
            <w:tcW w:w="567" w:type="dxa"/>
          </w:tcPr>
          <w:p w14:paraId="04E28CE1" w14:textId="32FEC3A8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</w:tcPr>
          <w:p w14:paraId="024340B3" w14:textId="49D3DB1C" w:rsidR="00CD3E42" w:rsidRPr="00F81D76" w:rsidRDefault="00CD3E42" w:rsidP="00CD3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66:35:0111008:151</w:t>
            </w:r>
          </w:p>
        </w:tc>
        <w:tc>
          <w:tcPr>
            <w:tcW w:w="1417" w:type="dxa"/>
          </w:tcPr>
          <w:p w14:paraId="6915C5E7" w14:textId="137A89AD" w:rsidR="00CD3E42" w:rsidRPr="00477B1E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03561593" w14:textId="0557AFB8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Ранее учтенный</w:t>
            </w:r>
          </w:p>
        </w:tc>
        <w:tc>
          <w:tcPr>
            <w:tcW w:w="1276" w:type="dxa"/>
          </w:tcPr>
          <w:p w14:paraId="18866D0A" w14:textId="2C787B9F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</w:tcPr>
          <w:p w14:paraId="7811DACB" w14:textId="4C130060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 Березовский, участок № 21, гаражный бокс № 87</w:t>
            </w:r>
          </w:p>
        </w:tc>
        <w:tc>
          <w:tcPr>
            <w:tcW w:w="2552" w:type="dxa"/>
          </w:tcPr>
          <w:p w14:paraId="6003867F" w14:textId="71D7B8F2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индивидуальный гаражный бокс коллективного гаражного строительства</w:t>
            </w:r>
          </w:p>
        </w:tc>
        <w:tc>
          <w:tcPr>
            <w:tcW w:w="1701" w:type="dxa"/>
          </w:tcPr>
          <w:p w14:paraId="024B8D95" w14:textId="3EAA20F8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– Производственная зона V класса опасности</w:t>
            </w:r>
          </w:p>
        </w:tc>
        <w:tc>
          <w:tcPr>
            <w:tcW w:w="1701" w:type="dxa"/>
          </w:tcPr>
          <w:p w14:paraId="27833FA2" w14:textId="7899DC88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C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зарегистрированных правах, отсутствуют</w:t>
            </w:r>
          </w:p>
        </w:tc>
      </w:tr>
      <w:tr w:rsidR="00F81D76" w:rsidRPr="002A5050" w14:paraId="574625EA" w14:textId="77777777" w:rsidTr="00DC0275">
        <w:tc>
          <w:tcPr>
            <w:tcW w:w="567" w:type="dxa"/>
          </w:tcPr>
          <w:p w14:paraId="76CBB569" w14:textId="72A4C78A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14:paraId="7FFB78D9" w14:textId="534A97E6" w:rsidR="00F81D76" w:rsidRPr="004E0FB4" w:rsidRDefault="00F81D76" w:rsidP="00F81D7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E0FB4">
              <w:rPr>
                <w:rFonts w:ascii="Times New Roman" w:hAnsi="Times New Roman" w:cs="Times New Roman"/>
                <w:sz w:val="20"/>
              </w:rPr>
              <w:t>66:35:0111008:185</w:t>
            </w:r>
          </w:p>
        </w:tc>
        <w:tc>
          <w:tcPr>
            <w:tcW w:w="1417" w:type="dxa"/>
          </w:tcPr>
          <w:p w14:paraId="6D5818D6" w14:textId="6FB224AC" w:rsidR="00F81D76" w:rsidRPr="00477B1E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7BDBB42" w14:textId="69C1C256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Учтенный</w:t>
            </w:r>
          </w:p>
        </w:tc>
        <w:tc>
          <w:tcPr>
            <w:tcW w:w="1276" w:type="dxa"/>
          </w:tcPr>
          <w:p w14:paraId="74C5B401" w14:textId="4D865E83" w:rsidR="00F81D76" w:rsidRPr="004E0FB4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F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23 230</w:t>
            </w:r>
          </w:p>
        </w:tc>
        <w:tc>
          <w:tcPr>
            <w:tcW w:w="2835" w:type="dxa"/>
          </w:tcPr>
          <w:p w14:paraId="5F97932E" w14:textId="36E49C8F" w:rsidR="00F81D76" w:rsidRPr="004E0FB4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F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обл. г. Березовский, Березовский тракт, 12</w:t>
            </w:r>
          </w:p>
        </w:tc>
        <w:tc>
          <w:tcPr>
            <w:tcW w:w="2552" w:type="dxa"/>
          </w:tcPr>
          <w:p w14:paraId="54F63FA0" w14:textId="7B56F309" w:rsidR="00F81D76" w:rsidRPr="004E0FB4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F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строительства торгового комплекса</w:t>
            </w:r>
          </w:p>
        </w:tc>
        <w:tc>
          <w:tcPr>
            <w:tcW w:w="1701" w:type="dxa"/>
          </w:tcPr>
          <w:p w14:paraId="05F3B6E5" w14:textId="1E1BF2C7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Т-3.2 - </w:t>
            </w:r>
            <w:r w:rsidRPr="00FF5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автомобильного транспорта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подзона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класса опасности)</w:t>
            </w:r>
          </w:p>
        </w:tc>
        <w:tc>
          <w:tcPr>
            <w:tcW w:w="1701" w:type="dxa"/>
          </w:tcPr>
          <w:p w14:paraId="71BC1387" w14:textId="49C855E5" w:rsidR="00F81D76" w:rsidRPr="004E0FB4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D3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  <w:r w:rsidR="00CD3E42" w:rsidRPr="00CD3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аренда</w:t>
            </w:r>
          </w:p>
        </w:tc>
      </w:tr>
      <w:tr w:rsidR="00F81D76" w:rsidRPr="002A5050" w14:paraId="3F6A4ED9" w14:textId="77777777" w:rsidTr="00DC0275">
        <w:tc>
          <w:tcPr>
            <w:tcW w:w="567" w:type="dxa"/>
          </w:tcPr>
          <w:p w14:paraId="41911084" w14:textId="3687EC39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14:paraId="75336281" w14:textId="6C58411F" w:rsidR="00F81D76" w:rsidRPr="004E0FB4" w:rsidRDefault="00F81D76" w:rsidP="00F81D7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66:35:0111008:339</w:t>
            </w:r>
          </w:p>
        </w:tc>
        <w:tc>
          <w:tcPr>
            <w:tcW w:w="1417" w:type="dxa"/>
          </w:tcPr>
          <w:p w14:paraId="4F56E4CD" w14:textId="4E048519" w:rsidR="00F81D76" w:rsidRPr="00477B1E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539462B7" w14:textId="1E73014D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Учтенный</w:t>
            </w:r>
          </w:p>
        </w:tc>
        <w:tc>
          <w:tcPr>
            <w:tcW w:w="1276" w:type="dxa"/>
          </w:tcPr>
          <w:p w14:paraId="7E9BE2F0" w14:textId="7C1EFCA2" w:rsidR="00F81D76" w:rsidRPr="004E0FB4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</w:tcPr>
          <w:p w14:paraId="3D5E16EF" w14:textId="42C6CEEC" w:rsidR="00F81D76" w:rsidRPr="004E0FB4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Березовский городской округ, г.Березовский, </w:t>
            </w:r>
            <w:proofErr w:type="spellStart"/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тер.Гаражный</w:t>
            </w:r>
            <w:proofErr w:type="spellEnd"/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 №21, земельный участок 143</w:t>
            </w:r>
          </w:p>
        </w:tc>
        <w:tc>
          <w:tcPr>
            <w:tcW w:w="2552" w:type="dxa"/>
          </w:tcPr>
          <w:p w14:paraId="5DA2B181" w14:textId="542A76DE" w:rsidR="00F81D76" w:rsidRPr="004E0FB4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701" w:type="dxa"/>
          </w:tcPr>
          <w:p w14:paraId="4580842B" w14:textId="6017E17E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П-5 – Производственная зона </w:t>
            </w: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 класса опасности</w:t>
            </w:r>
          </w:p>
        </w:tc>
        <w:tc>
          <w:tcPr>
            <w:tcW w:w="1701" w:type="dxa"/>
          </w:tcPr>
          <w:p w14:paraId="6E5B4B72" w14:textId="25705DE9" w:rsidR="00F81D76" w:rsidRPr="004E0FB4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  <w:tr w:rsidR="00F81D76" w:rsidRPr="002A5050" w14:paraId="7C14F7B9" w14:textId="77777777" w:rsidTr="00DC0275">
        <w:tc>
          <w:tcPr>
            <w:tcW w:w="567" w:type="dxa"/>
          </w:tcPr>
          <w:p w14:paraId="0833E75F" w14:textId="177E208D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985" w:type="dxa"/>
          </w:tcPr>
          <w:p w14:paraId="4A3FDDE9" w14:textId="04BABBCC" w:rsidR="00F81D76" w:rsidRPr="00F81D76" w:rsidRDefault="00F81D76" w:rsidP="00F81D7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66:35:0111008:340</w:t>
            </w:r>
          </w:p>
        </w:tc>
        <w:tc>
          <w:tcPr>
            <w:tcW w:w="1417" w:type="dxa"/>
          </w:tcPr>
          <w:p w14:paraId="0F31088B" w14:textId="578991E5" w:rsidR="00F81D76" w:rsidRPr="00477B1E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7216841" w14:textId="53AEF51A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Учтенный</w:t>
            </w:r>
          </w:p>
        </w:tc>
        <w:tc>
          <w:tcPr>
            <w:tcW w:w="1276" w:type="dxa"/>
          </w:tcPr>
          <w:p w14:paraId="07A96274" w14:textId="79FDCA65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</w:tcPr>
          <w:p w14:paraId="0832B1A5" w14:textId="45513932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Березовский городской округ, г. Березовский, </w:t>
            </w:r>
            <w:proofErr w:type="spellStart"/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тер.Гаражный</w:t>
            </w:r>
            <w:proofErr w:type="spellEnd"/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 №21, земельный участок 27</w:t>
            </w:r>
          </w:p>
        </w:tc>
        <w:tc>
          <w:tcPr>
            <w:tcW w:w="2552" w:type="dxa"/>
          </w:tcPr>
          <w:p w14:paraId="1BD5AE95" w14:textId="17FA9C34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701" w:type="dxa"/>
          </w:tcPr>
          <w:p w14:paraId="6F9740F9" w14:textId="04472AD2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П-5 – Производственная зона </w:t>
            </w: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 класса опасности</w:t>
            </w:r>
          </w:p>
        </w:tc>
        <w:tc>
          <w:tcPr>
            <w:tcW w:w="1701" w:type="dxa"/>
          </w:tcPr>
          <w:p w14:paraId="18A48F2A" w14:textId="3942690C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  <w:tr w:rsidR="00F81D76" w:rsidRPr="002A5050" w14:paraId="50969A18" w14:textId="77777777" w:rsidTr="00DC0275">
        <w:tc>
          <w:tcPr>
            <w:tcW w:w="567" w:type="dxa"/>
          </w:tcPr>
          <w:p w14:paraId="5CDF2C19" w14:textId="5CB36C88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</w:tcPr>
          <w:p w14:paraId="78AB901F" w14:textId="780E8C4A" w:rsidR="00F81D76" w:rsidRPr="00F81D76" w:rsidRDefault="00F81D76" w:rsidP="00F81D7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66:35:0111008:342</w:t>
            </w:r>
          </w:p>
        </w:tc>
        <w:tc>
          <w:tcPr>
            <w:tcW w:w="1417" w:type="dxa"/>
          </w:tcPr>
          <w:p w14:paraId="68C4FBAE" w14:textId="5371997A" w:rsidR="00F81D76" w:rsidRPr="00477B1E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7F83D51" w14:textId="4819C146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Учтенный</w:t>
            </w:r>
          </w:p>
        </w:tc>
        <w:tc>
          <w:tcPr>
            <w:tcW w:w="1276" w:type="dxa"/>
          </w:tcPr>
          <w:p w14:paraId="395536F9" w14:textId="1F18801C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</w:tcPr>
          <w:p w14:paraId="152AD38A" w14:textId="7C1A9E9C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Свердловская область, Березовский городской округ, г. Березовский, тер. Гаражный участок № 21, земельный участок 121</w:t>
            </w:r>
          </w:p>
        </w:tc>
        <w:tc>
          <w:tcPr>
            <w:tcW w:w="2552" w:type="dxa"/>
          </w:tcPr>
          <w:p w14:paraId="270209E2" w14:textId="3A049AD5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701" w:type="dxa"/>
          </w:tcPr>
          <w:p w14:paraId="1441F826" w14:textId="5DB4B232" w:rsid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П-5 – Производственная зона </w:t>
            </w: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 класса опасности</w:t>
            </w:r>
          </w:p>
        </w:tc>
        <w:tc>
          <w:tcPr>
            <w:tcW w:w="1701" w:type="dxa"/>
          </w:tcPr>
          <w:p w14:paraId="41D98380" w14:textId="406BD0C9" w:rsidR="00F81D76" w:rsidRPr="00F81D76" w:rsidRDefault="00F81D76" w:rsidP="00F8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  <w:tr w:rsidR="00CD3E42" w:rsidRPr="002A5050" w14:paraId="766E0732" w14:textId="77777777" w:rsidTr="00DC0275">
        <w:tc>
          <w:tcPr>
            <w:tcW w:w="567" w:type="dxa"/>
          </w:tcPr>
          <w:p w14:paraId="7024428E" w14:textId="6A5776CB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14:paraId="3A1A3D12" w14:textId="5C2CDD51" w:rsidR="00CD3E42" w:rsidRPr="00F81D76" w:rsidRDefault="00CD3E42" w:rsidP="00CD3E4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66:35:0111008:343</w:t>
            </w:r>
          </w:p>
        </w:tc>
        <w:tc>
          <w:tcPr>
            <w:tcW w:w="1417" w:type="dxa"/>
          </w:tcPr>
          <w:p w14:paraId="1BA59C34" w14:textId="56F900BE" w:rsidR="00CD3E42" w:rsidRPr="00477B1E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3B66475D" w14:textId="299E6A77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Учтенный</w:t>
            </w:r>
          </w:p>
        </w:tc>
        <w:tc>
          <w:tcPr>
            <w:tcW w:w="1276" w:type="dxa"/>
          </w:tcPr>
          <w:p w14:paraId="5DCC97C5" w14:textId="3D673138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</w:tcPr>
          <w:p w14:paraId="0CE74A5E" w14:textId="0E9FEC8C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Свердловская область, Березовский городской округ, г. Березовский, тер. Гаражный участок N21, земельный участок 137</w:t>
            </w:r>
          </w:p>
        </w:tc>
        <w:tc>
          <w:tcPr>
            <w:tcW w:w="2552" w:type="dxa"/>
          </w:tcPr>
          <w:p w14:paraId="201CBDE9" w14:textId="3D9B974C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701" w:type="dxa"/>
          </w:tcPr>
          <w:p w14:paraId="09AE4B3F" w14:textId="15081B86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П-5 – Производственная зона </w:t>
            </w: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 класса опасности</w:t>
            </w:r>
          </w:p>
        </w:tc>
        <w:tc>
          <w:tcPr>
            <w:tcW w:w="1701" w:type="dxa"/>
          </w:tcPr>
          <w:p w14:paraId="7E895AD1" w14:textId="4F10BCBD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зарегистрированных правах, отсутствуют</w:t>
            </w:r>
          </w:p>
        </w:tc>
      </w:tr>
      <w:tr w:rsidR="00CD3E42" w:rsidRPr="002A5050" w14:paraId="3A5B8F65" w14:textId="77777777" w:rsidTr="00DC0275">
        <w:tc>
          <w:tcPr>
            <w:tcW w:w="567" w:type="dxa"/>
          </w:tcPr>
          <w:p w14:paraId="028C845E" w14:textId="38753E56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</w:tcPr>
          <w:p w14:paraId="63BEB1B5" w14:textId="228DF876" w:rsidR="00CD3E42" w:rsidRPr="00F81D76" w:rsidRDefault="00CD3E42" w:rsidP="00CD3E4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66:35:0111008:346</w:t>
            </w:r>
          </w:p>
        </w:tc>
        <w:tc>
          <w:tcPr>
            <w:tcW w:w="1417" w:type="dxa"/>
          </w:tcPr>
          <w:p w14:paraId="25B4695D" w14:textId="450C3145" w:rsidR="00CD3E42" w:rsidRPr="00477B1E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153AE1E4" w14:textId="7FCB02D9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81D76">
              <w:rPr>
                <w:rFonts w:ascii="Times New Roman" w:hAnsi="Times New Roman" w:cs="Times New Roman"/>
                <w:sz w:val="20"/>
              </w:rPr>
              <w:t>Учтенный</w:t>
            </w:r>
          </w:p>
        </w:tc>
        <w:tc>
          <w:tcPr>
            <w:tcW w:w="1276" w:type="dxa"/>
          </w:tcPr>
          <w:p w14:paraId="0EF897C9" w14:textId="2A39366B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</w:tcPr>
          <w:p w14:paraId="71E3B715" w14:textId="70110362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Свердловская область, Березовский городской округ, г. Березовский, тер. Гаражный участок № 21, земельный участок 142</w:t>
            </w:r>
          </w:p>
        </w:tc>
        <w:tc>
          <w:tcPr>
            <w:tcW w:w="2552" w:type="dxa"/>
          </w:tcPr>
          <w:p w14:paraId="47F3A241" w14:textId="0ABB8915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701" w:type="dxa"/>
          </w:tcPr>
          <w:p w14:paraId="68A47ABE" w14:textId="1103B120" w:rsidR="00CD3E42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– Производственная зона V класса опасности</w:t>
            </w:r>
          </w:p>
        </w:tc>
        <w:tc>
          <w:tcPr>
            <w:tcW w:w="1701" w:type="dxa"/>
          </w:tcPr>
          <w:p w14:paraId="0905B0C8" w14:textId="493350AC" w:rsidR="00CD3E42" w:rsidRPr="00F81D76" w:rsidRDefault="00CD3E42" w:rsidP="00CD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зарегистрированных правах, отсутствуют</w:t>
            </w:r>
          </w:p>
        </w:tc>
      </w:tr>
    </w:tbl>
    <w:p w14:paraId="3A2DA71C" w14:textId="77777777" w:rsidR="001F102F" w:rsidRDefault="001F102F">
      <w:pPr>
        <w:rPr>
          <w:rFonts w:ascii="Times New Roman" w:hAnsi="Times New Roman" w:cs="Times New Roman"/>
          <w:b/>
          <w:color w:val="000000"/>
          <w:sz w:val="24"/>
          <w:szCs w:val="24"/>
        </w:rPr>
        <w:sectPr w:rsidR="001F102F" w:rsidSect="007600B5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74F6F904" w14:textId="66D18797" w:rsidR="001F102F" w:rsidRPr="004E0FB4" w:rsidRDefault="009B7888">
      <w:pPr>
        <w:pStyle w:val="1"/>
        <w:numPr>
          <w:ilvl w:val="0"/>
          <w:numId w:val="3"/>
        </w:numPr>
      </w:pPr>
      <w:bookmarkStart w:id="29" w:name="_Toc168382461"/>
      <w:r w:rsidRPr="004E0FB4">
        <w:lastRenderedPageBreak/>
        <w:t>ПРОЕКТНЫЕ РЕШЕНИЯ МЕЖЕВАНИЯ ТЕРРИТОРИИ</w:t>
      </w:r>
      <w:bookmarkEnd w:id="29"/>
    </w:p>
    <w:p w14:paraId="6CC31D28" w14:textId="77777777" w:rsidR="00BE0AC3" w:rsidRPr="004E0FB4" w:rsidRDefault="00BE0AC3" w:rsidP="00BE0AC3">
      <w:pPr>
        <w:pStyle w:val="a8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14:paraId="25E66E05" w14:textId="77777777" w:rsidR="00981CC7" w:rsidRPr="00981CC7" w:rsidRDefault="00981CC7" w:rsidP="00981CC7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81CC7">
        <w:rPr>
          <w:rFonts w:ascii="Times New Roman" w:hAnsi="Times New Roman" w:cs="Times New Roman"/>
          <w:color w:val="000000"/>
          <w:sz w:val="24"/>
          <w:szCs w:val="24"/>
        </w:rPr>
        <w:t>Проект межевания территории выполнен на основе планировочных решений, принятых проектом планировки территории.</w:t>
      </w:r>
    </w:p>
    <w:p w14:paraId="63B03714" w14:textId="77777777" w:rsidR="00981CC7" w:rsidRPr="00981CC7" w:rsidRDefault="00981CC7" w:rsidP="00981CC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CC7">
        <w:rPr>
          <w:rFonts w:ascii="Times New Roman" w:hAnsi="Times New Roman" w:cs="Times New Roman"/>
          <w:color w:val="000000"/>
          <w:sz w:val="24"/>
          <w:szCs w:val="24"/>
        </w:rPr>
        <w:t>При подготовке проекта межевания было обеспечено соблюдение следующих требований:</w:t>
      </w:r>
    </w:p>
    <w:p w14:paraId="7A3DD560" w14:textId="77777777" w:rsidR="00981CC7" w:rsidRPr="00981CC7" w:rsidRDefault="00981CC7" w:rsidP="00B838B7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CC7">
        <w:rPr>
          <w:rFonts w:ascii="Times New Roman" w:hAnsi="Times New Roman" w:cs="Times New Roman"/>
          <w:color w:val="000000"/>
          <w:sz w:val="24"/>
          <w:szCs w:val="24"/>
        </w:rPr>
        <w:t>границы проектируемых земельных участков устанавливаются в зависимости от функционального назначения территориальной зоны и обеспечения условий эксплуатации объектов недвижимости, включая проезды, проходы к ним;</w:t>
      </w:r>
    </w:p>
    <w:p w14:paraId="312FBF48" w14:textId="77777777" w:rsidR="00981CC7" w:rsidRPr="00981CC7" w:rsidRDefault="00981CC7" w:rsidP="00B838B7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CC7">
        <w:rPr>
          <w:rFonts w:ascii="Times New Roman" w:hAnsi="Times New Roman" w:cs="Times New Roman"/>
          <w:color w:val="000000"/>
          <w:sz w:val="24"/>
          <w:szCs w:val="24"/>
        </w:rPr>
        <w:t>земельные участки формировались с учётом:</w:t>
      </w:r>
    </w:p>
    <w:p w14:paraId="0FCA0D4B" w14:textId="77777777" w:rsidR="00981CC7" w:rsidRPr="00981CC7" w:rsidRDefault="00981CC7" w:rsidP="00B838B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CC7">
        <w:rPr>
          <w:rFonts w:ascii="Times New Roman" w:hAnsi="Times New Roman" w:cs="Times New Roman"/>
          <w:color w:val="000000"/>
          <w:sz w:val="24"/>
          <w:szCs w:val="24"/>
        </w:rPr>
        <w:t>существующей градостроительной ситуации: положения красных линий, границ земельных участков, содержащихся в ЕГРН;</w:t>
      </w:r>
    </w:p>
    <w:p w14:paraId="556CAB72" w14:textId="77777777" w:rsidR="00981CC7" w:rsidRPr="00981CC7" w:rsidRDefault="00981CC7" w:rsidP="00B838B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CC7">
        <w:rPr>
          <w:rFonts w:ascii="Times New Roman" w:hAnsi="Times New Roman" w:cs="Times New Roman"/>
          <w:color w:val="000000"/>
          <w:sz w:val="24"/>
          <w:szCs w:val="24"/>
        </w:rPr>
        <w:t xml:space="preserve">фактического использования территории: существующие объекты благоустройства; </w:t>
      </w:r>
    </w:p>
    <w:p w14:paraId="47CDE79D" w14:textId="7AD9F67F" w:rsidR="00981CC7" w:rsidRPr="00981CC7" w:rsidRDefault="00981CC7" w:rsidP="00B838B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CC7">
        <w:rPr>
          <w:rFonts w:ascii="Times New Roman" w:hAnsi="Times New Roman" w:cs="Times New Roman"/>
          <w:color w:val="000000"/>
          <w:sz w:val="24"/>
          <w:szCs w:val="24"/>
        </w:rPr>
        <w:t>градостроительного зонирования Березовского городского округа</w:t>
      </w:r>
      <w:r w:rsidR="00B838B7" w:rsidRPr="00B838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13B48E1" w14:textId="77777777" w:rsidR="00981CC7" w:rsidRPr="00981CC7" w:rsidRDefault="00981CC7" w:rsidP="00981C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CC7">
        <w:rPr>
          <w:rFonts w:ascii="Times New Roman" w:hAnsi="Times New Roman" w:cs="Times New Roman"/>
          <w:color w:val="000000"/>
          <w:sz w:val="24"/>
          <w:szCs w:val="24"/>
        </w:rPr>
        <w:t>Виды разрешенного использования образуемых земельных участков определены в соответствии с Классификатор видов разрешенного использования земельных участков, утвержденного приказом Федеральной службы государственной регистрации, кадастра и картографии от 10 ноября 2020 № П/0412.</w:t>
      </w:r>
    </w:p>
    <w:p w14:paraId="5D4955CE" w14:textId="77777777" w:rsidR="00093AC2" w:rsidRPr="00487ABB" w:rsidRDefault="00093AC2" w:rsidP="00093AC2">
      <w:pPr>
        <w:pStyle w:val="Default"/>
        <w:ind w:firstLine="709"/>
        <w:jc w:val="both"/>
      </w:pPr>
      <w:r w:rsidRPr="00487ABB">
        <w:t xml:space="preserve">Проект межевания территории разработан для: </w:t>
      </w:r>
    </w:p>
    <w:p w14:paraId="616DA284" w14:textId="77777777" w:rsidR="00093AC2" w:rsidRPr="00487ABB" w:rsidRDefault="00093AC2">
      <w:pPr>
        <w:pStyle w:val="Default"/>
        <w:numPr>
          <w:ilvl w:val="0"/>
          <w:numId w:val="2"/>
        </w:numPr>
        <w:tabs>
          <w:tab w:val="left" w:pos="993"/>
        </w:tabs>
        <w:spacing w:after="74"/>
        <w:ind w:left="0" w:firstLine="709"/>
        <w:jc w:val="both"/>
      </w:pPr>
      <w:r w:rsidRPr="00487ABB">
        <w:t>определения местоположения границ, образуемых и изменяемых земельных участков;</w:t>
      </w:r>
    </w:p>
    <w:p w14:paraId="46008442" w14:textId="77777777" w:rsidR="00093AC2" w:rsidRPr="00D21A32" w:rsidRDefault="00093AC2">
      <w:pPr>
        <w:pStyle w:val="Defaul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487ABB">
        <w:t xml:space="preserve"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</w:t>
      </w:r>
      <w:r w:rsidRPr="00D21A32">
        <w:rPr>
          <w:color w:val="auto"/>
        </w:rPr>
        <w:t>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14:paraId="78CA33CD" w14:textId="1835A16F" w:rsidR="00AF1FD3" w:rsidRPr="00D21A32" w:rsidRDefault="00AF1FD3" w:rsidP="00AF1FD3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D21A32">
        <w:rPr>
          <w:color w:val="auto"/>
        </w:rPr>
        <w:t>На территории в границах проектирования отсутствуют объекты капитального строит</w:t>
      </w:r>
      <w:r w:rsidR="00D21A32" w:rsidRPr="00D21A32">
        <w:rPr>
          <w:color w:val="auto"/>
        </w:rPr>
        <w:t xml:space="preserve">ельства </w:t>
      </w:r>
      <w:r w:rsidR="004501BE">
        <w:rPr>
          <w:color w:val="auto"/>
        </w:rPr>
        <w:t xml:space="preserve">федерально и </w:t>
      </w:r>
      <w:r w:rsidR="00D21A32" w:rsidRPr="00D21A32">
        <w:rPr>
          <w:color w:val="auto"/>
        </w:rPr>
        <w:t>регионального значения.</w:t>
      </w:r>
    </w:p>
    <w:p w14:paraId="1C92B101" w14:textId="19237D07" w:rsidR="001B1E6E" w:rsidRPr="00D87389" w:rsidRDefault="00B4456F" w:rsidP="00D418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Конфигурации образуемых земельных участков представлены на листе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D21A32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«Чертеж межевания территории», М 1:</w:t>
      </w:r>
      <w:r w:rsidR="00D21A32">
        <w:rPr>
          <w:rFonts w:ascii="Times New Roman" w:hAnsi="Times New Roman" w:cs="Times New Roman"/>
          <w:bCs/>
          <w:color w:val="000000"/>
          <w:sz w:val="24"/>
          <w:szCs w:val="24"/>
        </w:rPr>
        <w:t>1000.</w:t>
      </w:r>
    </w:p>
    <w:p w14:paraId="420FC3D8" w14:textId="16D26F2F" w:rsidR="001F102F" w:rsidRDefault="00D21A32" w:rsidP="00A4024D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21A32">
        <w:rPr>
          <w:rFonts w:ascii="Times New Roman" w:hAnsi="Times New Roman" w:cs="Times New Roman"/>
          <w:bCs/>
          <w:color w:val="000000"/>
          <w:sz w:val="24"/>
          <w:szCs w:val="24"/>
        </w:rPr>
        <w:t>Перечень и сведения о площади образуемых земельных участков, в том числе возможные способы их образования</w:t>
      </w:r>
      <w:r w:rsidRPr="00D21A32"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указан</w:t>
      </w:r>
      <w:r w:rsidR="00D865F0">
        <w:rPr>
          <w:rFonts w:ascii="Times New Roman" w:hAnsi="Times New Roman" w:cs="Times New Roman"/>
          <w:bCs/>
          <w:color w:val="000000"/>
          <w:sz w:val="24"/>
          <w:szCs w:val="24"/>
        </w:rPr>
        <w:t>ы</w:t>
      </w:r>
      <w:r w:rsidRPr="00D21A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таблице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A76B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4709EAA" w14:textId="3C5A7FDC" w:rsidR="005D328C" w:rsidRPr="001F102F" w:rsidRDefault="005D328C" w:rsidP="00A4024D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  <w:sectPr w:rsidR="005D328C" w:rsidRPr="001F102F" w:rsidSect="001F10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D368294" w14:textId="3B833010" w:rsidR="007600B5" w:rsidRPr="009B7888" w:rsidRDefault="00A4024D" w:rsidP="00487ABB">
      <w:pPr>
        <w:pStyle w:val="Default"/>
        <w:jc w:val="center"/>
        <w:rPr>
          <w:bCs/>
        </w:rPr>
      </w:pPr>
      <w:r w:rsidRPr="009B7888">
        <w:rPr>
          <w:bCs/>
        </w:rPr>
        <w:lastRenderedPageBreak/>
        <w:t>Перечень и сведения о площади образуемых земельных участков, в том числе возможные способы их образования</w:t>
      </w:r>
    </w:p>
    <w:p w14:paraId="3F3C3FCF" w14:textId="1119D210" w:rsidR="00A32A61" w:rsidRDefault="007600B5" w:rsidP="00B838B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Таблица </w:t>
      </w:r>
      <w:r w:rsidR="007039B0">
        <w:rPr>
          <w:rFonts w:ascii="Times New Roman" w:hAnsi="Times New Roman" w:cs="Times New Roman"/>
          <w:color w:val="000000"/>
          <w:sz w:val="23"/>
          <w:szCs w:val="23"/>
        </w:rPr>
        <w:t>№ 2</w:t>
      </w:r>
    </w:p>
    <w:tbl>
      <w:tblPr>
        <w:tblStyle w:val="TableNormal"/>
        <w:tblW w:w="221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1"/>
        <w:gridCol w:w="3260"/>
        <w:gridCol w:w="2268"/>
        <w:gridCol w:w="3118"/>
        <w:gridCol w:w="3686"/>
        <w:gridCol w:w="1984"/>
        <w:gridCol w:w="992"/>
        <w:gridCol w:w="1701"/>
        <w:gridCol w:w="1701"/>
      </w:tblGrid>
      <w:tr w:rsidR="00651B4C" w:rsidRPr="000276A8" w14:paraId="02F58025" w14:textId="768DC929" w:rsidTr="00651B4C">
        <w:trPr>
          <w:trHeight w:val="870"/>
          <w:tblHeader/>
        </w:trPr>
        <w:tc>
          <w:tcPr>
            <w:tcW w:w="1702" w:type="dxa"/>
            <w:vMerge w:val="restart"/>
          </w:tcPr>
          <w:p w14:paraId="0568AC17" w14:textId="77777777" w:rsidR="00651B4C" w:rsidRPr="000276A8" w:rsidRDefault="00651B4C" w:rsidP="000276A8">
            <w:pPr>
              <w:pStyle w:val="TableParagraph"/>
              <w:ind w:left="123" w:right="123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bookmarkStart w:id="30" w:name="_Hlk104909767"/>
            <w:r w:rsidRPr="000276A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Условный номер образуемого участка</w:t>
            </w:r>
          </w:p>
        </w:tc>
        <w:tc>
          <w:tcPr>
            <w:tcW w:w="1701" w:type="dxa"/>
            <w:vMerge w:val="restart"/>
          </w:tcPr>
          <w:p w14:paraId="68B70A62" w14:textId="77777777" w:rsidR="00651B4C" w:rsidRPr="000276A8" w:rsidRDefault="00651B4C" w:rsidP="000276A8">
            <w:pPr>
              <w:pStyle w:val="TableParagraph"/>
              <w:ind w:left="128" w:right="124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Площадь</w:t>
            </w:r>
            <w:r w:rsidRPr="000276A8">
              <w:rPr>
                <w:rFonts w:ascii="Times New Roman" w:hAnsi="Times New Roman" w:cs="Times New Roman"/>
                <w:b/>
                <w:spacing w:val="21"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  <w:b/>
                <w:w w:val="95"/>
                <w:lang w:val="ru-RU"/>
              </w:rPr>
              <w:t>образуемог</w:t>
            </w:r>
            <w:r w:rsidRPr="000276A8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0276A8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  <w:b/>
                <w:lang w:val="ru-RU"/>
              </w:rPr>
              <w:t>ЗУ,</w:t>
            </w:r>
          </w:p>
          <w:p w14:paraId="51163FBF" w14:textId="68C20BDD" w:rsidR="00651B4C" w:rsidRPr="000276A8" w:rsidRDefault="00651B4C" w:rsidP="000276A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0" w:type="dxa"/>
            <w:vMerge w:val="restart"/>
          </w:tcPr>
          <w:p w14:paraId="5D985CAD" w14:textId="5AA75938" w:rsidR="00651B4C" w:rsidRPr="000276A8" w:rsidRDefault="00651B4C" w:rsidP="000276A8">
            <w:pPr>
              <w:pStyle w:val="TableParagraph"/>
              <w:ind w:left="36" w:hanging="36"/>
              <w:jc w:val="center"/>
              <w:rPr>
                <w:rFonts w:ascii="Times New Roman" w:eastAsia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Способ образования земельного участка</w:t>
            </w:r>
          </w:p>
        </w:tc>
        <w:tc>
          <w:tcPr>
            <w:tcW w:w="2268" w:type="dxa"/>
            <w:vMerge w:val="restart"/>
          </w:tcPr>
          <w:p w14:paraId="39282DF8" w14:textId="77777777" w:rsidR="00651B4C" w:rsidRPr="000276A8" w:rsidRDefault="00651B4C" w:rsidP="000276A8">
            <w:pPr>
              <w:pStyle w:val="TableParagraph"/>
              <w:ind w:left="142" w:right="13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Категория земель образуемого ЗУ</w:t>
            </w:r>
          </w:p>
        </w:tc>
        <w:tc>
          <w:tcPr>
            <w:tcW w:w="3118" w:type="dxa"/>
            <w:vMerge w:val="restart"/>
          </w:tcPr>
          <w:p w14:paraId="01CC39F4" w14:textId="77777777" w:rsidR="00651B4C" w:rsidRPr="000276A8" w:rsidRDefault="00651B4C" w:rsidP="000276A8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Предлагаемая территориальная или иная зона в соответствии с ПЗЗ</w:t>
            </w:r>
          </w:p>
        </w:tc>
        <w:tc>
          <w:tcPr>
            <w:tcW w:w="3686" w:type="dxa"/>
            <w:vMerge w:val="restart"/>
          </w:tcPr>
          <w:p w14:paraId="574502F4" w14:textId="44031729" w:rsidR="00651B4C" w:rsidRPr="000276A8" w:rsidRDefault="00651B4C" w:rsidP="000276A8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lang w:val="ru-RU"/>
              </w:rPr>
              <w:t>Примечание</w:t>
            </w:r>
          </w:p>
        </w:tc>
        <w:tc>
          <w:tcPr>
            <w:tcW w:w="1984" w:type="dxa"/>
            <w:vMerge w:val="restart"/>
          </w:tcPr>
          <w:p w14:paraId="12D7FC44" w14:textId="5E96B906" w:rsidR="00651B4C" w:rsidRPr="000276A8" w:rsidRDefault="00651B4C" w:rsidP="000276A8">
            <w:pPr>
              <w:pStyle w:val="TableParagraph"/>
              <w:ind w:left="135" w:right="1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/>
                <w:b/>
                <w:spacing w:val="-6"/>
                <w:lang w:val="ru-RU"/>
              </w:rPr>
              <w:t xml:space="preserve">Устанавливаемый </w:t>
            </w:r>
            <w:r w:rsidRPr="000276A8">
              <w:rPr>
                <w:rFonts w:ascii="Times New Roman" w:hAnsi="Times New Roman"/>
                <w:b/>
                <w:lang w:val="ru-RU"/>
              </w:rPr>
              <w:t>вид</w:t>
            </w:r>
            <w:r w:rsidRPr="000276A8">
              <w:rPr>
                <w:rFonts w:ascii="Times New Roman" w:hAnsi="Times New Roman"/>
                <w:b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разрешенного</w:t>
            </w:r>
            <w:r w:rsidRPr="000276A8">
              <w:rPr>
                <w:rFonts w:ascii="Times New Roman" w:hAnsi="Times New Roman"/>
                <w:b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использования,</w:t>
            </w:r>
            <w:r w:rsidRPr="000276A8">
              <w:rPr>
                <w:rFonts w:ascii="Times New Roman" w:hAnsi="Times New Roman"/>
                <w:b/>
                <w:spacing w:val="22"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образуемого</w:t>
            </w:r>
            <w:r w:rsidRPr="000276A8">
              <w:rPr>
                <w:rFonts w:ascii="Times New Roman" w:hAnsi="Times New Roman"/>
                <w:b/>
                <w:spacing w:val="-13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ЗУ</w:t>
            </w:r>
          </w:p>
        </w:tc>
        <w:tc>
          <w:tcPr>
            <w:tcW w:w="4394" w:type="dxa"/>
            <w:gridSpan w:val="3"/>
          </w:tcPr>
          <w:p w14:paraId="386B2394" w14:textId="29908207" w:rsidR="00651B4C" w:rsidRPr="00D4128A" w:rsidRDefault="00651B4C" w:rsidP="000276A8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  <w:r w:rsidRPr="00D4128A">
              <w:rPr>
                <w:rFonts w:ascii="Times New Roman" w:hAnsi="Times New Roman"/>
                <w:b/>
                <w:spacing w:val="-6"/>
                <w:lang w:val="ru-RU"/>
              </w:rPr>
              <w:t>Перечень координат поворотных точек образуемых земельных участков</w:t>
            </w:r>
          </w:p>
        </w:tc>
      </w:tr>
      <w:tr w:rsidR="00651B4C" w:rsidRPr="000276A8" w14:paraId="0ACD890C" w14:textId="77777777" w:rsidTr="00651B4C">
        <w:trPr>
          <w:trHeight w:hRule="exact" w:val="442"/>
          <w:tblHeader/>
        </w:trPr>
        <w:tc>
          <w:tcPr>
            <w:tcW w:w="1702" w:type="dxa"/>
            <w:vMerge/>
          </w:tcPr>
          <w:p w14:paraId="125838A0" w14:textId="77777777" w:rsidR="00651B4C" w:rsidRPr="000276A8" w:rsidRDefault="00651B4C" w:rsidP="000276A8">
            <w:pPr>
              <w:pStyle w:val="TableParagraph"/>
              <w:ind w:left="123" w:right="123" w:hanging="3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  <w:vMerge/>
          </w:tcPr>
          <w:p w14:paraId="5D81114A" w14:textId="77777777" w:rsidR="00651B4C" w:rsidRPr="000276A8" w:rsidRDefault="00651B4C" w:rsidP="000276A8">
            <w:pPr>
              <w:pStyle w:val="TableParagraph"/>
              <w:ind w:left="128" w:right="124" w:hanging="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vMerge/>
          </w:tcPr>
          <w:p w14:paraId="3B812271" w14:textId="77777777" w:rsidR="00651B4C" w:rsidRPr="000276A8" w:rsidRDefault="00651B4C" w:rsidP="000276A8">
            <w:pPr>
              <w:pStyle w:val="TableParagraph"/>
              <w:ind w:left="36" w:hanging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14:paraId="64132BBB" w14:textId="77777777" w:rsidR="00651B4C" w:rsidRPr="000276A8" w:rsidRDefault="00651B4C" w:rsidP="000276A8">
            <w:pPr>
              <w:pStyle w:val="TableParagraph"/>
              <w:ind w:left="142" w:right="136" w:hanging="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118" w:type="dxa"/>
            <w:vMerge/>
          </w:tcPr>
          <w:p w14:paraId="4E81873D" w14:textId="77777777" w:rsidR="00651B4C" w:rsidRPr="005516F4" w:rsidRDefault="00651B4C" w:rsidP="000276A8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686" w:type="dxa"/>
            <w:vMerge/>
          </w:tcPr>
          <w:p w14:paraId="5A2E14FD" w14:textId="77777777" w:rsidR="00651B4C" w:rsidRDefault="00651B4C" w:rsidP="000276A8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</w:p>
        </w:tc>
        <w:tc>
          <w:tcPr>
            <w:tcW w:w="1984" w:type="dxa"/>
            <w:vMerge/>
          </w:tcPr>
          <w:p w14:paraId="34E801FB" w14:textId="77777777" w:rsidR="00651B4C" w:rsidRPr="000276A8" w:rsidRDefault="00651B4C" w:rsidP="000276A8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</w:p>
        </w:tc>
        <w:tc>
          <w:tcPr>
            <w:tcW w:w="992" w:type="dxa"/>
          </w:tcPr>
          <w:p w14:paraId="5BBCE0FD" w14:textId="67593390" w:rsidR="00651B4C" w:rsidRPr="00D4128A" w:rsidRDefault="00651B4C" w:rsidP="000276A8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lang w:val="ru-RU"/>
              </w:rPr>
              <w:t>№</w:t>
            </w:r>
          </w:p>
        </w:tc>
        <w:tc>
          <w:tcPr>
            <w:tcW w:w="1701" w:type="dxa"/>
          </w:tcPr>
          <w:p w14:paraId="78101DE7" w14:textId="641C0316" w:rsidR="00651B4C" w:rsidRPr="00651B4C" w:rsidRDefault="00651B4C" w:rsidP="000276A8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</w:rPr>
            </w:pPr>
            <w:r>
              <w:rPr>
                <w:rFonts w:ascii="Times New Roman" w:hAnsi="Times New Roman"/>
                <w:b/>
                <w:spacing w:val="-6"/>
              </w:rPr>
              <w:t>X</w:t>
            </w:r>
          </w:p>
        </w:tc>
        <w:tc>
          <w:tcPr>
            <w:tcW w:w="1701" w:type="dxa"/>
          </w:tcPr>
          <w:p w14:paraId="43A0CC61" w14:textId="21AF52CA" w:rsidR="00651B4C" w:rsidRPr="00651B4C" w:rsidRDefault="00651B4C" w:rsidP="000276A8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</w:rPr>
            </w:pPr>
            <w:r>
              <w:rPr>
                <w:rFonts w:ascii="Times New Roman" w:hAnsi="Times New Roman"/>
                <w:b/>
                <w:spacing w:val="-6"/>
              </w:rPr>
              <w:t>Y</w:t>
            </w:r>
          </w:p>
        </w:tc>
      </w:tr>
      <w:tr w:rsidR="00B838B7" w:rsidRPr="000276A8" w14:paraId="5161FCB6" w14:textId="77777777" w:rsidTr="00B838B7">
        <w:trPr>
          <w:trHeight w:hRule="exact" w:val="431"/>
        </w:trPr>
        <w:tc>
          <w:tcPr>
            <w:tcW w:w="22113" w:type="dxa"/>
            <w:gridSpan w:val="10"/>
          </w:tcPr>
          <w:p w14:paraId="7F50949B" w14:textId="0D8F3A70" w:rsidR="00B838B7" w:rsidRPr="00F4115F" w:rsidRDefault="00B838B7" w:rsidP="00F4115F">
            <w:pPr>
              <w:pStyle w:val="TableParagraph"/>
              <w:ind w:left="135" w:right="134"/>
              <w:rPr>
                <w:rFonts w:ascii="Times New Roman" w:hAnsi="Times New Roman"/>
                <w:b/>
                <w:spacing w:val="-6"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</w:rPr>
              <w:t xml:space="preserve">I </w:t>
            </w:r>
            <w:r>
              <w:rPr>
                <w:rFonts w:ascii="Times New Roman" w:hAnsi="Times New Roman"/>
                <w:b/>
                <w:spacing w:val="-6"/>
                <w:lang w:val="ru-RU"/>
              </w:rPr>
              <w:t>ЭТАП</w:t>
            </w:r>
          </w:p>
        </w:tc>
      </w:tr>
      <w:tr w:rsidR="006164E0" w:rsidRPr="000276A8" w14:paraId="56E2E184" w14:textId="77777777" w:rsidTr="006164E0">
        <w:trPr>
          <w:trHeight w:val="1134"/>
        </w:trPr>
        <w:tc>
          <w:tcPr>
            <w:tcW w:w="1702" w:type="dxa"/>
            <w:vAlign w:val="center"/>
          </w:tcPr>
          <w:p w14:paraId="4D295087" w14:textId="6D554CE9" w:rsidR="006164E0" w:rsidRPr="00D21A32" w:rsidRDefault="006164E0" w:rsidP="00D21A32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0276A8">
              <w:rPr>
                <w:rFonts w:ascii="Times New Roman" w:hAnsi="Times New Roman"/>
              </w:rPr>
              <w:t>:ЗУ</w:t>
            </w: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45033404" w14:textId="23783EB2" w:rsidR="006164E0" w:rsidRPr="000276A8" w:rsidRDefault="006164E0" w:rsidP="00E009A4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D21A32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21A32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3260" w:type="dxa"/>
            <w:vAlign w:val="center"/>
          </w:tcPr>
          <w:p w14:paraId="26EF69A7" w14:textId="735D05B1" w:rsidR="006164E0" w:rsidRPr="000276A8" w:rsidRDefault="006164E0" w:rsidP="00F4115F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  <w:r w:rsidRPr="00D21A32">
              <w:rPr>
                <w:lang w:val="ru-RU"/>
              </w:rPr>
              <w:t xml:space="preserve"> </w:t>
            </w:r>
            <w:r w:rsidRPr="00D21A32">
              <w:rPr>
                <w:rFonts w:ascii="Times New Roman" w:hAnsi="Times New Roman" w:cs="Times New Roman"/>
                <w:lang w:val="ru-RU"/>
              </w:rPr>
              <w:t>66:35:0111008:185</w:t>
            </w:r>
            <w:r w:rsidRPr="00F4115F">
              <w:rPr>
                <w:lang w:val="ru-RU"/>
              </w:rPr>
              <w:t xml:space="preserve"> </w:t>
            </w:r>
            <w:r w:rsidRPr="00F4115F">
              <w:rPr>
                <w:rFonts w:ascii="Times New Roman" w:hAnsi="Times New Roman" w:cs="Times New Roman"/>
                <w:lang w:val="ru-RU"/>
              </w:rPr>
              <w:t xml:space="preserve">для последующего </w:t>
            </w:r>
            <w:r>
              <w:rPr>
                <w:rFonts w:ascii="Times New Roman" w:hAnsi="Times New Roman" w:cs="Times New Roman"/>
                <w:lang w:val="ru-RU"/>
              </w:rPr>
              <w:t xml:space="preserve">объединения </w:t>
            </w:r>
            <w:r w:rsidRPr="00F4115F">
              <w:rPr>
                <w:rFonts w:ascii="Times New Roman" w:hAnsi="Times New Roman" w:cs="Times New Roman"/>
                <w:lang w:val="ru-RU"/>
              </w:rPr>
              <w:t xml:space="preserve">с образуемым земельным </w:t>
            </w:r>
            <w:proofErr w:type="gramStart"/>
            <w:r w:rsidRPr="00F4115F">
              <w:rPr>
                <w:rFonts w:ascii="Times New Roman" w:hAnsi="Times New Roman" w:cs="Times New Roman"/>
                <w:lang w:val="ru-RU"/>
              </w:rPr>
              <w:t>участком :ЗУ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F4115F">
              <w:rPr>
                <w:rFonts w:ascii="Times New Roman" w:hAnsi="Times New Roman" w:cs="Times New Roman"/>
                <w:lang w:val="ru-RU"/>
              </w:rPr>
              <w:t>, :ЗУ3</w:t>
            </w:r>
          </w:p>
        </w:tc>
        <w:tc>
          <w:tcPr>
            <w:tcW w:w="2268" w:type="dxa"/>
            <w:vAlign w:val="center"/>
          </w:tcPr>
          <w:p w14:paraId="49B4EA3C" w14:textId="368DAF1F" w:rsidR="006164E0" w:rsidRPr="000276A8" w:rsidRDefault="006164E0" w:rsidP="00E009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bookmarkStart w:id="31" w:name="_GoBack"/>
            <w:bookmarkEnd w:id="31"/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C8ACCF9" w14:textId="4F0DA15B" w:rsidR="006164E0" w:rsidRPr="00535A17" w:rsidRDefault="006164E0" w:rsidP="00E009A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1A32">
              <w:rPr>
                <w:rFonts w:ascii="Times New Roman" w:eastAsia="Times New Roman" w:hAnsi="Times New Roman" w:cs="Times New Roman"/>
                <w:lang w:val="ru-RU"/>
              </w:rPr>
              <w:t>Т-3.2 - Зона объектов автомобильного транспорта (</w:t>
            </w:r>
            <w:proofErr w:type="spellStart"/>
            <w:r w:rsidRPr="00D21A32">
              <w:rPr>
                <w:rFonts w:ascii="Times New Roman" w:eastAsia="Times New Roman" w:hAnsi="Times New Roman" w:cs="Times New Roman"/>
                <w:lang w:val="ru-RU"/>
              </w:rPr>
              <w:t>подзона</w:t>
            </w:r>
            <w:proofErr w:type="spellEnd"/>
            <w:r w:rsidRPr="00D21A32">
              <w:rPr>
                <w:rFonts w:ascii="Times New Roman" w:eastAsia="Times New Roman" w:hAnsi="Times New Roman" w:cs="Times New Roman"/>
                <w:lang w:val="ru-RU"/>
              </w:rPr>
              <w:t xml:space="preserve"> IV класса опасности)</w:t>
            </w:r>
          </w:p>
        </w:tc>
        <w:tc>
          <w:tcPr>
            <w:tcW w:w="3686" w:type="dxa"/>
          </w:tcPr>
          <w:p w14:paraId="7A908709" w14:textId="77777777" w:rsidR="006164E0" w:rsidRDefault="006164E0">
            <w:pPr>
              <w:pStyle w:val="TableParagraph"/>
              <w:numPr>
                <w:ilvl w:val="0"/>
                <w:numId w:val="5"/>
              </w:numPr>
              <w:tabs>
                <w:tab w:val="left" w:pos="0"/>
                <w:tab w:val="left" w:pos="283"/>
              </w:tabs>
              <w:ind w:left="0" w:firstLine="0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Образуемый земельный </w:t>
            </w:r>
            <w:proofErr w:type="gramStart"/>
            <w:r>
              <w:rPr>
                <w:rFonts w:ascii="Times New Roman" w:hAnsi="Times New Roman"/>
                <w:spacing w:val="-1"/>
                <w:lang w:val="ru-RU"/>
              </w:rPr>
              <w:t>участок :ЗУ</w:t>
            </w:r>
            <w:proofErr w:type="gramEnd"/>
            <w:r>
              <w:rPr>
                <w:rFonts w:ascii="Times New Roman" w:hAnsi="Times New Roman"/>
                <w:spacing w:val="-1"/>
                <w:lang w:val="ru-RU"/>
              </w:rPr>
              <w:t>1 путем раздела исходного земельного участка 66:35:0111008:185 участвует в образовании земельного участка :ЗУ9 на II этапе</w:t>
            </w:r>
          </w:p>
          <w:p w14:paraId="15995F14" w14:textId="77777777" w:rsidR="006164E0" w:rsidRDefault="006164E0">
            <w:pPr>
              <w:pStyle w:val="TableParagraph"/>
              <w:numPr>
                <w:ilvl w:val="0"/>
                <w:numId w:val="5"/>
              </w:numPr>
              <w:tabs>
                <w:tab w:val="left" w:pos="0"/>
                <w:tab w:val="left" w:pos="283"/>
              </w:tabs>
              <w:ind w:left="0" w:firstLine="0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В результате раздела земельного участка 66:35:0111008:185 образуется земельный </w:t>
            </w:r>
            <w:proofErr w:type="gramStart"/>
            <w:r>
              <w:rPr>
                <w:rFonts w:ascii="Times New Roman" w:hAnsi="Times New Roman"/>
                <w:spacing w:val="-1"/>
                <w:lang w:val="ru-RU"/>
              </w:rPr>
              <w:t>участок :ЗУ</w:t>
            </w:r>
            <w:proofErr w:type="gramEnd"/>
            <w:r>
              <w:rPr>
                <w:rFonts w:ascii="Times New Roman" w:hAnsi="Times New Roman"/>
                <w:spacing w:val="-1"/>
                <w:lang w:val="ru-RU"/>
              </w:rPr>
              <w:t xml:space="preserve">4, который будет отнесен к территориям общего пользования и участвует в образовании :ЗУ10 на </w:t>
            </w:r>
            <w:r>
              <w:rPr>
                <w:rFonts w:ascii="Times New Roman" w:hAnsi="Times New Roman"/>
                <w:spacing w:val="-1"/>
              </w:rPr>
              <w:t>II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этапе</w:t>
            </w:r>
          </w:p>
          <w:p w14:paraId="0EAFDB87" w14:textId="77777777" w:rsidR="006164E0" w:rsidRDefault="006164E0" w:rsidP="006164E0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</w:rPr>
              <w:t>см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</w:rPr>
              <w:t>таблицу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3)</w:t>
            </w:r>
            <w:r w:rsidR="006F0BC5">
              <w:rPr>
                <w:rFonts w:ascii="Times New Roman" w:hAnsi="Times New Roman"/>
                <w:spacing w:val="-1"/>
                <w:lang w:val="ru-RU"/>
              </w:rPr>
              <w:t>.</w:t>
            </w:r>
          </w:p>
          <w:p w14:paraId="0A31D56B" w14:textId="080A8C86" w:rsidR="006F0BC5" w:rsidRPr="006F0BC5" w:rsidRDefault="006F0BC5" w:rsidP="006164E0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49F157B7" w14:textId="7E833269" w:rsidR="006164E0" w:rsidRPr="00F514E3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4.9.1*</w:t>
            </w:r>
          </w:p>
          <w:p w14:paraId="33E649BE" w14:textId="4ABEE178" w:rsidR="006164E0" w:rsidRPr="00535A17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Объекты дорожного сервиса</w:t>
            </w:r>
          </w:p>
        </w:tc>
        <w:tc>
          <w:tcPr>
            <w:tcW w:w="4394" w:type="dxa"/>
            <w:gridSpan w:val="3"/>
          </w:tcPr>
          <w:p w14:paraId="245815E4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396990,40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1542460,60</w:t>
            </w:r>
          </w:p>
          <w:p w14:paraId="624C87D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396979,60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1542458,23</w:t>
            </w:r>
          </w:p>
          <w:p w14:paraId="2D045644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396977,25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1542468,81</w:t>
            </w:r>
          </w:p>
          <w:p w14:paraId="1A6E3EA7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396974,79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1542470,35</w:t>
            </w:r>
          </w:p>
          <w:p w14:paraId="12665F3E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396969,47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1542469,17</w:t>
            </w:r>
          </w:p>
          <w:p w14:paraId="7C608771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396969,52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1542464,78</w:t>
            </w:r>
          </w:p>
          <w:p w14:paraId="1E38E38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396965,57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1542467,35</w:t>
            </w:r>
          </w:p>
          <w:p w14:paraId="077E687A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396949,30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1542477,20</w:t>
            </w:r>
          </w:p>
          <w:p w14:paraId="177AB20A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396955,18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1542481,46</w:t>
            </w:r>
          </w:p>
          <w:p w14:paraId="590CF96E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396952,39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1542494,06</w:t>
            </w:r>
          </w:p>
          <w:p w14:paraId="61C9DBF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397005,38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1542505,79</w:t>
            </w:r>
          </w:p>
          <w:p w14:paraId="18082E8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396996,73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1542544,43</w:t>
            </w:r>
          </w:p>
          <w:p w14:paraId="0CEDD9CC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396995,11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1542551,65</w:t>
            </w:r>
          </w:p>
          <w:p w14:paraId="1BC9180A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396893,28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1542529,32</w:t>
            </w:r>
          </w:p>
          <w:p w14:paraId="0CAC0291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396892,02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1542536,46</w:t>
            </w:r>
          </w:p>
          <w:p w14:paraId="3DEB1A5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396889,97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1542548,14</w:t>
            </w:r>
          </w:p>
          <w:p w14:paraId="7F5F49A2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396889,57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1542550,39</w:t>
            </w:r>
          </w:p>
          <w:p w14:paraId="0598C29E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396895,70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1542553,32</w:t>
            </w:r>
          </w:p>
          <w:p w14:paraId="506ED721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396909,35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1542560,61</w:t>
            </w:r>
          </w:p>
          <w:p w14:paraId="473FDB83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396919,61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1542566,77</w:t>
            </w:r>
          </w:p>
          <w:p w14:paraId="77D5183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396930,28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1542574,00</w:t>
            </w:r>
          </w:p>
          <w:p w14:paraId="450ED7D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396949,23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1542587,60</w:t>
            </w:r>
          </w:p>
          <w:p w14:paraId="657B0F4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396966,26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1542603,30</w:t>
            </w:r>
          </w:p>
          <w:p w14:paraId="3D05C4C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396980,31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1542618,64</w:t>
            </w:r>
          </w:p>
          <w:p w14:paraId="215BB42E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396981,08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1542619,50</w:t>
            </w:r>
          </w:p>
          <w:p w14:paraId="561C1C0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396984,46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1542620,26</w:t>
            </w:r>
          </w:p>
          <w:p w14:paraId="0F6C382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397004,41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1542624,74</w:t>
            </w:r>
          </w:p>
          <w:p w14:paraId="45B2CA1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397031,55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1542630,84</w:t>
            </w:r>
          </w:p>
          <w:p w14:paraId="76FFCEB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397046,25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1542634,15</w:t>
            </w:r>
          </w:p>
          <w:p w14:paraId="4EAA0DB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397108,82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1542648,21</w:t>
            </w:r>
          </w:p>
          <w:p w14:paraId="6CDCC0A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397133,04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1542632,21</w:t>
            </w:r>
          </w:p>
          <w:p w14:paraId="6BD8AA93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397134,70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1542631,11</w:t>
            </w:r>
          </w:p>
          <w:p w14:paraId="7214C1CF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397145,40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1542624,04</w:t>
            </w:r>
          </w:p>
          <w:p w14:paraId="215C1E82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lastRenderedPageBreak/>
              <w:t>34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397125,50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1542593,87</w:t>
            </w:r>
          </w:p>
          <w:p w14:paraId="660B21E3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397123,50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1542590,84</w:t>
            </w:r>
          </w:p>
          <w:p w14:paraId="541FF84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397113,04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1542574,98</w:t>
            </w:r>
          </w:p>
          <w:p w14:paraId="69857EF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397105,41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1542563,41</w:t>
            </w:r>
          </w:p>
          <w:p w14:paraId="416466CE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397100,12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1542555,39</w:t>
            </w:r>
          </w:p>
          <w:p w14:paraId="43C8B29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397065,31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1542502,70</w:t>
            </w:r>
          </w:p>
          <w:p w14:paraId="05784F2F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40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397044,12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1542472,39</w:t>
            </w:r>
          </w:p>
          <w:p w14:paraId="24A7DD56" w14:textId="73826901" w:rsidR="006164E0" w:rsidRPr="00D4128A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1</w:t>
            </w:r>
            <w:r>
              <w:rPr>
                <w:rFonts w:ascii="Times New Roman" w:hAnsi="Times New Roman"/>
                <w:spacing w:val="-1"/>
                <w:sz w:val="20"/>
              </w:rPr>
              <w:tab/>
              <w:t>396990,40</w:t>
            </w:r>
            <w:r>
              <w:rPr>
                <w:rFonts w:ascii="Times New Roman" w:hAnsi="Times New Roman"/>
                <w:spacing w:val="-1"/>
                <w:sz w:val="20"/>
              </w:rPr>
              <w:tab/>
              <w:t>1542460,60</w:t>
            </w:r>
          </w:p>
        </w:tc>
      </w:tr>
      <w:tr w:rsidR="006164E0" w:rsidRPr="000276A8" w14:paraId="1F0C9A80" w14:textId="77777777" w:rsidTr="006164E0">
        <w:trPr>
          <w:trHeight w:val="1134"/>
        </w:trPr>
        <w:tc>
          <w:tcPr>
            <w:tcW w:w="1702" w:type="dxa"/>
            <w:vAlign w:val="center"/>
          </w:tcPr>
          <w:p w14:paraId="78D27F89" w14:textId="5E6612AB" w:rsidR="006164E0" w:rsidRPr="00D21A32" w:rsidRDefault="006164E0" w:rsidP="00F4115F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D21A32">
              <w:rPr>
                <w:rFonts w:ascii="Times New Roman" w:hAnsi="Times New Roman"/>
              </w:rPr>
              <w:lastRenderedPageBreak/>
              <w:t>:ЗУ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5516F4">
              <w:rPr>
                <w:rFonts w:ascii="Times New Roman" w:hAnsi="Times New Roman"/>
                <w:lang w:val="ru-RU"/>
              </w:rPr>
              <w:t>**</w:t>
            </w:r>
          </w:p>
        </w:tc>
        <w:tc>
          <w:tcPr>
            <w:tcW w:w="1701" w:type="dxa"/>
            <w:vAlign w:val="center"/>
          </w:tcPr>
          <w:p w14:paraId="3E73923F" w14:textId="61BD0ED4" w:rsidR="006164E0" w:rsidRPr="00D21A32" w:rsidRDefault="006164E0" w:rsidP="00F4115F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3260" w:type="dxa"/>
            <w:vAlign w:val="center"/>
          </w:tcPr>
          <w:p w14:paraId="72BE4EE1" w14:textId="7B56E633" w:rsidR="006164E0" w:rsidRPr="000276A8" w:rsidRDefault="00892575" w:rsidP="00892575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2575">
              <w:rPr>
                <w:rFonts w:ascii="Times New Roman" w:hAnsi="Times New Roman" w:cs="Times New Roman"/>
                <w:lang w:val="ru-RU"/>
              </w:rPr>
              <w:t>Образование земельного участка из земель кадастрового квартала 66:35:0111008 с целью обмена и возможностью последующего объединения с образуемым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 w:rsidRPr="00892575">
              <w:rPr>
                <w:rFonts w:ascii="Times New Roman" w:hAnsi="Times New Roman" w:cs="Times New Roman"/>
                <w:lang w:val="ru-RU"/>
              </w:rPr>
              <w:t xml:space="preserve"> земельным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 w:rsidRPr="0089257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892575">
              <w:rPr>
                <w:rFonts w:ascii="Times New Roman" w:hAnsi="Times New Roman" w:cs="Times New Roman"/>
                <w:lang w:val="ru-RU"/>
              </w:rPr>
              <w:t>участк</w:t>
            </w:r>
            <w:r w:rsidR="0086543D">
              <w:rPr>
                <w:rFonts w:ascii="Times New Roman" w:hAnsi="Times New Roman" w:cs="Times New Roman"/>
                <w:lang w:val="ru-RU"/>
              </w:rPr>
              <w:t xml:space="preserve">ами </w:t>
            </w:r>
            <w:r w:rsidRPr="00892575">
              <w:rPr>
                <w:rFonts w:ascii="Times New Roman" w:hAnsi="Times New Roman" w:cs="Times New Roman"/>
                <w:lang w:val="ru-RU"/>
              </w:rPr>
              <w:t>:ЗУ</w:t>
            </w:r>
            <w:proofErr w:type="gramEnd"/>
            <w:r w:rsidRPr="00892575">
              <w:rPr>
                <w:rFonts w:ascii="Times New Roman" w:hAnsi="Times New Roman" w:cs="Times New Roman"/>
                <w:lang w:val="ru-RU"/>
              </w:rPr>
              <w:t>1, :ЗУ3</w:t>
            </w:r>
          </w:p>
        </w:tc>
        <w:tc>
          <w:tcPr>
            <w:tcW w:w="2268" w:type="dxa"/>
            <w:vAlign w:val="center"/>
          </w:tcPr>
          <w:p w14:paraId="09E4FF55" w14:textId="2C435859" w:rsidR="006164E0" w:rsidRPr="00D21A32" w:rsidRDefault="006164E0" w:rsidP="00F4115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1242171" w14:textId="2EA10CAC" w:rsidR="006164E0" w:rsidRPr="00D21A32" w:rsidRDefault="006164E0" w:rsidP="00F4115F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1A32">
              <w:rPr>
                <w:rFonts w:ascii="Times New Roman" w:eastAsia="Times New Roman" w:hAnsi="Times New Roman" w:cs="Times New Roman"/>
                <w:lang w:val="ru-RU"/>
              </w:rPr>
              <w:t>Т-3.2 - Зона объектов автомобильного транспорта (</w:t>
            </w:r>
            <w:proofErr w:type="spellStart"/>
            <w:r w:rsidRPr="00D21A32">
              <w:rPr>
                <w:rFonts w:ascii="Times New Roman" w:eastAsia="Times New Roman" w:hAnsi="Times New Roman" w:cs="Times New Roman"/>
                <w:lang w:val="ru-RU"/>
              </w:rPr>
              <w:t>подзона</w:t>
            </w:r>
            <w:proofErr w:type="spellEnd"/>
            <w:r w:rsidRPr="00D21A32">
              <w:rPr>
                <w:rFonts w:ascii="Times New Roman" w:eastAsia="Times New Roman" w:hAnsi="Times New Roman" w:cs="Times New Roman"/>
                <w:lang w:val="ru-RU"/>
              </w:rPr>
              <w:t xml:space="preserve"> IV класса опасности)</w:t>
            </w:r>
          </w:p>
        </w:tc>
        <w:tc>
          <w:tcPr>
            <w:tcW w:w="3686" w:type="dxa"/>
          </w:tcPr>
          <w:p w14:paraId="14A35B1C" w14:textId="77777777" w:rsidR="006164E0" w:rsidRDefault="006164E0" w:rsidP="006164E0">
            <w:pPr>
              <w:pStyle w:val="TableParagraph"/>
              <w:tabs>
                <w:tab w:val="left" w:pos="0"/>
              </w:tabs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Образуемый земельный </w:t>
            </w:r>
            <w:proofErr w:type="gramStart"/>
            <w:r>
              <w:rPr>
                <w:rFonts w:ascii="Times New Roman" w:hAnsi="Times New Roman"/>
                <w:spacing w:val="-1"/>
                <w:lang w:val="ru-RU"/>
              </w:rPr>
              <w:t>участок :ЗУ</w:t>
            </w:r>
            <w:proofErr w:type="gramEnd"/>
            <w:r>
              <w:rPr>
                <w:rFonts w:ascii="Times New Roman" w:hAnsi="Times New Roman"/>
                <w:spacing w:val="-1"/>
                <w:lang w:val="ru-RU"/>
              </w:rPr>
              <w:t>2 участвует в образовании земельного участка :ЗУ9 на II этапе</w:t>
            </w:r>
            <w:r w:rsidR="00B95DE9">
              <w:rPr>
                <w:rFonts w:ascii="Times New Roman" w:hAnsi="Times New Roman"/>
                <w:spacing w:val="-1"/>
                <w:lang w:val="ru-RU"/>
              </w:rPr>
              <w:t>.</w:t>
            </w:r>
          </w:p>
          <w:p w14:paraId="6B64397A" w14:textId="77777777" w:rsidR="00B95DE9" w:rsidRPr="00B95DE9" w:rsidRDefault="00B95DE9" w:rsidP="00B95DE9">
            <w:pPr>
              <w:pStyle w:val="TableParagraph"/>
              <w:tabs>
                <w:tab w:val="left" w:pos="0"/>
              </w:tabs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B95DE9">
              <w:rPr>
                <w:rFonts w:ascii="Times New Roman" w:hAnsi="Times New Roman"/>
                <w:spacing w:val="-1"/>
                <w:lang w:val="ru-RU"/>
              </w:rPr>
              <w:t>Образован с целью</w:t>
            </w:r>
          </w:p>
          <w:p w14:paraId="68FF2E32" w14:textId="7EFDDD00" w:rsidR="00B95DE9" w:rsidRDefault="00B95DE9" w:rsidP="00B95DE9">
            <w:pPr>
              <w:pStyle w:val="TableParagraph"/>
              <w:tabs>
                <w:tab w:val="left" w:pos="0"/>
              </w:tabs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B95DE9">
              <w:rPr>
                <w:rFonts w:ascii="Times New Roman" w:hAnsi="Times New Roman"/>
                <w:spacing w:val="-1"/>
                <w:lang w:val="ru-RU"/>
              </w:rPr>
              <w:t>дальнейшего обмена</w:t>
            </w:r>
          </w:p>
          <w:p w14:paraId="6D528255" w14:textId="77777777" w:rsidR="006164E0" w:rsidRPr="00F514E3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04C7D40B" w14:textId="34D5134F" w:rsidR="006164E0" w:rsidRPr="00F514E3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4.9.1*</w:t>
            </w:r>
          </w:p>
          <w:p w14:paraId="5223C36B" w14:textId="011E529D" w:rsidR="006164E0" w:rsidRPr="00D21A32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color w:val="FF0000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Объекты дорожного сервиса</w:t>
            </w:r>
          </w:p>
        </w:tc>
        <w:tc>
          <w:tcPr>
            <w:tcW w:w="4394" w:type="dxa"/>
            <w:gridSpan w:val="3"/>
          </w:tcPr>
          <w:p w14:paraId="631D9115" w14:textId="77777777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396979,60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1542458,23</w:t>
            </w:r>
          </w:p>
          <w:p w14:paraId="0053BE88" w14:textId="77777777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396983,13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1542455,94</w:t>
            </w:r>
          </w:p>
          <w:p w14:paraId="27C10A1A" w14:textId="77777777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397044,12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1542472,39</w:t>
            </w:r>
          </w:p>
          <w:p w14:paraId="33AD3EBF" w14:textId="77777777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396990,40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1542460,60</w:t>
            </w:r>
          </w:p>
          <w:p w14:paraId="410CB1C5" w14:textId="184CE933" w:rsidR="006164E0" w:rsidRPr="00D21A32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396979,60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1542458,23</w:t>
            </w:r>
          </w:p>
        </w:tc>
      </w:tr>
      <w:tr w:rsidR="006164E0" w:rsidRPr="000276A8" w14:paraId="776168B9" w14:textId="77777777" w:rsidTr="006164E0">
        <w:trPr>
          <w:trHeight w:val="277"/>
        </w:trPr>
        <w:tc>
          <w:tcPr>
            <w:tcW w:w="1702" w:type="dxa"/>
            <w:vAlign w:val="center"/>
          </w:tcPr>
          <w:p w14:paraId="264FCB5E" w14:textId="1508AC1F" w:rsidR="006164E0" w:rsidRPr="00F4115F" w:rsidRDefault="006164E0" w:rsidP="00F4115F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F4115F">
              <w:rPr>
                <w:rFonts w:ascii="Times New Roman" w:hAnsi="Times New Roman"/>
              </w:rPr>
              <w:t>:ЗУ</w:t>
            </w:r>
            <w:r>
              <w:rPr>
                <w:rFonts w:ascii="Times New Roman" w:hAnsi="Times New Roman"/>
                <w:lang w:val="ru-RU"/>
              </w:rPr>
              <w:t>3</w:t>
            </w:r>
            <w:r w:rsidR="005516F4">
              <w:rPr>
                <w:rFonts w:ascii="Times New Roman" w:hAnsi="Times New Roman"/>
                <w:lang w:val="ru-RU"/>
              </w:rPr>
              <w:t>**</w:t>
            </w:r>
          </w:p>
        </w:tc>
        <w:tc>
          <w:tcPr>
            <w:tcW w:w="1701" w:type="dxa"/>
            <w:vAlign w:val="center"/>
          </w:tcPr>
          <w:p w14:paraId="5E398D0B" w14:textId="4287C5E0" w:rsidR="006164E0" w:rsidRDefault="006164E0" w:rsidP="00F4115F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3260" w:type="dxa"/>
            <w:vAlign w:val="center"/>
          </w:tcPr>
          <w:p w14:paraId="60E4CC2A" w14:textId="7E6183C8" w:rsidR="006164E0" w:rsidRPr="00D21A32" w:rsidRDefault="00892575" w:rsidP="00F4115F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2575">
              <w:rPr>
                <w:rFonts w:ascii="Times New Roman" w:hAnsi="Times New Roman" w:cs="Times New Roman"/>
                <w:lang w:val="ru-RU"/>
              </w:rPr>
              <w:t xml:space="preserve">Образование земельного участка из земель кадастрового квартала 66:35:0111008 с целью обмена и возможностью последующего объединения с образуемыми земельными </w:t>
            </w:r>
            <w:proofErr w:type="gramStart"/>
            <w:r w:rsidRPr="00892575">
              <w:rPr>
                <w:rFonts w:ascii="Times New Roman" w:hAnsi="Times New Roman" w:cs="Times New Roman"/>
                <w:lang w:val="ru-RU"/>
              </w:rPr>
              <w:t>участками :ЗУ</w:t>
            </w:r>
            <w:proofErr w:type="gramEnd"/>
            <w:r w:rsidRPr="00892575">
              <w:rPr>
                <w:rFonts w:ascii="Times New Roman" w:hAnsi="Times New Roman" w:cs="Times New Roman"/>
                <w:lang w:val="ru-RU"/>
              </w:rPr>
              <w:t>1, :ЗУ2</w:t>
            </w:r>
          </w:p>
        </w:tc>
        <w:tc>
          <w:tcPr>
            <w:tcW w:w="2268" w:type="dxa"/>
            <w:vAlign w:val="center"/>
          </w:tcPr>
          <w:p w14:paraId="44795A0C" w14:textId="47DC2008" w:rsidR="006164E0" w:rsidRPr="000276A8" w:rsidRDefault="006164E0" w:rsidP="00F411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E8062AF" w14:textId="62C5B50F" w:rsidR="006164E0" w:rsidRPr="00D21A32" w:rsidRDefault="006164E0" w:rsidP="00F4115F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1A32">
              <w:rPr>
                <w:rFonts w:ascii="Times New Roman" w:eastAsia="Times New Roman" w:hAnsi="Times New Roman" w:cs="Times New Roman"/>
                <w:lang w:val="ru-RU"/>
              </w:rPr>
              <w:t>Т-3.2 - Зона объектов автомобильного транспорта (</w:t>
            </w:r>
            <w:proofErr w:type="spellStart"/>
            <w:r w:rsidRPr="00D21A32">
              <w:rPr>
                <w:rFonts w:ascii="Times New Roman" w:eastAsia="Times New Roman" w:hAnsi="Times New Roman" w:cs="Times New Roman"/>
                <w:lang w:val="ru-RU"/>
              </w:rPr>
              <w:t>подзона</w:t>
            </w:r>
            <w:proofErr w:type="spellEnd"/>
            <w:r w:rsidRPr="00D21A32">
              <w:rPr>
                <w:rFonts w:ascii="Times New Roman" w:eastAsia="Times New Roman" w:hAnsi="Times New Roman" w:cs="Times New Roman"/>
                <w:lang w:val="ru-RU"/>
              </w:rPr>
              <w:t xml:space="preserve"> IV класса опасности)</w:t>
            </w:r>
          </w:p>
        </w:tc>
        <w:tc>
          <w:tcPr>
            <w:tcW w:w="3686" w:type="dxa"/>
          </w:tcPr>
          <w:p w14:paraId="1A622408" w14:textId="77777777" w:rsidR="006164E0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Образуемый земельный </w:t>
            </w:r>
            <w:proofErr w:type="gramStart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участок :ЗУ</w:t>
            </w:r>
            <w:proofErr w:type="gramEnd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3 участвует в образовании земельного участка :ЗУ9 на </w:t>
            </w:r>
            <w:r>
              <w:rPr>
                <w:rFonts w:ascii="Times New Roman" w:hAnsi="Times New Roman"/>
                <w:spacing w:val="-1"/>
                <w:sz w:val="24"/>
              </w:rPr>
              <w:t>II</w:t>
            </w: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этапе</w:t>
            </w:r>
            <w:r w:rsidR="00B95DE9">
              <w:rPr>
                <w:rFonts w:ascii="Times New Roman" w:hAnsi="Times New Roman"/>
                <w:spacing w:val="-1"/>
                <w:sz w:val="24"/>
                <w:lang w:val="ru-RU"/>
              </w:rPr>
              <w:t>.</w:t>
            </w:r>
          </w:p>
          <w:p w14:paraId="5A30E166" w14:textId="77777777" w:rsidR="00B95DE9" w:rsidRPr="00B95DE9" w:rsidRDefault="00B95DE9" w:rsidP="00B95DE9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B95DE9">
              <w:rPr>
                <w:rFonts w:ascii="Times New Roman" w:hAnsi="Times New Roman"/>
                <w:spacing w:val="-1"/>
                <w:lang w:val="ru-RU"/>
              </w:rPr>
              <w:t>Образован с целью</w:t>
            </w:r>
          </w:p>
          <w:p w14:paraId="7FAD5B3D" w14:textId="2043ED9C" w:rsidR="00B95DE9" w:rsidRPr="006164E0" w:rsidRDefault="00B95DE9" w:rsidP="00B95DE9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B95DE9">
              <w:rPr>
                <w:rFonts w:ascii="Times New Roman" w:hAnsi="Times New Roman"/>
                <w:spacing w:val="-1"/>
                <w:lang w:val="ru-RU"/>
              </w:rPr>
              <w:t>дальнейшего обмена</w:t>
            </w:r>
          </w:p>
        </w:tc>
        <w:tc>
          <w:tcPr>
            <w:tcW w:w="1984" w:type="dxa"/>
            <w:vAlign w:val="center"/>
          </w:tcPr>
          <w:p w14:paraId="46134BBC" w14:textId="115EDF68" w:rsidR="006164E0" w:rsidRPr="00F514E3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4.9.1*</w:t>
            </w:r>
          </w:p>
          <w:p w14:paraId="1E56DC19" w14:textId="6D4D350F" w:rsidR="006164E0" w:rsidRPr="00D21A32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color w:val="FF0000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Объекты дорожного сервиса</w:t>
            </w:r>
          </w:p>
        </w:tc>
        <w:tc>
          <w:tcPr>
            <w:tcW w:w="4394" w:type="dxa"/>
            <w:gridSpan w:val="3"/>
          </w:tcPr>
          <w:p w14:paraId="6F7627B8" w14:textId="77777777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396979,60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1542458,23</w:t>
            </w:r>
          </w:p>
          <w:p w14:paraId="22DEB5BB" w14:textId="77777777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396977,25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1542468,81</w:t>
            </w:r>
          </w:p>
          <w:p w14:paraId="54EE9263" w14:textId="77777777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396974,79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1542470,35</w:t>
            </w:r>
          </w:p>
          <w:p w14:paraId="5F72B66E" w14:textId="77777777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396969,47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1542469,17</w:t>
            </w:r>
          </w:p>
          <w:p w14:paraId="4ECD8B54" w14:textId="77777777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396969,52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1542464,78</w:t>
            </w:r>
          </w:p>
          <w:p w14:paraId="05465CC3" w14:textId="3E66E889" w:rsidR="006164E0" w:rsidRPr="00F4115F" w:rsidRDefault="006164E0" w:rsidP="00F4115F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396979,60</w:t>
            </w:r>
            <w:r w:rsidRPr="00F4115F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1542458,23</w:t>
            </w:r>
          </w:p>
        </w:tc>
      </w:tr>
      <w:tr w:rsidR="006164E0" w:rsidRPr="000276A8" w14:paraId="38FDC5C0" w14:textId="77777777" w:rsidTr="006164E0">
        <w:trPr>
          <w:trHeight w:val="1134"/>
        </w:trPr>
        <w:tc>
          <w:tcPr>
            <w:tcW w:w="1702" w:type="dxa"/>
            <w:vAlign w:val="center"/>
          </w:tcPr>
          <w:p w14:paraId="796DA242" w14:textId="420CFA28" w:rsidR="006164E0" w:rsidRPr="009B47AA" w:rsidRDefault="006164E0" w:rsidP="009B47AA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9B47AA">
              <w:rPr>
                <w:rFonts w:ascii="Times New Roman" w:hAnsi="Times New Roman"/>
              </w:rPr>
              <w:t>:ЗУ</w:t>
            </w: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1701" w:type="dxa"/>
            <w:vAlign w:val="center"/>
          </w:tcPr>
          <w:p w14:paraId="7DF6A7EC" w14:textId="5212A1B7" w:rsidR="006164E0" w:rsidRDefault="006164E0" w:rsidP="00F4115F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47AA">
              <w:rPr>
                <w:rFonts w:ascii="Times New Roman" w:hAnsi="Times New Roman" w:cs="Times New Roman"/>
                <w:lang w:val="ru-RU"/>
              </w:rPr>
              <w:t>4</w:t>
            </w:r>
            <w:r w:rsidR="00B838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B47AA">
              <w:rPr>
                <w:rFonts w:ascii="Times New Roman" w:hAnsi="Times New Roman" w:cs="Times New Roman"/>
                <w:lang w:val="ru-RU"/>
              </w:rPr>
              <w:t>898</w:t>
            </w:r>
          </w:p>
        </w:tc>
        <w:tc>
          <w:tcPr>
            <w:tcW w:w="3260" w:type="dxa"/>
            <w:vAlign w:val="center"/>
          </w:tcPr>
          <w:p w14:paraId="7A9502F0" w14:textId="5AF1CB8E" w:rsidR="006164E0" w:rsidRPr="00D21A32" w:rsidRDefault="006164E0" w:rsidP="00F4115F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47AA">
              <w:rPr>
                <w:rFonts w:ascii="Times New Roman" w:hAnsi="Times New Roman" w:cs="Times New Roman"/>
                <w:lang w:val="ru-RU"/>
              </w:rPr>
              <w:t>Образование земельного участка из земель кадастрового квартала 66:35:0111008</w:t>
            </w:r>
          </w:p>
        </w:tc>
        <w:tc>
          <w:tcPr>
            <w:tcW w:w="2268" w:type="dxa"/>
            <w:vAlign w:val="center"/>
          </w:tcPr>
          <w:p w14:paraId="419EBB48" w14:textId="1D8970BF" w:rsidR="006164E0" w:rsidRPr="009B47AA" w:rsidRDefault="006164E0" w:rsidP="00F4115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47AA">
              <w:rPr>
                <w:rFonts w:ascii="Times New Roman" w:hAnsi="Times New Roman" w:cs="Times New Roman"/>
                <w:lang w:val="ru-RU"/>
              </w:rPr>
              <w:t>Земли населённых пунктов</w:t>
            </w:r>
          </w:p>
        </w:tc>
        <w:tc>
          <w:tcPr>
            <w:tcW w:w="3118" w:type="dxa"/>
            <w:vAlign w:val="center"/>
          </w:tcPr>
          <w:p w14:paraId="01838A02" w14:textId="2B79CCDB" w:rsidR="006164E0" w:rsidRPr="00D21A32" w:rsidRDefault="006164E0" w:rsidP="009B47AA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516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Т-3.</w:t>
            </w:r>
            <w:r w:rsidR="006F0BC5" w:rsidRPr="005516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2</w:t>
            </w:r>
            <w:r w:rsidRPr="009B47AA">
              <w:rPr>
                <w:rFonts w:ascii="Times New Roman" w:eastAsia="Times New Roman" w:hAnsi="Times New Roman" w:cs="Times New Roman"/>
                <w:lang w:val="ru-RU"/>
              </w:rPr>
              <w:t xml:space="preserve"> - Зона объектов авто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мобильного транспорта (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подзона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153955" w:rsidRPr="0015395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IV</w:t>
            </w:r>
            <w:r w:rsidRPr="009B47AA">
              <w:rPr>
                <w:rFonts w:ascii="Times New Roman" w:eastAsia="Times New Roman" w:hAnsi="Times New Roman" w:cs="Times New Roman"/>
                <w:lang w:val="ru-RU"/>
              </w:rPr>
              <w:t xml:space="preserve"> класса опасности)</w:t>
            </w:r>
          </w:p>
        </w:tc>
        <w:tc>
          <w:tcPr>
            <w:tcW w:w="3686" w:type="dxa"/>
          </w:tcPr>
          <w:p w14:paraId="5C72E0FA" w14:textId="2ADAB2A7" w:rsidR="006164E0" w:rsidRPr="006164E0" w:rsidRDefault="006164E0" w:rsidP="009B47AA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 границах образуемого земельного устанавливается </w:t>
            </w:r>
            <w:proofErr w:type="gramStart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сервитут :ЗУ</w:t>
            </w:r>
            <w:proofErr w:type="gramEnd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5/ЧЗУ1, площадью 571 </w:t>
            </w:r>
            <w:proofErr w:type="spellStart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кв.м</w:t>
            </w:r>
            <w:proofErr w:type="spellEnd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., :ЗУ5/ЧЗУ2</w:t>
            </w:r>
            <w:r w:rsidRPr="006164E0">
              <w:rPr>
                <w:lang w:val="ru-RU"/>
              </w:rPr>
              <w:t xml:space="preserve">, </w:t>
            </w: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площадью 759 </w:t>
            </w:r>
            <w:proofErr w:type="spellStart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кв.м</w:t>
            </w:r>
            <w:proofErr w:type="spellEnd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. для обеспечения доступа к индивидуальным гаражам</w:t>
            </w:r>
          </w:p>
        </w:tc>
        <w:tc>
          <w:tcPr>
            <w:tcW w:w="1984" w:type="dxa"/>
            <w:vAlign w:val="center"/>
          </w:tcPr>
          <w:p w14:paraId="18779F09" w14:textId="389237C9" w:rsidR="006164E0" w:rsidRPr="00F514E3" w:rsidRDefault="006164E0" w:rsidP="009B47AA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4.9.1*</w:t>
            </w:r>
          </w:p>
          <w:p w14:paraId="2E5221D4" w14:textId="32758BFE" w:rsidR="006164E0" w:rsidRPr="00D21A32" w:rsidRDefault="006164E0" w:rsidP="009B47AA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color w:val="FF0000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Объекты дорожного сервиса</w:t>
            </w:r>
          </w:p>
        </w:tc>
        <w:tc>
          <w:tcPr>
            <w:tcW w:w="4394" w:type="dxa"/>
            <w:gridSpan w:val="3"/>
          </w:tcPr>
          <w:p w14:paraId="57A103C1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396888,56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1542538,88</w:t>
            </w:r>
          </w:p>
          <w:p w14:paraId="5719E040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396889,97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1542548,14</w:t>
            </w:r>
          </w:p>
          <w:p w14:paraId="16BCC8A0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396892,02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1542536,46</w:t>
            </w:r>
          </w:p>
          <w:p w14:paraId="63695FA4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396893,28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1542529,32</w:t>
            </w:r>
          </w:p>
          <w:p w14:paraId="5C86F549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396995,11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1542551,65</w:t>
            </w:r>
          </w:p>
          <w:p w14:paraId="407CE223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396996,73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1542544,43</w:t>
            </w:r>
          </w:p>
          <w:p w14:paraId="11FC32C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397005,38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1542505,79</w:t>
            </w:r>
          </w:p>
          <w:p w14:paraId="1334E2DF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396952,39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1542494,06</w:t>
            </w:r>
          </w:p>
          <w:p w14:paraId="6EF05209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396955,18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1542481,46</w:t>
            </w:r>
          </w:p>
          <w:p w14:paraId="148818FC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396949,30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1542477,20</w:t>
            </w:r>
          </w:p>
          <w:p w14:paraId="44333CCF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396918,76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1542492,54</w:t>
            </w:r>
          </w:p>
          <w:p w14:paraId="7CB0B30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396910,85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1542496,85</w:t>
            </w:r>
          </w:p>
          <w:p w14:paraId="21D2027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396907,29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1542498,80</w:t>
            </w:r>
          </w:p>
          <w:p w14:paraId="10B57C1B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396908,12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1542500,50</w:t>
            </w:r>
          </w:p>
          <w:p w14:paraId="1D66C85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396894,02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1542506,59</w:t>
            </w:r>
          </w:p>
          <w:p w14:paraId="0B21663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lastRenderedPageBreak/>
              <w:t>16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396889,12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1542534,22</w:t>
            </w:r>
          </w:p>
          <w:p w14:paraId="1B5BEC7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396888,56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1542538,88</w:t>
            </w:r>
          </w:p>
          <w:p w14:paraId="308B041F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396910,03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1542511,96</w:t>
            </w:r>
          </w:p>
          <w:p w14:paraId="6029D4E7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396911,37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1542506,01</w:t>
            </w:r>
          </w:p>
          <w:p w14:paraId="3FD9923C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396914,50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1542506,72</w:t>
            </w:r>
          </w:p>
          <w:p w14:paraId="18CBEC5A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396913,16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1542512,66</w:t>
            </w:r>
          </w:p>
          <w:p w14:paraId="62370964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396910,03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1542511,96</w:t>
            </w:r>
          </w:p>
          <w:p w14:paraId="74703337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396914,61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1542506,67</w:t>
            </w:r>
          </w:p>
          <w:p w14:paraId="0F69C8C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396915,86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1542500,73</w:t>
            </w:r>
          </w:p>
          <w:p w14:paraId="6848679C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396919,02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1542501,37</w:t>
            </w:r>
          </w:p>
          <w:p w14:paraId="3CBBCC6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396917,77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1542507,31</w:t>
            </w:r>
          </w:p>
          <w:p w14:paraId="0B9D412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396914,61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1542506,67</w:t>
            </w:r>
          </w:p>
          <w:p w14:paraId="2AD8E4FC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396927,24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1542509,22</w:t>
            </w:r>
          </w:p>
          <w:p w14:paraId="5DD5686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396928,50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1542503,23</w:t>
            </w:r>
          </w:p>
          <w:p w14:paraId="5F12C427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396931,78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1542503,92</w:t>
            </w:r>
          </w:p>
          <w:p w14:paraId="6DFC07B9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396930,50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1542509,91</w:t>
            </w:r>
          </w:p>
          <w:p w14:paraId="78C13233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396930,19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1542509,84</w:t>
            </w:r>
          </w:p>
          <w:p w14:paraId="26AFC13F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396927,24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1542509,22</w:t>
            </w:r>
          </w:p>
          <w:p w14:paraId="3F9544F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396958,58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1542515,94</w:t>
            </w:r>
          </w:p>
          <w:p w14:paraId="5C83583F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396959,85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1542509,88</w:t>
            </w:r>
          </w:p>
          <w:p w14:paraId="35DD62A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396962,99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1542510,54</w:t>
            </w:r>
          </w:p>
          <w:p w14:paraId="091E3427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396961,71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1542516,60</w:t>
            </w:r>
          </w:p>
          <w:p w14:paraId="66C3785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396958,58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1542515,94</w:t>
            </w:r>
          </w:p>
          <w:p w14:paraId="73EC4F9C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396971,50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1542505,76</w:t>
            </w:r>
          </w:p>
          <w:p w14:paraId="4BB701BE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396972,90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1542499,65</w:t>
            </w:r>
          </w:p>
          <w:p w14:paraId="46CAA96B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396976,37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1542500,45</w:t>
            </w:r>
          </w:p>
          <w:p w14:paraId="67D24E14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396974,97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1542506,56</w:t>
            </w:r>
          </w:p>
          <w:p w14:paraId="0A0A37C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396971,50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1542505,76</w:t>
            </w:r>
          </w:p>
          <w:p w14:paraId="450B617B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396987,34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1542509,06</w:t>
            </w:r>
          </w:p>
          <w:p w14:paraId="60A77363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396988,63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1542503,10</w:t>
            </w:r>
          </w:p>
          <w:p w14:paraId="130296A7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40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396991,83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1542503,78</w:t>
            </w:r>
          </w:p>
          <w:p w14:paraId="655A378B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41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396994,97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1542504,45</w:t>
            </w:r>
          </w:p>
          <w:p w14:paraId="5111B62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42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396993,68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1542510,42</w:t>
            </w:r>
          </w:p>
          <w:p w14:paraId="2F85A3C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43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396990,54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1542509,74</w:t>
            </w:r>
          </w:p>
          <w:p w14:paraId="34E9BAB4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44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396990,53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1542509,77</w:t>
            </w:r>
          </w:p>
          <w:p w14:paraId="1FE89736" w14:textId="3DFA1893" w:rsidR="006164E0" w:rsidRPr="00F4115F" w:rsidRDefault="00651B4C" w:rsidP="00651B4C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396987,34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1542509,06</w:t>
            </w:r>
          </w:p>
        </w:tc>
      </w:tr>
      <w:tr w:rsidR="006164E0" w:rsidRPr="000276A8" w14:paraId="6C62D259" w14:textId="77777777" w:rsidTr="006164E0">
        <w:trPr>
          <w:trHeight w:val="1134"/>
        </w:trPr>
        <w:tc>
          <w:tcPr>
            <w:tcW w:w="1702" w:type="dxa"/>
            <w:vAlign w:val="center"/>
          </w:tcPr>
          <w:p w14:paraId="77E0BDB0" w14:textId="7C383B42" w:rsidR="006164E0" w:rsidRPr="009B47AA" w:rsidRDefault="006164E0" w:rsidP="009B47AA">
            <w:pPr>
              <w:pStyle w:val="TableParagraph"/>
              <w:ind w:left="22"/>
              <w:jc w:val="center"/>
              <w:rPr>
                <w:rFonts w:ascii="Times New Roman" w:hAnsi="Times New Roman"/>
              </w:rPr>
            </w:pPr>
            <w:r w:rsidRPr="009B47AA">
              <w:rPr>
                <w:rFonts w:ascii="Times New Roman" w:hAnsi="Times New Roman"/>
              </w:rPr>
              <w:lastRenderedPageBreak/>
              <w:t>:ЗУ</w:t>
            </w: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701" w:type="dxa"/>
            <w:vAlign w:val="center"/>
          </w:tcPr>
          <w:p w14:paraId="03D9FC55" w14:textId="3D4116A2" w:rsidR="006164E0" w:rsidRPr="009B47AA" w:rsidRDefault="006164E0" w:rsidP="009B47AA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820</w:t>
            </w:r>
          </w:p>
        </w:tc>
        <w:tc>
          <w:tcPr>
            <w:tcW w:w="3260" w:type="dxa"/>
            <w:vAlign w:val="center"/>
          </w:tcPr>
          <w:p w14:paraId="5CB1F1DD" w14:textId="0A06EC7E" w:rsidR="006164E0" w:rsidRPr="009B47AA" w:rsidRDefault="006164E0" w:rsidP="009B47AA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47AA">
              <w:rPr>
                <w:rFonts w:ascii="Times New Roman" w:hAnsi="Times New Roman" w:cs="Times New Roman"/>
                <w:lang w:val="ru-RU"/>
              </w:rPr>
              <w:t>Образование земельного участка из земель кадастрового квартала 66:35:0111008</w:t>
            </w:r>
          </w:p>
        </w:tc>
        <w:tc>
          <w:tcPr>
            <w:tcW w:w="2268" w:type="dxa"/>
            <w:vAlign w:val="center"/>
          </w:tcPr>
          <w:p w14:paraId="319892D6" w14:textId="46AB6076" w:rsidR="006164E0" w:rsidRPr="009B47AA" w:rsidRDefault="006164E0" w:rsidP="009B47AA">
            <w:pPr>
              <w:jc w:val="center"/>
              <w:rPr>
                <w:rFonts w:ascii="Times New Roman" w:hAnsi="Times New Roman" w:cs="Times New Roman"/>
              </w:rPr>
            </w:pPr>
            <w:r w:rsidRPr="009B47AA">
              <w:rPr>
                <w:rFonts w:ascii="Times New Roman" w:hAnsi="Times New Roman" w:cs="Times New Roman"/>
                <w:lang w:val="ru-RU"/>
              </w:rPr>
              <w:t>Земли населённых пунктов</w:t>
            </w:r>
          </w:p>
        </w:tc>
        <w:tc>
          <w:tcPr>
            <w:tcW w:w="3118" w:type="dxa"/>
            <w:vAlign w:val="center"/>
          </w:tcPr>
          <w:p w14:paraId="4545F6A1" w14:textId="40D36C27" w:rsidR="006164E0" w:rsidRPr="009B47AA" w:rsidRDefault="006164E0" w:rsidP="009B47AA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516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Т-3.</w:t>
            </w:r>
            <w:r w:rsidR="006F0BC5" w:rsidRPr="005516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2</w:t>
            </w:r>
            <w:r w:rsidRPr="009B47AA">
              <w:rPr>
                <w:rFonts w:ascii="Times New Roman" w:eastAsia="Times New Roman" w:hAnsi="Times New Roman" w:cs="Times New Roman"/>
                <w:lang w:val="ru-RU"/>
              </w:rPr>
              <w:t xml:space="preserve"> - Зона объектов авто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мобильного транспорта (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подзона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153955" w:rsidRPr="0015395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IV</w:t>
            </w:r>
            <w:r w:rsidRPr="009B47AA">
              <w:rPr>
                <w:rFonts w:ascii="Times New Roman" w:eastAsia="Times New Roman" w:hAnsi="Times New Roman" w:cs="Times New Roman"/>
                <w:lang w:val="ru-RU"/>
              </w:rPr>
              <w:t xml:space="preserve"> класса опасности)</w:t>
            </w:r>
          </w:p>
        </w:tc>
        <w:tc>
          <w:tcPr>
            <w:tcW w:w="3686" w:type="dxa"/>
          </w:tcPr>
          <w:p w14:paraId="79F33428" w14:textId="77777777" w:rsidR="006164E0" w:rsidRPr="00F514E3" w:rsidRDefault="006164E0" w:rsidP="00F514E3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</w:p>
        </w:tc>
        <w:tc>
          <w:tcPr>
            <w:tcW w:w="1984" w:type="dxa"/>
            <w:vAlign w:val="center"/>
          </w:tcPr>
          <w:p w14:paraId="405CA938" w14:textId="3E2DB12F" w:rsidR="006164E0" w:rsidRPr="00F514E3" w:rsidRDefault="006164E0" w:rsidP="00F514E3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4.9.1*</w:t>
            </w:r>
          </w:p>
          <w:p w14:paraId="281364FE" w14:textId="3DD4ABA6" w:rsidR="006164E0" w:rsidRPr="00D21A32" w:rsidRDefault="006164E0" w:rsidP="00F514E3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color w:val="FF0000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Объекты дорожного сервиса</w:t>
            </w:r>
          </w:p>
        </w:tc>
        <w:tc>
          <w:tcPr>
            <w:tcW w:w="4394" w:type="dxa"/>
            <w:gridSpan w:val="3"/>
          </w:tcPr>
          <w:p w14:paraId="3D7F3966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396856,35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1542537,41</w:t>
            </w:r>
          </w:p>
          <w:p w14:paraId="54C9C084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396868,47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1542542,11</w:t>
            </w:r>
          </w:p>
          <w:p w14:paraId="5AEB6636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396883,32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1542548,51</w:t>
            </w:r>
          </w:p>
          <w:p w14:paraId="13BD12CA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396886,12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1542549,35</w:t>
            </w:r>
          </w:p>
          <w:p w14:paraId="57869BCF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396884,53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1542538,95</w:t>
            </w:r>
          </w:p>
          <w:p w14:paraId="62143887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396885,18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1542533,53</w:t>
            </w:r>
          </w:p>
          <w:p w14:paraId="3CC97533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7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396889,80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1542507,43</w:t>
            </w:r>
          </w:p>
          <w:p w14:paraId="17A1FD6C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8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396877,61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1542512,85</w:t>
            </w:r>
          </w:p>
          <w:p w14:paraId="3C83CE2F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396860,47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1542517,70</w:t>
            </w:r>
          </w:p>
          <w:p w14:paraId="2789B286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396856,35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1542537,41</w:t>
            </w:r>
          </w:p>
          <w:p w14:paraId="68928329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396864,61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1542529,86</w:t>
            </w:r>
          </w:p>
          <w:p w14:paraId="57BEBCD8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396865,56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1542523,83</w:t>
            </w:r>
          </w:p>
          <w:p w14:paraId="4B5F9B76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396868,84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1542524,35</w:t>
            </w:r>
          </w:p>
          <w:p w14:paraId="2DDBD469" w14:textId="77777777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396867,89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1542530,37</w:t>
            </w:r>
          </w:p>
          <w:p w14:paraId="0B162A56" w14:textId="6570921D" w:rsidR="006164E0" w:rsidRPr="009B47AA" w:rsidRDefault="006164E0" w:rsidP="009B47AA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396864,61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1542529,86</w:t>
            </w:r>
          </w:p>
        </w:tc>
      </w:tr>
      <w:tr w:rsidR="00B838B7" w:rsidRPr="000276A8" w14:paraId="0F5055FC" w14:textId="77777777" w:rsidTr="00B838B7">
        <w:trPr>
          <w:trHeight w:val="367"/>
        </w:trPr>
        <w:tc>
          <w:tcPr>
            <w:tcW w:w="22113" w:type="dxa"/>
            <w:gridSpan w:val="10"/>
          </w:tcPr>
          <w:p w14:paraId="45CE1D8C" w14:textId="0224EBCE" w:rsidR="00B838B7" w:rsidRPr="00F4115F" w:rsidRDefault="00B838B7" w:rsidP="008760AA">
            <w:pPr>
              <w:pStyle w:val="TableParagraph"/>
              <w:tabs>
                <w:tab w:val="left" w:pos="1134"/>
                <w:tab w:val="left" w:pos="2552"/>
              </w:tabs>
              <w:ind w:left="142" w:right="355" w:hanging="1"/>
              <w:rPr>
                <w:rFonts w:ascii="Times New Roman" w:hAnsi="Times New Roman"/>
                <w:b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b/>
                <w:spacing w:val="-1"/>
                <w:lang w:val="ru-RU"/>
              </w:rPr>
              <w:t>II ЭТАП</w:t>
            </w:r>
          </w:p>
        </w:tc>
      </w:tr>
      <w:tr w:rsidR="006164E0" w:rsidRPr="000276A8" w14:paraId="25E7968A" w14:textId="77777777" w:rsidTr="006164E0">
        <w:trPr>
          <w:trHeight w:val="1134"/>
        </w:trPr>
        <w:tc>
          <w:tcPr>
            <w:tcW w:w="1702" w:type="dxa"/>
            <w:vAlign w:val="center"/>
          </w:tcPr>
          <w:p w14:paraId="517F44D2" w14:textId="6CE02569" w:rsidR="006164E0" w:rsidRPr="00F4115F" w:rsidRDefault="006164E0" w:rsidP="009B47AA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F4115F">
              <w:rPr>
                <w:rFonts w:ascii="Times New Roman" w:hAnsi="Times New Roman"/>
              </w:rPr>
              <w:t>:ЗУ</w:t>
            </w: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14:paraId="1A80181D" w14:textId="668F7A91" w:rsidR="006164E0" w:rsidRDefault="006164E0" w:rsidP="00F4115F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115F">
              <w:rPr>
                <w:rFonts w:ascii="Times New Roman" w:hAnsi="Times New Roman" w:cs="Times New Roman"/>
                <w:lang w:val="ru-RU"/>
              </w:rPr>
              <w:t>23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4115F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3260" w:type="dxa"/>
            <w:vAlign w:val="center"/>
          </w:tcPr>
          <w:p w14:paraId="3F29D29F" w14:textId="527C57FC" w:rsidR="006164E0" w:rsidRPr="00D21A32" w:rsidRDefault="006164E0" w:rsidP="00F4115F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115F">
              <w:rPr>
                <w:rFonts w:ascii="Times New Roman" w:hAnsi="Times New Roman" w:cs="Times New Roman"/>
                <w:lang w:val="ru-RU"/>
              </w:rPr>
              <w:t>Образование земельного участка</w:t>
            </w:r>
            <w:r>
              <w:rPr>
                <w:rFonts w:ascii="Times New Roman" w:hAnsi="Times New Roman" w:cs="Times New Roman"/>
                <w:lang w:val="ru-RU"/>
              </w:rPr>
              <w:t xml:space="preserve"> путем объединения образуемых земельных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участков </w:t>
            </w:r>
            <w:r w:rsidRPr="00F4115F">
              <w:rPr>
                <w:rFonts w:ascii="Times New Roman" w:hAnsi="Times New Roman" w:cs="Times New Roman"/>
                <w:lang w:val="ru-RU"/>
              </w:rPr>
              <w:t>:ЗУ</w:t>
            </w:r>
            <w:proofErr w:type="gramEnd"/>
            <w:r w:rsidRPr="00F4115F">
              <w:rPr>
                <w:rFonts w:ascii="Times New Roman" w:hAnsi="Times New Roman" w:cs="Times New Roman"/>
                <w:lang w:val="ru-RU"/>
              </w:rPr>
              <w:t>1, :ЗУ2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F4115F">
              <w:rPr>
                <w:rFonts w:ascii="Times New Roman" w:hAnsi="Times New Roman" w:cs="Times New Roman"/>
                <w:lang w:val="ru-RU"/>
              </w:rPr>
              <w:t>:ЗУ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268" w:type="dxa"/>
            <w:vAlign w:val="center"/>
          </w:tcPr>
          <w:p w14:paraId="4281FF8B" w14:textId="4DEABCC8" w:rsidR="006164E0" w:rsidRPr="00F4115F" w:rsidRDefault="006164E0" w:rsidP="00F4115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03552E9" w14:textId="415912A8" w:rsidR="006164E0" w:rsidRPr="00D21A32" w:rsidRDefault="006164E0" w:rsidP="00F4115F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1A32">
              <w:rPr>
                <w:rFonts w:ascii="Times New Roman" w:eastAsia="Times New Roman" w:hAnsi="Times New Roman" w:cs="Times New Roman"/>
                <w:lang w:val="ru-RU"/>
              </w:rPr>
              <w:t>Т-3.2 - Зона объектов автомобильного транспорта (</w:t>
            </w:r>
            <w:proofErr w:type="spellStart"/>
            <w:r w:rsidRPr="00D21A32">
              <w:rPr>
                <w:rFonts w:ascii="Times New Roman" w:eastAsia="Times New Roman" w:hAnsi="Times New Roman" w:cs="Times New Roman"/>
                <w:lang w:val="ru-RU"/>
              </w:rPr>
              <w:t>подзона</w:t>
            </w:r>
            <w:proofErr w:type="spellEnd"/>
            <w:r w:rsidRPr="00D21A32">
              <w:rPr>
                <w:rFonts w:ascii="Times New Roman" w:eastAsia="Times New Roman" w:hAnsi="Times New Roman" w:cs="Times New Roman"/>
                <w:lang w:val="ru-RU"/>
              </w:rPr>
              <w:t xml:space="preserve"> IV класса опасности)</w:t>
            </w:r>
          </w:p>
        </w:tc>
        <w:tc>
          <w:tcPr>
            <w:tcW w:w="3686" w:type="dxa"/>
            <w:vAlign w:val="center"/>
          </w:tcPr>
          <w:p w14:paraId="720E88CF" w14:textId="587AD944" w:rsidR="006164E0" w:rsidRPr="006164E0" w:rsidRDefault="006164E0" w:rsidP="006164E0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Образование земельного участка возможно после реализации </w:t>
            </w:r>
            <w:r>
              <w:rPr>
                <w:rFonts w:ascii="Times New Roman" w:hAnsi="Times New Roman"/>
                <w:spacing w:val="-1"/>
                <w:sz w:val="24"/>
              </w:rPr>
              <w:t>I</w:t>
            </w: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этапа</w:t>
            </w:r>
          </w:p>
        </w:tc>
        <w:tc>
          <w:tcPr>
            <w:tcW w:w="1984" w:type="dxa"/>
            <w:vAlign w:val="center"/>
          </w:tcPr>
          <w:p w14:paraId="0E36EA86" w14:textId="35BB6B42" w:rsidR="006164E0" w:rsidRPr="00F514E3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4.9.1*</w:t>
            </w:r>
          </w:p>
          <w:p w14:paraId="68BA7F32" w14:textId="6BCFD22C" w:rsidR="006164E0" w:rsidRPr="00D21A32" w:rsidRDefault="006164E0" w:rsidP="007A7828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color w:val="FF0000"/>
                <w:spacing w:val="-1"/>
                <w:lang w:val="ru-RU"/>
              </w:rPr>
            </w:pPr>
            <w:r w:rsidRPr="00F514E3">
              <w:rPr>
                <w:rFonts w:ascii="Times New Roman" w:hAnsi="Times New Roman"/>
                <w:spacing w:val="-1"/>
                <w:lang w:val="ru-RU"/>
              </w:rPr>
              <w:t>Объекты дорожного сервиса</w:t>
            </w:r>
          </w:p>
        </w:tc>
        <w:tc>
          <w:tcPr>
            <w:tcW w:w="4394" w:type="dxa"/>
            <w:gridSpan w:val="3"/>
          </w:tcPr>
          <w:p w14:paraId="45ACBBD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397145,40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1542624,04</w:t>
            </w:r>
          </w:p>
          <w:p w14:paraId="0EAECEAC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397134,70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1542631,11</w:t>
            </w:r>
          </w:p>
          <w:p w14:paraId="633B4C5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397133,04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1542632,21</w:t>
            </w:r>
          </w:p>
          <w:p w14:paraId="74ED683E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397108,82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1542648,21</w:t>
            </w:r>
          </w:p>
          <w:p w14:paraId="52C5184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397046,25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1542634,15</w:t>
            </w:r>
          </w:p>
          <w:p w14:paraId="6E40F1BF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397031,55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1542630,84</w:t>
            </w:r>
          </w:p>
          <w:p w14:paraId="4C870EB1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397004,41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1542624,74</w:t>
            </w:r>
          </w:p>
          <w:p w14:paraId="744B8220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396984,46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1542620,26</w:t>
            </w:r>
          </w:p>
          <w:p w14:paraId="0FCC0010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396981,08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1542619,50</w:t>
            </w:r>
          </w:p>
          <w:p w14:paraId="202B11CC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396980,31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1542618,64</w:t>
            </w:r>
          </w:p>
          <w:p w14:paraId="2F568A7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396966,26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1542603,30</w:t>
            </w:r>
          </w:p>
          <w:p w14:paraId="260BACE9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396949,23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1542587,60</w:t>
            </w:r>
          </w:p>
          <w:p w14:paraId="28F535C5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396930,28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1542574,00</w:t>
            </w:r>
          </w:p>
          <w:p w14:paraId="621C993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396919,61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1542566,77</w:t>
            </w:r>
          </w:p>
          <w:p w14:paraId="7E2E93D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396909,35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1542560,61</w:t>
            </w:r>
          </w:p>
          <w:p w14:paraId="5BEB910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396895,70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1542553,32</w:t>
            </w:r>
          </w:p>
          <w:p w14:paraId="77278A3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396889,57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1542550,39</w:t>
            </w:r>
          </w:p>
          <w:p w14:paraId="42EF380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396889,97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1542548,14</w:t>
            </w:r>
          </w:p>
          <w:p w14:paraId="6E46282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19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396892,02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1542536,46</w:t>
            </w:r>
          </w:p>
          <w:p w14:paraId="147F73C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396893,28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1542529,32</w:t>
            </w:r>
          </w:p>
          <w:p w14:paraId="78896CD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lastRenderedPageBreak/>
              <w:t>21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396995,11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1542551,65</w:t>
            </w:r>
          </w:p>
          <w:p w14:paraId="4B213BE3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396996,73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1542544,43</w:t>
            </w:r>
          </w:p>
          <w:p w14:paraId="55034DE7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397005,38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1542505,79</w:t>
            </w:r>
          </w:p>
          <w:p w14:paraId="7AD079F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396952,39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1542494,06</w:t>
            </w:r>
          </w:p>
          <w:p w14:paraId="2AE4243E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396955,18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1542481,46</w:t>
            </w:r>
          </w:p>
          <w:p w14:paraId="0D4F2FD3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396949,30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1542477,20</w:t>
            </w:r>
          </w:p>
          <w:p w14:paraId="31EA6834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396965,57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1542467,35</w:t>
            </w:r>
          </w:p>
          <w:p w14:paraId="08AC4F5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28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396969,52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1542464,78</w:t>
            </w:r>
          </w:p>
          <w:p w14:paraId="556D464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29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396979,60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1542458,23</w:t>
            </w:r>
          </w:p>
          <w:p w14:paraId="5C2ED58F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396983,13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1542455,94</w:t>
            </w:r>
          </w:p>
          <w:p w14:paraId="0BC3A3C6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397044,12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1542472,39</w:t>
            </w:r>
          </w:p>
          <w:p w14:paraId="6B6E87B8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397065,31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1542502,70</w:t>
            </w:r>
          </w:p>
          <w:p w14:paraId="0A597ECE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33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397100,12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1542555,39</w:t>
            </w:r>
          </w:p>
          <w:p w14:paraId="26625A1D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397105,41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1542563,41</w:t>
            </w:r>
          </w:p>
          <w:p w14:paraId="2627C3A2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35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397113,04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1542574,98</w:t>
            </w:r>
          </w:p>
          <w:p w14:paraId="5E88E110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36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397123,50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1542590,84</w:t>
            </w:r>
          </w:p>
          <w:p w14:paraId="442EFA07" w14:textId="77777777" w:rsidR="006164E0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37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397125,50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1542593,87</w:t>
            </w:r>
          </w:p>
          <w:p w14:paraId="55AE971A" w14:textId="593AC8DD" w:rsidR="006164E0" w:rsidRPr="00F4115F" w:rsidRDefault="006164E0" w:rsidP="006164E0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1</w:t>
            </w:r>
            <w:r>
              <w:rPr>
                <w:rFonts w:ascii="Times New Roman" w:hAnsi="Times New Roman"/>
                <w:spacing w:val="-1"/>
                <w:sz w:val="20"/>
              </w:rPr>
              <w:tab/>
              <w:t>397145,40</w:t>
            </w:r>
            <w:r>
              <w:rPr>
                <w:rFonts w:ascii="Times New Roman" w:hAnsi="Times New Roman"/>
                <w:spacing w:val="-1"/>
                <w:sz w:val="20"/>
              </w:rPr>
              <w:tab/>
              <w:t>1542624,04</w:t>
            </w:r>
          </w:p>
        </w:tc>
      </w:tr>
    </w:tbl>
    <w:p w14:paraId="5A3EB4A5" w14:textId="77777777" w:rsidR="00AF57D0" w:rsidRDefault="00AF57D0" w:rsidP="00D319A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bookmarkStart w:id="32" w:name="_Hlk104910554"/>
      <w:bookmarkEnd w:id="30"/>
    </w:p>
    <w:p w14:paraId="32A4F6F5" w14:textId="50419091" w:rsidR="00AF57D0" w:rsidRPr="00AF57D0" w:rsidRDefault="00D319A4" w:rsidP="00D319A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F57D0">
        <w:rPr>
          <w:rFonts w:ascii="Times New Roman" w:eastAsia="Times New Roman" w:hAnsi="Times New Roman" w:cs="Times New Roman"/>
          <w:bCs/>
        </w:rPr>
        <w:t>Примечание:</w:t>
      </w:r>
    </w:p>
    <w:p w14:paraId="325D6024" w14:textId="29EF734A" w:rsidR="00C11C14" w:rsidRDefault="005F3D3E" w:rsidP="00403DC4">
      <w:pPr>
        <w:jc w:val="both"/>
        <w:rPr>
          <w:rFonts w:ascii="Times New Roman" w:eastAsia="Times New Roman" w:hAnsi="Times New Roman" w:cs="Times New Roman"/>
          <w:bCs/>
        </w:rPr>
      </w:pPr>
      <w:r w:rsidRPr="00AF57D0">
        <w:rPr>
          <w:rFonts w:ascii="Times New Roman" w:eastAsia="Times New Roman" w:hAnsi="Times New Roman" w:cs="Times New Roman"/>
          <w:bCs/>
        </w:rPr>
        <w:t>*</w:t>
      </w:r>
      <w:r w:rsidR="00D65380">
        <w:rPr>
          <w:rFonts w:ascii="Times New Roman" w:eastAsia="Times New Roman" w:hAnsi="Times New Roman" w:cs="Times New Roman"/>
          <w:bCs/>
        </w:rPr>
        <w:t xml:space="preserve"> </w:t>
      </w:r>
      <w:r w:rsidRPr="00AF57D0">
        <w:rPr>
          <w:rFonts w:ascii="Times New Roman" w:eastAsia="Times New Roman" w:hAnsi="Times New Roman" w:cs="Times New Roman"/>
          <w:bCs/>
        </w:rPr>
        <w:t>Указано в соответствии с Приказом Федеральной службы государственной регистрации, кадастра и картографии от 10 ноября 2020 года N П/0412.</w:t>
      </w:r>
      <w:bookmarkEnd w:id="32"/>
    </w:p>
    <w:p w14:paraId="09E8FC8C" w14:textId="2348A7B1" w:rsidR="00153955" w:rsidRDefault="00153955" w:rsidP="00153955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**</w:t>
      </w:r>
      <w:r w:rsidRPr="00153955">
        <w:t xml:space="preserve"> </w:t>
      </w:r>
      <w:r w:rsidRPr="00153955">
        <w:rPr>
          <w:rFonts w:ascii="Times New Roman" w:eastAsia="Times New Roman" w:hAnsi="Times New Roman" w:cs="Times New Roman"/>
          <w:bCs/>
        </w:rPr>
        <w:t>Площадь земельного участка меньше минимальной. Согласно градостроительным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153955">
        <w:rPr>
          <w:rFonts w:ascii="Times New Roman" w:eastAsia="Times New Roman" w:hAnsi="Times New Roman" w:cs="Times New Roman"/>
          <w:bCs/>
        </w:rPr>
        <w:t>регламентам для случаев обмена земельными участками,</w:t>
      </w:r>
      <w:r>
        <w:rPr>
          <w:rFonts w:ascii="Times New Roman" w:eastAsia="Times New Roman" w:hAnsi="Times New Roman" w:cs="Times New Roman"/>
          <w:bCs/>
        </w:rPr>
        <w:t xml:space="preserve"> предусмотренных проектом плани</w:t>
      </w:r>
      <w:r w:rsidRPr="00153955">
        <w:rPr>
          <w:rFonts w:ascii="Times New Roman" w:eastAsia="Times New Roman" w:hAnsi="Times New Roman" w:cs="Times New Roman"/>
          <w:bCs/>
        </w:rPr>
        <w:t xml:space="preserve">ровки и проектом межевания территории, </w:t>
      </w:r>
      <w:r>
        <w:rPr>
          <w:rFonts w:ascii="Times New Roman" w:eastAsia="Times New Roman" w:hAnsi="Times New Roman" w:cs="Times New Roman"/>
          <w:bCs/>
        </w:rPr>
        <w:t>п</w:t>
      </w:r>
      <w:r w:rsidRPr="00153955">
        <w:rPr>
          <w:rFonts w:ascii="Times New Roman" w:eastAsia="Times New Roman" w:hAnsi="Times New Roman" w:cs="Times New Roman"/>
          <w:bCs/>
        </w:rPr>
        <w:t>редельный минимальный размер земельного участка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153955">
        <w:rPr>
          <w:rFonts w:ascii="Times New Roman" w:eastAsia="Times New Roman" w:hAnsi="Times New Roman" w:cs="Times New Roman"/>
          <w:bCs/>
        </w:rPr>
        <w:t>не распространяется</w:t>
      </w:r>
    </w:p>
    <w:p w14:paraId="3C5FEF66" w14:textId="77777777" w:rsidR="00AF57D0" w:rsidRDefault="00AF57D0" w:rsidP="005F3D3E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9900E06" w14:textId="77777777" w:rsidR="00AF57D0" w:rsidRDefault="00AF57D0" w:rsidP="005F3D3E">
      <w:pPr>
        <w:rPr>
          <w:rFonts w:ascii="Times New Roman" w:eastAsia="Times New Roman" w:hAnsi="Times New Roman" w:cs="Times New Roman"/>
          <w:bCs/>
          <w:sz w:val="20"/>
          <w:szCs w:val="20"/>
        </w:rPr>
        <w:sectPr w:rsidR="00AF57D0" w:rsidSect="0086543D">
          <w:pgSz w:w="16839" w:h="11907" w:orient="landscape" w:code="9"/>
          <w:pgMar w:top="851" w:right="1134" w:bottom="850" w:left="1134" w:header="708" w:footer="708" w:gutter="0"/>
          <w:cols w:space="708"/>
          <w:docGrid w:linePitch="360"/>
        </w:sectPr>
      </w:pPr>
    </w:p>
    <w:p w14:paraId="3F89836F" w14:textId="76E7F3DC" w:rsidR="00F20F80" w:rsidRPr="009B7888" w:rsidRDefault="00927A6C" w:rsidP="00B4456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788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70B89127" w14:textId="77777777" w:rsidR="00B4456F" w:rsidRDefault="00B4456F" w:rsidP="00B4456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6F">
        <w:rPr>
          <w:rFonts w:ascii="Times New Roman" w:eastAsia="Times New Roman" w:hAnsi="Times New Roman" w:cs="Times New Roman"/>
          <w:bCs/>
          <w:sz w:val="24"/>
          <w:szCs w:val="24"/>
        </w:rPr>
        <w:t>Таблица 3</w:t>
      </w:r>
    </w:p>
    <w:tbl>
      <w:tblPr>
        <w:tblStyle w:val="TableNormal"/>
        <w:tblW w:w="21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702"/>
        <w:gridCol w:w="3261"/>
        <w:gridCol w:w="2268"/>
        <w:gridCol w:w="3118"/>
        <w:gridCol w:w="3119"/>
        <w:gridCol w:w="2552"/>
        <w:gridCol w:w="991"/>
        <w:gridCol w:w="1560"/>
        <w:gridCol w:w="1701"/>
      </w:tblGrid>
      <w:tr w:rsidR="00651B4C" w:rsidRPr="00D4128A" w14:paraId="72FF2417" w14:textId="77777777" w:rsidTr="00651B4C">
        <w:trPr>
          <w:trHeight w:val="804"/>
          <w:tblHeader/>
        </w:trPr>
        <w:tc>
          <w:tcPr>
            <w:tcW w:w="1700" w:type="dxa"/>
            <w:vMerge w:val="restart"/>
          </w:tcPr>
          <w:p w14:paraId="76C5B7CC" w14:textId="77777777" w:rsidR="00651B4C" w:rsidRPr="000276A8" w:rsidRDefault="00651B4C" w:rsidP="008D24EC">
            <w:pPr>
              <w:pStyle w:val="TableParagraph"/>
              <w:ind w:left="123" w:right="123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Условный номер образуемого участка</w:t>
            </w:r>
          </w:p>
        </w:tc>
        <w:tc>
          <w:tcPr>
            <w:tcW w:w="1702" w:type="dxa"/>
            <w:vMerge w:val="restart"/>
          </w:tcPr>
          <w:p w14:paraId="42FFEEC3" w14:textId="77777777" w:rsidR="00651B4C" w:rsidRPr="00187E5C" w:rsidRDefault="00651B4C" w:rsidP="00187E5C">
            <w:pPr>
              <w:pStyle w:val="TableParagraph"/>
              <w:ind w:left="36" w:hanging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87E5C">
              <w:rPr>
                <w:rFonts w:ascii="Times New Roman" w:hAnsi="Times New Roman" w:cs="Times New Roman"/>
                <w:b/>
                <w:lang w:val="ru-RU"/>
              </w:rPr>
              <w:t>Площадь образуемого ЗУ,</w:t>
            </w:r>
          </w:p>
          <w:p w14:paraId="460E31DA" w14:textId="6F778A79" w:rsidR="00651B4C" w:rsidRPr="000276A8" w:rsidRDefault="00651B4C" w:rsidP="00187E5C">
            <w:pPr>
              <w:pStyle w:val="TableParagraph"/>
              <w:ind w:left="36" w:hanging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87E5C">
              <w:rPr>
                <w:rFonts w:ascii="Times New Roman" w:hAnsi="Times New Roman" w:cs="Times New Roman"/>
                <w:b/>
                <w:lang w:val="ru-RU"/>
              </w:rPr>
              <w:t>кв.м</w:t>
            </w:r>
            <w:proofErr w:type="spellEnd"/>
            <w:r w:rsidRPr="00187E5C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  <w:vMerge w:val="restart"/>
          </w:tcPr>
          <w:p w14:paraId="78894B55" w14:textId="1542FDC5" w:rsidR="00651B4C" w:rsidRPr="000276A8" w:rsidRDefault="00651B4C" w:rsidP="008D24EC">
            <w:pPr>
              <w:pStyle w:val="TableParagraph"/>
              <w:ind w:left="36" w:hanging="36"/>
              <w:jc w:val="center"/>
              <w:rPr>
                <w:rFonts w:ascii="Times New Roman" w:eastAsia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Способ образования земельного участка</w:t>
            </w:r>
          </w:p>
        </w:tc>
        <w:tc>
          <w:tcPr>
            <w:tcW w:w="2268" w:type="dxa"/>
            <w:vMerge w:val="restart"/>
          </w:tcPr>
          <w:p w14:paraId="461BFB7B" w14:textId="77777777" w:rsidR="00651B4C" w:rsidRPr="000276A8" w:rsidRDefault="00651B4C" w:rsidP="008D24EC">
            <w:pPr>
              <w:pStyle w:val="TableParagraph"/>
              <w:ind w:left="142" w:right="13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Категория земель образуемого ЗУ</w:t>
            </w:r>
          </w:p>
        </w:tc>
        <w:tc>
          <w:tcPr>
            <w:tcW w:w="3118" w:type="dxa"/>
            <w:vMerge w:val="restart"/>
          </w:tcPr>
          <w:p w14:paraId="3A8B8469" w14:textId="77777777" w:rsidR="00651B4C" w:rsidRPr="000276A8" w:rsidRDefault="00651B4C" w:rsidP="008D24E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Предлагаемая территориальная или иная зона в соответствии с ПЗЗ</w:t>
            </w:r>
          </w:p>
        </w:tc>
        <w:tc>
          <w:tcPr>
            <w:tcW w:w="3119" w:type="dxa"/>
            <w:vMerge w:val="restart"/>
          </w:tcPr>
          <w:p w14:paraId="31D0B0B1" w14:textId="28284DF0" w:rsidR="00651B4C" w:rsidRPr="000276A8" w:rsidRDefault="00651B4C" w:rsidP="008D24EC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lang w:val="ru-RU"/>
              </w:rPr>
              <w:t>Примечание</w:t>
            </w:r>
          </w:p>
        </w:tc>
        <w:tc>
          <w:tcPr>
            <w:tcW w:w="2552" w:type="dxa"/>
            <w:vMerge w:val="restart"/>
          </w:tcPr>
          <w:p w14:paraId="15638B1C" w14:textId="65D18463" w:rsidR="00651B4C" w:rsidRPr="000276A8" w:rsidRDefault="00651B4C" w:rsidP="008D24EC">
            <w:pPr>
              <w:pStyle w:val="TableParagraph"/>
              <w:ind w:left="135" w:right="1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/>
                <w:b/>
                <w:spacing w:val="-6"/>
                <w:lang w:val="ru-RU"/>
              </w:rPr>
              <w:t xml:space="preserve">Устанавливаемый </w:t>
            </w:r>
            <w:r w:rsidRPr="000276A8">
              <w:rPr>
                <w:rFonts w:ascii="Times New Roman" w:hAnsi="Times New Roman"/>
                <w:b/>
                <w:lang w:val="ru-RU"/>
              </w:rPr>
              <w:t>вид</w:t>
            </w:r>
            <w:r w:rsidRPr="000276A8">
              <w:rPr>
                <w:rFonts w:ascii="Times New Roman" w:hAnsi="Times New Roman"/>
                <w:b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разрешенного</w:t>
            </w:r>
            <w:r w:rsidRPr="000276A8">
              <w:rPr>
                <w:rFonts w:ascii="Times New Roman" w:hAnsi="Times New Roman"/>
                <w:b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использования,</w:t>
            </w:r>
            <w:r w:rsidRPr="000276A8">
              <w:rPr>
                <w:rFonts w:ascii="Times New Roman" w:hAnsi="Times New Roman"/>
                <w:b/>
                <w:spacing w:val="22"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образуемого</w:t>
            </w:r>
            <w:r w:rsidRPr="000276A8">
              <w:rPr>
                <w:rFonts w:ascii="Times New Roman" w:hAnsi="Times New Roman"/>
                <w:b/>
                <w:spacing w:val="-13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ЗУ</w:t>
            </w:r>
          </w:p>
        </w:tc>
        <w:tc>
          <w:tcPr>
            <w:tcW w:w="4252" w:type="dxa"/>
            <w:gridSpan w:val="3"/>
          </w:tcPr>
          <w:p w14:paraId="26DC7848" w14:textId="77777777" w:rsidR="00651B4C" w:rsidRPr="00D4128A" w:rsidRDefault="00651B4C" w:rsidP="008D24EC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  <w:r w:rsidRPr="00D4128A">
              <w:rPr>
                <w:rFonts w:ascii="Times New Roman" w:hAnsi="Times New Roman"/>
                <w:b/>
                <w:spacing w:val="-6"/>
                <w:lang w:val="ru-RU"/>
              </w:rPr>
              <w:t>Перечень координат поворотных точек образуемых земельных участков</w:t>
            </w:r>
          </w:p>
        </w:tc>
      </w:tr>
      <w:tr w:rsidR="00651B4C" w:rsidRPr="00D4128A" w14:paraId="531EB4A2" w14:textId="77777777" w:rsidTr="00651B4C">
        <w:trPr>
          <w:trHeight w:hRule="exact" w:val="804"/>
          <w:tblHeader/>
        </w:trPr>
        <w:tc>
          <w:tcPr>
            <w:tcW w:w="1700" w:type="dxa"/>
            <w:vMerge/>
          </w:tcPr>
          <w:p w14:paraId="2B3DA2D4" w14:textId="77777777" w:rsidR="00651B4C" w:rsidRPr="000276A8" w:rsidRDefault="00651B4C" w:rsidP="008D24EC">
            <w:pPr>
              <w:pStyle w:val="TableParagraph"/>
              <w:ind w:left="123" w:right="123" w:hanging="3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02" w:type="dxa"/>
            <w:vMerge/>
          </w:tcPr>
          <w:p w14:paraId="769C5B2E" w14:textId="77777777" w:rsidR="00651B4C" w:rsidRPr="00187E5C" w:rsidRDefault="00651B4C" w:rsidP="00187E5C">
            <w:pPr>
              <w:pStyle w:val="TableParagraph"/>
              <w:ind w:left="36" w:hanging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1" w:type="dxa"/>
            <w:vMerge/>
          </w:tcPr>
          <w:p w14:paraId="6762EE71" w14:textId="77777777" w:rsidR="00651B4C" w:rsidRPr="000276A8" w:rsidRDefault="00651B4C" w:rsidP="008D24EC">
            <w:pPr>
              <w:pStyle w:val="TableParagraph"/>
              <w:ind w:left="36" w:hanging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14:paraId="59625345" w14:textId="77777777" w:rsidR="00651B4C" w:rsidRPr="000276A8" w:rsidRDefault="00651B4C" w:rsidP="008D24EC">
            <w:pPr>
              <w:pStyle w:val="TableParagraph"/>
              <w:ind w:left="142" w:right="136" w:hanging="2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118" w:type="dxa"/>
            <w:vMerge/>
          </w:tcPr>
          <w:p w14:paraId="2C215F53" w14:textId="77777777" w:rsidR="00651B4C" w:rsidRPr="005516F4" w:rsidRDefault="00651B4C" w:rsidP="008D24E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119" w:type="dxa"/>
            <w:vMerge/>
          </w:tcPr>
          <w:p w14:paraId="1752C427" w14:textId="77777777" w:rsidR="00651B4C" w:rsidRDefault="00651B4C" w:rsidP="008D24EC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</w:p>
        </w:tc>
        <w:tc>
          <w:tcPr>
            <w:tcW w:w="2552" w:type="dxa"/>
            <w:vMerge/>
          </w:tcPr>
          <w:p w14:paraId="5D3BCD34" w14:textId="77777777" w:rsidR="00651B4C" w:rsidRPr="000276A8" w:rsidRDefault="00651B4C" w:rsidP="008D24EC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</w:p>
        </w:tc>
        <w:tc>
          <w:tcPr>
            <w:tcW w:w="991" w:type="dxa"/>
          </w:tcPr>
          <w:p w14:paraId="773D2DBD" w14:textId="40272AC8" w:rsidR="00651B4C" w:rsidRPr="00651B4C" w:rsidRDefault="00651B4C" w:rsidP="008D24EC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lang w:val="ru-RU"/>
              </w:rPr>
              <w:t>№</w:t>
            </w:r>
          </w:p>
        </w:tc>
        <w:tc>
          <w:tcPr>
            <w:tcW w:w="1560" w:type="dxa"/>
          </w:tcPr>
          <w:p w14:paraId="01109C6E" w14:textId="39A10CEE" w:rsidR="00651B4C" w:rsidRPr="00651B4C" w:rsidRDefault="00651B4C" w:rsidP="008D24EC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</w:rPr>
            </w:pPr>
            <w:r>
              <w:rPr>
                <w:rFonts w:ascii="Times New Roman" w:hAnsi="Times New Roman"/>
                <w:b/>
                <w:spacing w:val="-6"/>
              </w:rPr>
              <w:t>X</w:t>
            </w:r>
          </w:p>
        </w:tc>
        <w:tc>
          <w:tcPr>
            <w:tcW w:w="1701" w:type="dxa"/>
          </w:tcPr>
          <w:p w14:paraId="5A3C3734" w14:textId="7279CADE" w:rsidR="00651B4C" w:rsidRPr="00651B4C" w:rsidRDefault="00651B4C" w:rsidP="008D24EC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</w:rPr>
            </w:pPr>
            <w:r>
              <w:rPr>
                <w:rFonts w:ascii="Times New Roman" w:hAnsi="Times New Roman"/>
                <w:b/>
                <w:spacing w:val="-6"/>
              </w:rPr>
              <w:t>Y</w:t>
            </w:r>
          </w:p>
        </w:tc>
      </w:tr>
      <w:tr w:rsidR="00B838B7" w:rsidRPr="00D4128A" w14:paraId="53C0C710" w14:textId="77777777" w:rsidTr="00651B4C">
        <w:trPr>
          <w:trHeight w:hRule="exact" w:val="425"/>
        </w:trPr>
        <w:tc>
          <w:tcPr>
            <w:tcW w:w="21972" w:type="dxa"/>
            <w:gridSpan w:val="10"/>
          </w:tcPr>
          <w:p w14:paraId="5B3678AF" w14:textId="2E175144" w:rsidR="00B838B7" w:rsidRPr="00D4128A" w:rsidRDefault="00B838B7" w:rsidP="008760AA">
            <w:pPr>
              <w:pStyle w:val="TableParagraph"/>
              <w:ind w:left="135" w:right="134"/>
              <w:rPr>
                <w:rFonts w:ascii="Times New Roman" w:hAnsi="Times New Roman"/>
                <w:b/>
                <w:spacing w:val="-6"/>
                <w:lang w:val="ru-RU"/>
              </w:rPr>
            </w:pPr>
            <w:r w:rsidRPr="00F4115F">
              <w:rPr>
                <w:rFonts w:ascii="Times New Roman" w:hAnsi="Times New Roman"/>
                <w:b/>
                <w:spacing w:val="-1"/>
                <w:lang w:val="ru-RU"/>
              </w:rPr>
              <w:t>I ЭТАП</w:t>
            </w:r>
          </w:p>
        </w:tc>
      </w:tr>
      <w:tr w:rsidR="006164E0" w:rsidRPr="00D4128A" w14:paraId="5158A1E7" w14:textId="77777777" w:rsidTr="00651B4C">
        <w:trPr>
          <w:trHeight w:val="1134"/>
        </w:trPr>
        <w:tc>
          <w:tcPr>
            <w:tcW w:w="1700" w:type="dxa"/>
            <w:vAlign w:val="center"/>
          </w:tcPr>
          <w:p w14:paraId="41188090" w14:textId="609F5871" w:rsidR="006164E0" w:rsidRPr="00A76B77" w:rsidRDefault="006164E0" w:rsidP="00A76B77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98570C">
              <w:rPr>
                <w:rFonts w:ascii="Times New Roman" w:hAnsi="Times New Roman"/>
              </w:rPr>
              <w:t>:ЗУ</w:t>
            </w: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702" w:type="dxa"/>
            <w:vAlign w:val="center"/>
          </w:tcPr>
          <w:p w14:paraId="47020989" w14:textId="15A2689E" w:rsidR="006164E0" w:rsidRPr="0098570C" w:rsidRDefault="006164E0" w:rsidP="00187E5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167</w:t>
            </w:r>
          </w:p>
        </w:tc>
        <w:tc>
          <w:tcPr>
            <w:tcW w:w="3261" w:type="dxa"/>
            <w:vAlign w:val="center"/>
          </w:tcPr>
          <w:p w14:paraId="47208EC5" w14:textId="29920533" w:rsidR="006164E0" w:rsidRPr="000276A8" w:rsidRDefault="006164E0" w:rsidP="00A76B77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570C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76B77">
              <w:rPr>
                <w:rFonts w:ascii="Times New Roman" w:hAnsi="Times New Roman" w:cs="Times New Roman"/>
                <w:lang w:val="ru-RU"/>
              </w:rPr>
              <w:t>66:35:0111008:185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76B77">
              <w:rPr>
                <w:rFonts w:ascii="Times New Roman" w:hAnsi="Times New Roman" w:cs="Times New Roman"/>
                <w:lang w:val="ru-RU"/>
              </w:rPr>
              <w:t xml:space="preserve">для последующего объединения с образуемым земельным </w:t>
            </w:r>
            <w:proofErr w:type="gramStart"/>
            <w:r w:rsidRPr="00A76B77">
              <w:rPr>
                <w:rFonts w:ascii="Times New Roman" w:hAnsi="Times New Roman" w:cs="Times New Roman"/>
                <w:lang w:val="ru-RU"/>
              </w:rPr>
              <w:t>участком :ЗУ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268" w:type="dxa"/>
            <w:vAlign w:val="center"/>
          </w:tcPr>
          <w:p w14:paraId="4711EE10" w14:textId="77777777" w:rsidR="006164E0" w:rsidRPr="000276A8" w:rsidRDefault="006164E0" w:rsidP="008D24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Земли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населённых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5E6B521" w14:textId="77777777" w:rsidR="006164E0" w:rsidRPr="000276A8" w:rsidRDefault="006164E0" w:rsidP="008D24EC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eastAsia="Times New Roman" w:hAnsi="Times New Roman" w:cs="Times New Roman"/>
                <w:lang w:val="ru-RU"/>
              </w:rPr>
              <w:t>ЗОП – зона общего пользования</w:t>
            </w:r>
          </w:p>
        </w:tc>
        <w:tc>
          <w:tcPr>
            <w:tcW w:w="3119" w:type="dxa"/>
            <w:vAlign w:val="center"/>
          </w:tcPr>
          <w:p w14:paraId="62629F58" w14:textId="391809CE" w:rsidR="006164E0" w:rsidRPr="006164E0" w:rsidRDefault="006164E0" w:rsidP="006164E0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Образуемый земельный </w:t>
            </w:r>
            <w:proofErr w:type="gramStart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участок :ЗУ</w:t>
            </w:r>
            <w:proofErr w:type="gramEnd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4 участвует в образовании земельного участка :ЗУ10</w:t>
            </w:r>
            <w:r w:rsidRPr="006164E0">
              <w:rPr>
                <w:lang w:val="ru-RU"/>
              </w:rPr>
              <w:t xml:space="preserve"> на </w:t>
            </w:r>
            <w:r>
              <w:rPr>
                <w:rFonts w:ascii="Times New Roman" w:hAnsi="Times New Roman"/>
                <w:spacing w:val="-1"/>
                <w:sz w:val="24"/>
              </w:rPr>
              <w:t>II</w:t>
            </w: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этапе</w:t>
            </w:r>
          </w:p>
        </w:tc>
        <w:tc>
          <w:tcPr>
            <w:tcW w:w="2552" w:type="dxa"/>
            <w:vAlign w:val="center"/>
          </w:tcPr>
          <w:p w14:paraId="4EBF7A3F" w14:textId="31494180" w:rsidR="006164E0" w:rsidRPr="000276A8" w:rsidRDefault="006164E0" w:rsidP="008D24EC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12.0*</w:t>
            </w:r>
          </w:p>
          <w:p w14:paraId="22C192C3" w14:textId="77777777" w:rsidR="006164E0" w:rsidRPr="000276A8" w:rsidRDefault="006164E0" w:rsidP="008D24EC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4252" w:type="dxa"/>
            <w:gridSpan w:val="3"/>
          </w:tcPr>
          <w:p w14:paraId="3CDBC09D" w14:textId="77777777" w:rsidR="006164E0" w:rsidRPr="00A76B77" w:rsidRDefault="006164E0" w:rsidP="00A76B77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396969,60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1542457,25</w:t>
            </w:r>
          </w:p>
          <w:p w14:paraId="557921FF" w14:textId="77777777" w:rsidR="006164E0" w:rsidRPr="00A76B77" w:rsidRDefault="006164E0" w:rsidP="00A76B77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396969,52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1542464,78</w:t>
            </w:r>
          </w:p>
          <w:p w14:paraId="231A211C" w14:textId="77777777" w:rsidR="006164E0" w:rsidRPr="00A76B77" w:rsidRDefault="006164E0" w:rsidP="00A76B77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396965,57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1542467,35</w:t>
            </w:r>
          </w:p>
          <w:p w14:paraId="3C74F11C" w14:textId="77777777" w:rsidR="006164E0" w:rsidRPr="00A76B77" w:rsidRDefault="006164E0" w:rsidP="00A76B77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396949,30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1542477,20</w:t>
            </w:r>
          </w:p>
          <w:p w14:paraId="6D529304" w14:textId="77777777" w:rsidR="006164E0" w:rsidRPr="00A76B77" w:rsidRDefault="006164E0" w:rsidP="00A76B77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396944,10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1542473,43</w:t>
            </w:r>
          </w:p>
          <w:p w14:paraId="5011AE4D" w14:textId="13DEE41C" w:rsidR="006164E0" w:rsidRPr="00D4128A" w:rsidRDefault="006164E0" w:rsidP="00A76B77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396969,60</w:t>
            </w:r>
            <w:r w:rsidRPr="00A76B7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1542457,25</w:t>
            </w:r>
          </w:p>
        </w:tc>
      </w:tr>
      <w:tr w:rsidR="006164E0" w:rsidRPr="00D4128A" w14:paraId="42E8EA0F" w14:textId="77777777" w:rsidTr="00651B4C">
        <w:trPr>
          <w:trHeight w:val="1134"/>
        </w:trPr>
        <w:tc>
          <w:tcPr>
            <w:tcW w:w="1700" w:type="dxa"/>
            <w:vAlign w:val="center"/>
          </w:tcPr>
          <w:p w14:paraId="7225C050" w14:textId="698AADAE" w:rsidR="006164E0" w:rsidRPr="00A76B77" w:rsidRDefault="006164E0" w:rsidP="009B47AA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A76B77">
              <w:rPr>
                <w:rFonts w:ascii="Times New Roman" w:hAnsi="Times New Roman"/>
              </w:rPr>
              <w:t>:ЗУ</w:t>
            </w: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1702" w:type="dxa"/>
            <w:vAlign w:val="center"/>
          </w:tcPr>
          <w:p w14:paraId="4E76EA75" w14:textId="3E0B4B32" w:rsidR="006164E0" w:rsidRDefault="006164E0" w:rsidP="009B47AA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6B77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 xml:space="preserve"> 622</w:t>
            </w:r>
          </w:p>
        </w:tc>
        <w:tc>
          <w:tcPr>
            <w:tcW w:w="3261" w:type="dxa"/>
            <w:vAlign w:val="center"/>
          </w:tcPr>
          <w:p w14:paraId="430D67CA" w14:textId="253103E0" w:rsidR="006164E0" w:rsidRPr="0098570C" w:rsidRDefault="006164E0" w:rsidP="00A76B77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6B77">
              <w:rPr>
                <w:rFonts w:ascii="Times New Roman" w:hAnsi="Times New Roman" w:cs="Times New Roman"/>
                <w:lang w:val="ru-RU"/>
              </w:rPr>
              <w:t xml:space="preserve">Образование земельного участка из земель кадастрового квартала 66:35:0111008 для последующего объединения с образуемым земельным </w:t>
            </w:r>
            <w:proofErr w:type="gramStart"/>
            <w:r w:rsidRPr="00A76B77">
              <w:rPr>
                <w:rFonts w:ascii="Times New Roman" w:hAnsi="Times New Roman" w:cs="Times New Roman"/>
                <w:lang w:val="ru-RU"/>
              </w:rPr>
              <w:t>участком :ЗУ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268" w:type="dxa"/>
            <w:vAlign w:val="center"/>
          </w:tcPr>
          <w:p w14:paraId="74538FB0" w14:textId="08F896A8" w:rsidR="006164E0" w:rsidRPr="00A76B77" w:rsidRDefault="006164E0" w:rsidP="00A76B77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Земли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населённых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4BC54F0" w14:textId="43B86494" w:rsidR="006164E0" w:rsidRPr="000276A8" w:rsidRDefault="006164E0" w:rsidP="00A76B7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eastAsia="Times New Roman" w:hAnsi="Times New Roman" w:cs="Times New Roman"/>
                <w:lang w:val="ru-RU"/>
              </w:rPr>
              <w:t>ЗОП – зона общего пользования</w:t>
            </w:r>
          </w:p>
        </w:tc>
        <w:tc>
          <w:tcPr>
            <w:tcW w:w="3119" w:type="dxa"/>
            <w:vAlign w:val="center"/>
          </w:tcPr>
          <w:p w14:paraId="024181EF" w14:textId="4F7666D6" w:rsidR="006164E0" w:rsidRPr="006164E0" w:rsidRDefault="006164E0" w:rsidP="006164E0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Образуемый земельный </w:t>
            </w:r>
            <w:proofErr w:type="gramStart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участок :ЗУ</w:t>
            </w:r>
            <w:proofErr w:type="gramEnd"/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>7 участвует в образовании земельного участка :ЗУ10</w:t>
            </w:r>
            <w:r w:rsidRPr="006164E0">
              <w:rPr>
                <w:lang w:val="ru-RU"/>
              </w:rPr>
              <w:t xml:space="preserve"> </w:t>
            </w: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на </w:t>
            </w:r>
            <w:r>
              <w:rPr>
                <w:rFonts w:ascii="Times New Roman" w:hAnsi="Times New Roman"/>
                <w:spacing w:val="-1"/>
                <w:sz w:val="24"/>
              </w:rPr>
              <w:t>II</w:t>
            </w: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этапе</w:t>
            </w:r>
          </w:p>
        </w:tc>
        <w:tc>
          <w:tcPr>
            <w:tcW w:w="2552" w:type="dxa"/>
            <w:vAlign w:val="center"/>
          </w:tcPr>
          <w:p w14:paraId="13F7486D" w14:textId="7C87D69F" w:rsidR="006164E0" w:rsidRPr="000276A8" w:rsidRDefault="006164E0" w:rsidP="00A76B77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12.0*</w:t>
            </w:r>
          </w:p>
          <w:p w14:paraId="08135ABA" w14:textId="10A23C17" w:rsidR="006164E0" w:rsidRPr="000276A8" w:rsidRDefault="006164E0" w:rsidP="00A76B77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4252" w:type="dxa"/>
            <w:gridSpan w:val="3"/>
          </w:tcPr>
          <w:p w14:paraId="38941DEE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397044,12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1542472,39</w:t>
            </w:r>
          </w:p>
          <w:p w14:paraId="254CF673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396983,13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1542455,94</w:t>
            </w:r>
          </w:p>
          <w:p w14:paraId="14975C18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396979,60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1542458,23</w:t>
            </w:r>
          </w:p>
          <w:p w14:paraId="0DB4AEAF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396969,52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1542464,78</w:t>
            </w:r>
          </w:p>
          <w:p w14:paraId="679E1842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396969,60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1542457,25</w:t>
            </w:r>
          </w:p>
          <w:p w14:paraId="37158E05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396944,10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1542473,43</w:t>
            </w:r>
          </w:p>
          <w:p w14:paraId="50F61AD3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7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396949,30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1542477,20</w:t>
            </w:r>
          </w:p>
          <w:p w14:paraId="0C6FF5A9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8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396918,76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1542492,54</w:t>
            </w:r>
          </w:p>
          <w:p w14:paraId="3E30022D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396910,85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1542496,85</w:t>
            </w:r>
          </w:p>
          <w:p w14:paraId="52D05183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396907,29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1542498,80</w:t>
            </w:r>
          </w:p>
          <w:p w14:paraId="1CD3EE47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396895,70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1542474,99</w:t>
            </w:r>
          </w:p>
          <w:p w14:paraId="0968CB8D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396893,10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1542475,45</w:t>
            </w:r>
          </w:p>
          <w:p w14:paraId="145584B7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396937,46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1542456,52</w:t>
            </w:r>
          </w:p>
          <w:p w14:paraId="2FD12591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396992,21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1542424,18</w:t>
            </w:r>
          </w:p>
          <w:p w14:paraId="059AF14A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15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397000,71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1542417,90</w:t>
            </w:r>
          </w:p>
          <w:p w14:paraId="698C3562" w14:textId="24274D8C" w:rsidR="006164E0" w:rsidRPr="00A76B77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397044,12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1542472,39</w:t>
            </w:r>
          </w:p>
        </w:tc>
      </w:tr>
      <w:tr w:rsidR="006164E0" w:rsidRPr="00D4128A" w14:paraId="29310D87" w14:textId="77777777" w:rsidTr="00651B4C">
        <w:trPr>
          <w:trHeight w:val="1134"/>
        </w:trPr>
        <w:tc>
          <w:tcPr>
            <w:tcW w:w="1700" w:type="dxa"/>
            <w:vAlign w:val="center"/>
          </w:tcPr>
          <w:p w14:paraId="32378480" w14:textId="4FD2E06E" w:rsidR="006164E0" w:rsidRPr="00C8300E" w:rsidRDefault="006164E0" w:rsidP="009B47AA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A76B77">
              <w:rPr>
                <w:rFonts w:ascii="Times New Roman" w:hAnsi="Times New Roman"/>
              </w:rPr>
              <w:t>:ЗУ</w:t>
            </w: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1702" w:type="dxa"/>
            <w:vAlign w:val="center"/>
          </w:tcPr>
          <w:p w14:paraId="16E2F4ED" w14:textId="66CCBF82" w:rsidR="006164E0" w:rsidRPr="00A76B77" w:rsidRDefault="006164E0" w:rsidP="00A76B77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47AA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B47AA">
              <w:rPr>
                <w:rFonts w:ascii="Times New Roman" w:hAnsi="Times New Roman" w:cs="Times New Roman"/>
                <w:lang w:val="ru-RU"/>
              </w:rPr>
              <w:t>636</w:t>
            </w:r>
          </w:p>
        </w:tc>
        <w:tc>
          <w:tcPr>
            <w:tcW w:w="3261" w:type="dxa"/>
            <w:vAlign w:val="center"/>
          </w:tcPr>
          <w:p w14:paraId="1BDAD415" w14:textId="6D4EC168" w:rsidR="006164E0" w:rsidRPr="00A76B77" w:rsidRDefault="006164E0" w:rsidP="00A76B77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6B77">
              <w:rPr>
                <w:rFonts w:ascii="Times New Roman" w:hAnsi="Times New Roman" w:cs="Times New Roman"/>
                <w:lang w:val="ru-RU"/>
              </w:rPr>
              <w:t>Образование земельного участка из земель кадастрового квартала 66:35:0111008</w:t>
            </w:r>
          </w:p>
        </w:tc>
        <w:tc>
          <w:tcPr>
            <w:tcW w:w="2268" w:type="dxa"/>
            <w:vAlign w:val="center"/>
          </w:tcPr>
          <w:p w14:paraId="3506F502" w14:textId="0E24B775" w:rsidR="006164E0" w:rsidRPr="00A76B77" w:rsidRDefault="006164E0" w:rsidP="00A76B77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Земли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населённых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6F21D39" w14:textId="319ECAFD" w:rsidR="006164E0" w:rsidRPr="000276A8" w:rsidRDefault="006164E0" w:rsidP="00A76B7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eastAsia="Times New Roman" w:hAnsi="Times New Roman" w:cs="Times New Roman"/>
                <w:lang w:val="ru-RU"/>
              </w:rPr>
              <w:t>ЗОП – зона общего пользования</w:t>
            </w:r>
          </w:p>
        </w:tc>
        <w:tc>
          <w:tcPr>
            <w:tcW w:w="3119" w:type="dxa"/>
          </w:tcPr>
          <w:p w14:paraId="0F82DE15" w14:textId="77777777" w:rsidR="006164E0" w:rsidRPr="000276A8" w:rsidRDefault="006164E0" w:rsidP="00A76B77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</w:p>
        </w:tc>
        <w:tc>
          <w:tcPr>
            <w:tcW w:w="2552" w:type="dxa"/>
            <w:vAlign w:val="center"/>
          </w:tcPr>
          <w:p w14:paraId="33DE0A54" w14:textId="26225E28" w:rsidR="006164E0" w:rsidRPr="000276A8" w:rsidRDefault="006164E0" w:rsidP="00A76B77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12.0*</w:t>
            </w:r>
          </w:p>
          <w:p w14:paraId="71580931" w14:textId="683EF7C1" w:rsidR="006164E0" w:rsidRPr="000276A8" w:rsidRDefault="006164E0" w:rsidP="00A76B77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4252" w:type="dxa"/>
            <w:gridSpan w:val="3"/>
          </w:tcPr>
          <w:p w14:paraId="0AE2E589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396893,44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1542479,47</w:t>
            </w:r>
          </w:p>
          <w:p w14:paraId="3D8C6979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396902,69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1542498,48</w:t>
            </w:r>
          </w:p>
          <w:p w14:paraId="4EB72358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396890,44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1542503,79</w:t>
            </w:r>
          </w:p>
          <w:p w14:paraId="62D3BF62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396889,79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1542507,46</w:t>
            </w:r>
          </w:p>
          <w:p w14:paraId="7061F953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396877,61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1542512,85</w:t>
            </w:r>
          </w:p>
          <w:p w14:paraId="79A6E67A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396860,47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1542517,70</w:t>
            </w:r>
          </w:p>
          <w:p w14:paraId="12E4C3F2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7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396856,35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1542537,41</w:t>
            </w:r>
          </w:p>
          <w:p w14:paraId="6D3DC47F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8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396841,18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1542532,21</w:t>
            </w:r>
          </w:p>
          <w:p w14:paraId="75A83511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396836,03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1542530,71</w:t>
            </w:r>
          </w:p>
          <w:p w14:paraId="5108D3F9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396829,03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1542528,78</w:t>
            </w:r>
          </w:p>
          <w:p w14:paraId="5AB8C89A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396833,71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1542505,33</w:t>
            </w:r>
          </w:p>
          <w:p w14:paraId="7DF4B148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396847,24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1542502,76</w:t>
            </w:r>
          </w:p>
          <w:p w14:paraId="2F42023B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396893,36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1542486,54</w:t>
            </w:r>
          </w:p>
          <w:p w14:paraId="125C5AA4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396891,69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1542479,78</w:t>
            </w:r>
          </w:p>
          <w:p w14:paraId="596595CF" w14:textId="7C0E0ACF" w:rsidR="006164E0" w:rsidRPr="00A76B77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396893,44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1542479,47</w:t>
            </w:r>
          </w:p>
        </w:tc>
      </w:tr>
      <w:tr w:rsidR="00B838B7" w:rsidRPr="00D4128A" w14:paraId="0779FA6E" w14:textId="77777777" w:rsidTr="00651B4C">
        <w:trPr>
          <w:trHeight w:val="423"/>
        </w:trPr>
        <w:tc>
          <w:tcPr>
            <w:tcW w:w="21972" w:type="dxa"/>
            <w:gridSpan w:val="10"/>
          </w:tcPr>
          <w:p w14:paraId="2FDB3481" w14:textId="2A8E82ED" w:rsidR="00B838B7" w:rsidRPr="00A76B77" w:rsidRDefault="00B838B7" w:rsidP="008760AA">
            <w:pPr>
              <w:pStyle w:val="TableParagraph"/>
              <w:tabs>
                <w:tab w:val="left" w:pos="1276"/>
                <w:tab w:val="left" w:pos="2693"/>
              </w:tabs>
              <w:ind w:firstLine="142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F4115F">
              <w:rPr>
                <w:rFonts w:ascii="Times New Roman" w:hAnsi="Times New Roman"/>
                <w:b/>
                <w:spacing w:val="-1"/>
                <w:lang w:val="ru-RU"/>
              </w:rPr>
              <w:t>II ЭТАП</w:t>
            </w:r>
          </w:p>
        </w:tc>
      </w:tr>
      <w:tr w:rsidR="006164E0" w:rsidRPr="00D4128A" w14:paraId="61190363" w14:textId="77777777" w:rsidTr="00651B4C">
        <w:trPr>
          <w:trHeight w:val="1134"/>
        </w:trPr>
        <w:tc>
          <w:tcPr>
            <w:tcW w:w="1700" w:type="dxa"/>
            <w:vAlign w:val="center"/>
          </w:tcPr>
          <w:p w14:paraId="60FFD41C" w14:textId="293928CD" w:rsidR="006164E0" w:rsidRPr="00A76B77" w:rsidRDefault="006164E0" w:rsidP="009B47AA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A76B77">
              <w:rPr>
                <w:rFonts w:ascii="Times New Roman" w:hAnsi="Times New Roman"/>
              </w:rPr>
              <w:t>:ЗУ</w:t>
            </w: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1702" w:type="dxa"/>
            <w:vAlign w:val="center"/>
          </w:tcPr>
          <w:p w14:paraId="51792C8F" w14:textId="79F1689C" w:rsidR="006164E0" w:rsidRPr="00A76B77" w:rsidRDefault="006164E0" w:rsidP="00C8300E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6B77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F1A95">
              <w:rPr>
                <w:rFonts w:ascii="Times New Roman" w:hAnsi="Times New Roman" w:cs="Times New Roman"/>
                <w:lang w:val="ru-RU"/>
              </w:rPr>
              <w:t>789</w:t>
            </w:r>
          </w:p>
        </w:tc>
        <w:tc>
          <w:tcPr>
            <w:tcW w:w="3261" w:type="dxa"/>
            <w:vAlign w:val="center"/>
          </w:tcPr>
          <w:p w14:paraId="30AF437D" w14:textId="201F8ED9" w:rsidR="006164E0" w:rsidRPr="00A76B77" w:rsidRDefault="006164E0" w:rsidP="00B838B7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6B77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объединения образуемых</w:t>
            </w:r>
            <w:r>
              <w:rPr>
                <w:rFonts w:ascii="Times New Roman" w:hAnsi="Times New Roman" w:cs="Times New Roman"/>
                <w:lang w:val="ru-RU"/>
              </w:rPr>
              <w:t xml:space="preserve"> земельных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участков </w:t>
            </w:r>
            <w:r w:rsidRPr="00B838B7">
              <w:rPr>
                <w:rFonts w:ascii="Times New Roman" w:hAnsi="Times New Roman" w:cs="Times New Roman"/>
                <w:color w:val="FF0000"/>
                <w:lang w:val="ru-RU"/>
              </w:rPr>
              <w:t>:ЗУ</w:t>
            </w:r>
            <w:proofErr w:type="gramEnd"/>
            <w:r w:rsidRPr="00B838B7">
              <w:rPr>
                <w:rFonts w:ascii="Times New Roman" w:hAnsi="Times New Roman" w:cs="Times New Roman"/>
                <w:color w:val="FF0000"/>
                <w:lang w:val="ru-RU"/>
              </w:rPr>
              <w:t>4, :ЗУ</w:t>
            </w:r>
            <w:r w:rsidR="00B838B7" w:rsidRPr="00B838B7">
              <w:rPr>
                <w:rFonts w:ascii="Times New Roman" w:hAnsi="Times New Roman" w:cs="Times New Roman"/>
                <w:color w:val="FF0000"/>
                <w:lang w:val="ru-RU"/>
              </w:rPr>
              <w:t>7</w:t>
            </w:r>
          </w:p>
        </w:tc>
        <w:tc>
          <w:tcPr>
            <w:tcW w:w="2268" w:type="dxa"/>
            <w:vAlign w:val="center"/>
          </w:tcPr>
          <w:p w14:paraId="4EBCEE92" w14:textId="71B70C3E" w:rsidR="006164E0" w:rsidRPr="00A76B77" w:rsidRDefault="006164E0" w:rsidP="00C8300E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Земли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населённых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11940EA" w14:textId="165D9798" w:rsidR="006164E0" w:rsidRPr="000276A8" w:rsidRDefault="006164E0" w:rsidP="00C8300E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eastAsia="Times New Roman" w:hAnsi="Times New Roman" w:cs="Times New Roman"/>
                <w:lang w:val="ru-RU"/>
              </w:rPr>
              <w:t>ЗОП – зона общего пользования</w:t>
            </w:r>
          </w:p>
        </w:tc>
        <w:tc>
          <w:tcPr>
            <w:tcW w:w="3119" w:type="dxa"/>
          </w:tcPr>
          <w:p w14:paraId="2DB7C978" w14:textId="374D736C" w:rsidR="006164E0" w:rsidRPr="006164E0" w:rsidRDefault="006164E0" w:rsidP="00C8300E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Образование земельного участка возможно после реализации </w:t>
            </w:r>
            <w:r>
              <w:rPr>
                <w:rFonts w:ascii="Times New Roman" w:hAnsi="Times New Roman"/>
                <w:spacing w:val="-1"/>
                <w:sz w:val="24"/>
              </w:rPr>
              <w:t>I</w:t>
            </w:r>
            <w:r w:rsidRPr="006164E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этапа</w:t>
            </w:r>
          </w:p>
        </w:tc>
        <w:tc>
          <w:tcPr>
            <w:tcW w:w="2552" w:type="dxa"/>
            <w:vAlign w:val="center"/>
          </w:tcPr>
          <w:p w14:paraId="1F8D5971" w14:textId="47B9607F" w:rsidR="006164E0" w:rsidRPr="000276A8" w:rsidRDefault="006164E0" w:rsidP="00C8300E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12.0*</w:t>
            </w:r>
          </w:p>
          <w:p w14:paraId="00DC1DBD" w14:textId="0CAD18E0" w:rsidR="006164E0" w:rsidRPr="000276A8" w:rsidRDefault="006164E0" w:rsidP="00C8300E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4252" w:type="dxa"/>
            <w:gridSpan w:val="3"/>
          </w:tcPr>
          <w:p w14:paraId="11523908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397044,12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1542472,39</w:t>
            </w:r>
          </w:p>
          <w:p w14:paraId="1A62A2A7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396983,13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1542455,94</w:t>
            </w:r>
          </w:p>
          <w:p w14:paraId="5506A3BA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396979,60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1542458,23</w:t>
            </w:r>
          </w:p>
          <w:p w14:paraId="7AC40636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396969,52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1542464,78</w:t>
            </w:r>
          </w:p>
          <w:p w14:paraId="4D2F382F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396965,57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1542467,35</w:t>
            </w:r>
          </w:p>
          <w:p w14:paraId="278B3293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396949,30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1542477,20</w:t>
            </w:r>
          </w:p>
          <w:p w14:paraId="22200087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7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396918,76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1542492,54</w:t>
            </w:r>
          </w:p>
          <w:p w14:paraId="40C10DB0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8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396907,29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1542498,80</w:t>
            </w:r>
          </w:p>
          <w:p w14:paraId="49370030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9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396895,70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1542474,99</w:t>
            </w:r>
          </w:p>
          <w:p w14:paraId="5E0F16D0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396893,10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1542475,45</w:t>
            </w:r>
          </w:p>
          <w:p w14:paraId="03EB208D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396937,46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1542456,52</w:t>
            </w:r>
          </w:p>
          <w:p w14:paraId="6E4C85C8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lastRenderedPageBreak/>
              <w:t>12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396992,21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1542424,18</w:t>
            </w:r>
          </w:p>
          <w:p w14:paraId="08B52B37" w14:textId="77777777" w:rsidR="006164E0" w:rsidRPr="009B47AA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13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397000,71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1542417,90</w:t>
            </w:r>
          </w:p>
          <w:p w14:paraId="176D8F24" w14:textId="2947A3A4" w:rsidR="006164E0" w:rsidRPr="00A76B77" w:rsidRDefault="006164E0" w:rsidP="009B47AA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397044,12</w:t>
            </w:r>
            <w:r w:rsidRPr="009B47AA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1542472,39</w:t>
            </w:r>
          </w:p>
        </w:tc>
      </w:tr>
    </w:tbl>
    <w:p w14:paraId="2B4977A3" w14:textId="77777777" w:rsidR="0098570C" w:rsidRDefault="0098570C" w:rsidP="00B4456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4745BD1" w14:textId="77777777" w:rsidR="00FC57FB" w:rsidRDefault="00FC57FB" w:rsidP="00FC57FB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F57D0">
        <w:rPr>
          <w:rFonts w:ascii="Times New Roman" w:eastAsia="Times New Roman" w:hAnsi="Times New Roman" w:cs="Times New Roman"/>
          <w:bCs/>
        </w:rPr>
        <w:t>Примечание:</w:t>
      </w:r>
    </w:p>
    <w:p w14:paraId="53E61616" w14:textId="77777777" w:rsidR="00545A7F" w:rsidRDefault="00FC57FB" w:rsidP="00FC57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AF57D0">
        <w:rPr>
          <w:rFonts w:ascii="Times New Roman" w:eastAsia="Times New Roman" w:hAnsi="Times New Roman" w:cs="Times New Roman"/>
          <w:bCs/>
        </w:rPr>
        <w:t>*Указано в соответствии с Приказом Федеральной службы государственной регистрации, кадастра и картографии от 10 ноября 2020 года N П/0412</w:t>
      </w:r>
    </w:p>
    <w:p w14:paraId="2BEF8DD1" w14:textId="7727FB71" w:rsidR="00B4456F" w:rsidRDefault="00FC57FB" w:rsidP="00FC57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  <w:r w:rsidRPr="00AF57D0">
        <w:rPr>
          <w:rFonts w:ascii="Times New Roman" w:eastAsia="Times New Roman" w:hAnsi="Times New Roman" w:cs="Times New Roman"/>
          <w:bCs/>
        </w:rPr>
        <w:t>.</w:t>
      </w:r>
    </w:p>
    <w:p w14:paraId="5A56EE21" w14:textId="484437F1" w:rsidR="00B36D53" w:rsidRPr="0053058E" w:rsidRDefault="00B36D53" w:rsidP="005305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F4E79" w:themeColor="accent1" w:themeShade="80"/>
          <w:szCs w:val="20"/>
        </w:rPr>
        <w:sectPr w:rsidR="00B36D53" w:rsidRPr="0053058E" w:rsidSect="00C11C14">
          <w:pgSz w:w="23814" w:h="16839" w:orient="landscape" w:code="8"/>
          <w:pgMar w:top="851" w:right="1134" w:bottom="850" w:left="1134" w:header="708" w:footer="708" w:gutter="0"/>
          <w:cols w:space="708"/>
          <w:docGrid w:linePitch="360"/>
        </w:sectPr>
      </w:pPr>
    </w:p>
    <w:p w14:paraId="74697F6A" w14:textId="6525A694" w:rsidR="00B94B6E" w:rsidRDefault="00D865F0">
      <w:pPr>
        <w:pStyle w:val="1"/>
        <w:numPr>
          <w:ilvl w:val="0"/>
          <w:numId w:val="3"/>
        </w:numPr>
        <w:spacing w:line="240" w:lineRule="auto"/>
        <w:ind w:left="0" w:firstLine="0"/>
        <w:rPr>
          <w:rFonts w:eastAsia="Times New Roman"/>
        </w:rPr>
      </w:pPr>
      <w:bookmarkStart w:id="33" w:name="_Toc168382462"/>
      <w:r w:rsidRPr="00D865F0">
        <w:rPr>
          <w:rFonts w:eastAsia="Times New Roman"/>
        </w:rPr>
        <w:lastRenderedPageBreak/>
        <w:t xml:space="preserve"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</w:t>
      </w:r>
      <w:bookmarkStart w:id="34" w:name="_Hlk104915830"/>
      <w:r w:rsidRPr="00D865F0">
        <w:rPr>
          <w:rFonts w:eastAsia="Times New Roman"/>
        </w:rPr>
        <w:t>ПОДГОТОВКА ПРОЕКТА МЕЖЕВАНИЯ ТЕРРИТОРИИ ОСУЩЕСТВЛЯЕТСЯ В ЦЕЛЯХ ОПРЕДЕЛЕНИЯ МЕСТОПОЛОЖЕНИЯ ГРАНИЦ, ОБРАЗУЕМЫХ И (ИЛИ) ИЗМЕНЯЕМЫХ ЛЕСНЫХ УЧАСТКОВ</w:t>
      </w:r>
      <w:bookmarkEnd w:id="34"/>
      <w:r w:rsidRPr="00D865F0">
        <w:rPr>
          <w:rFonts w:eastAsia="Times New Roman"/>
        </w:rPr>
        <w:t>)</w:t>
      </w:r>
      <w:bookmarkEnd w:id="33"/>
    </w:p>
    <w:p w14:paraId="22DCD1D5" w14:textId="77777777" w:rsidR="00B95DE9" w:rsidRDefault="00B95DE9" w:rsidP="00B94B6E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383CC25" w14:textId="44971E12" w:rsidR="00CD6951" w:rsidRPr="00B94B6E" w:rsidRDefault="00CD6951" w:rsidP="00B94B6E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4B6E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Подготовка проекта межевания территории не осуществляется в целях определения местоположения </w:t>
      </w:r>
      <w:r w:rsidR="007B21E4" w:rsidRPr="00B94B6E">
        <w:rPr>
          <w:rFonts w:ascii="Times New Roman" w:eastAsia="Times New Roman" w:hAnsi="Times New Roman" w:cs="Times New Roman"/>
          <w:bCs/>
          <w:sz w:val="24"/>
          <w:szCs w:val="24"/>
        </w:rPr>
        <w:t>границ,</w:t>
      </w:r>
      <w:r w:rsidRPr="00B94B6E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образуемых и (или) изменяемых лесных участков.</w:t>
      </w:r>
    </w:p>
    <w:p w14:paraId="12A8FD48" w14:textId="2F61AC31" w:rsidR="007A7828" w:rsidRDefault="007A7828" w:rsidP="00B95DE9">
      <w:pPr>
        <w:pStyle w:val="1"/>
        <w:numPr>
          <w:ilvl w:val="0"/>
          <w:numId w:val="3"/>
        </w:numPr>
        <w:ind w:left="0" w:firstLine="0"/>
        <w:rPr>
          <w:rFonts w:eastAsia="Times New Roman"/>
        </w:rPr>
      </w:pPr>
      <w:bookmarkStart w:id="35" w:name="_Toc168382463"/>
      <w:r>
        <w:rPr>
          <w:rFonts w:eastAsia="Times New Roman"/>
        </w:rPr>
        <w:t>СЕРВИТУТЫ</w:t>
      </w:r>
      <w:bookmarkEnd w:id="35"/>
    </w:p>
    <w:p w14:paraId="0C6AA6E8" w14:textId="77777777" w:rsidR="00B95DE9" w:rsidRDefault="00B95DE9" w:rsidP="00B95DE9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1F09EFD" w14:textId="057BBB5B" w:rsidR="007A7828" w:rsidRDefault="007A7828" w:rsidP="00B95DE9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4B6E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проекте предусмотрено размещение сервитутов. Ведомость координат представлена в таблице </w:t>
      </w:r>
      <w:r w:rsidR="00B94B6E" w:rsidRPr="00B94B6E">
        <w:rPr>
          <w:rFonts w:ascii="Times New Roman" w:eastAsia="Times New Roman" w:hAnsi="Times New Roman" w:cs="Times New Roman"/>
          <w:bCs/>
          <w:sz w:val="24"/>
          <w:szCs w:val="24"/>
        </w:rPr>
        <w:t xml:space="preserve">4 </w:t>
      </w:r>
    </w:p>
    <w:p w14:paraId="76CF50FF" w14:textId="368D53E5" w:rsidR="00431E5B" w:rsidRDefault="00431E5B" w:rsidP="00431E5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BE23BC">
        <w:rPr>
          <w:rFonts w:ascii="Times New Roman" w:eastAsia="Times New Roman" w:hAnsi="Times New Roman" w:cs="Times New Roman"/>
          <w:bCs/>
          <w:sz w:val="24"/>
          <w:szCs w:val="24"/>
        </w:rPr>
        <w:t xml:space="preserve">аблица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№ 4</w:t>
      </w:r>
    </w:p>
    <w:p w14:paraId="7C3A6F21" w14:textId="4CA57BC2" w:rsidR="00BF2528" w:rsidRPr="009754CC" w:rsidRDefault="00BF2528" w:rsidP="00BF2528">
      <w:pPr>
        <w:pStyle w:val="TableParagraph"/>
        <w:tabs>
          <w:tab w:val="left" w:pos="1134"/>
          <w:tab w:val="left" w:pos="2552"/>
        </w:tabs>
        <w:ind w:left="284" w:right="355" w:hanging="1"/>
        <w:jc w:val="center"/>
        <w:rPr>
          <w:rFonts w:ascii="Times New Roman" w:hAnsi="Times New Roman"/>
          <w:spacing w:val="-1"/>
          <w:sz w:val="20"/>
          <w:lang w:val="ru-RU"/>
        </w:rPr>
      </w:pPr>
    </w:p>
    <w:p w14:paraId="50E04B4E" w14:textId="77777777" w:rsidR="00CD3E42" w:rsidRDefault="00CD3E42" w:rsidP="00431E5B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CD3E42" w:rsidSect="007A614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717"/>
        <w:gridCol w:w="1685"/>
      </w:tblGrid>
      <w:tr w:rsidR="00BF2528" w:rsidRPr="00CD3E42" w14:paraId="7ADC6FA3" w14:textId="77777777" w:rsidTr="00431E5B">
        <w:tc>
          <w:tcPr>
            <w:tcW w:w="846" w:type="dxa"/>
          </w:tcPr>
          <w:p w14:paraId="48A90199" w14:textId="77777777" w:rsidR="00BF2528" w:rsidRPr="00CD3E42" w:rsidRDefault="00BF2528" w:rsidP="00431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17" w:type="dxa"/>
          </w:tcPr>
          <w:p w14:paraId="16AF2313" w14:textId="77777777" w:rsidR="00BF2528" w:rsidRPr="00CD3E42" w:rsidRDefault="00BF2528" w:rsidP="00431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685" w:type="dxa"/>
          </w:tcPr>
          <w:p w14:paraId="57E1573C" w14:textId="77777777" w:rsidR="00BF2528" w:rsidRPr="00CD3E42" w:rsidRDefault="00BF2528" w:rsidP="00431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</w:tr>
      <w:tr w:rsidR="00CD3E42" w:rsidRPr="00CD3E42" w14:paraId="61BB87AA" w14:textId="77777777" w:rsidTr="00431E5B">
        <w:tc>
          <w:tcPr>
            <w:tcW w:w="4248" w:type="dxa"/>
            <w:gridSpan w:val="3"/>
          </w:tcPr>
          <w:p w14:paraId="127D087E" w14:textId="087D6E3D" w:rsidR="00CD3E42" w:rsidRPr="00CD3E42" w:rsidRDefault="00CD3E42" w:rsidP="00CD3E42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3E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:ЗУ</w:t>
            </w:r>
            <w:proofErr w:type="gramEnd"/>
            <w:r w:rsidRPr="00CD3E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5/ЧЗУ1</w:t>
            </w:r>
          </w:p>
        </w:tc>
      </w:tr>
      <w:tr w:rsidR="00CD3E42" w:rsidRPr="00CD3E42" w14:paraId="3B1F403D" w14:textId="77777777" w:rsidTr="00431E5B">
        <w:tc>
          <w:tcPr>
            <w:tcW w:w="846" w:type="dxa"/>
          </w:tcPr>
          <w:p w14:paraId="72505FF1" w14:textId="447DA478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717" w:type="dxa"/>
          </w:tcPr>
          <w:p w14:paraId="107DA2EE" w14:textId="231B60AB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396918,76</w:t>
            </w:r>
          </w:p>
        </w:tc>
        <w:tc>
          <w:tcPr>
            <w:tcW w:w="1685" w:type="dxa"/>
          </w:tcPr>
          <w:p w14:paraId="3EE03A09" w14:textId="6C584820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1542492,54</w:t>
            </w:r>
          </w:p>
        </w:tc>
      </w:tr>
      <w:tr w:rsidR="00CD3E42" w:rsidRPr="00CD3E42" w14:paraId="1C534FA6" w14:textId="77777777" w:rsidTr="00431E5B">
        <w:tc>
          <w:tcPr>
            <w:tcW w:w="846" w:type="dxa"/>
          </w:tcPr>
          <w:p w14:paraId="38F03D40" w14:textId="11D3E2D2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717" w:type="dxa"/>
          </w:tcPr>
          <w:p w14:paraId="736A98F6" w14:textId="08B15B0C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396920,48</w:t>
            </w:r>
          </w:p>
        </w:tc>
        <w:tc>
          <w:tcPr>
            <w:tcW w:w="1685" w:type="dxa"/>
          </w:tcPr>
          <w:p w14:paraId="5B7B17F7" w14:textId="16FE9D26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1542495,06</w:t>
            </w:r>
          </w:p>
        </w:tc>
      </w:tr>
      <w:tr w:rsidR="00CD3E42" w:rsidRPr="00CD3E42" w14:paraId="40CB598B" w14:textId="77777777" w:rsidTr="00431E5B">
        <w:tc>
          <w:tcPr>
            <w:tcW w:w="846" w:type="dxa"/>
          </w:tcPr>
          <w:p w14:paraId="432362E1" w14:textId="40DF80B7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717" w:type="dxa"/>
          </w:tcPr>
          <w:p w14:paraId="3F9527D5" w14:textId="5959B203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397003,10</w:t>
            </w:r>
          </w:p>
        </w:tc>
        <w:tc>
          <w:tcPr>
            <w:tcW w:w="1685" w:type="dxa"/>
          </w:tcPr>
          <w:p w14:paraId="5825E4E7" w14:textId="610F0C82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1542512,78</w:t>
            </w:r>
          </w:p>
        </w:tc>
      </w:tr>
      <w:tr w:rsidR="00CD3E42" w:rsidRPr="00CD3E42" w14:paraId="1EA301FA" w14:textId="77777777" w:rsidTr="00431E5B">
        <w:tc>
          <w:tcPr>
            <w:tcW w:w="846" w:type="dxa"/>
          </w:tcPr>
          <w:p w14:paraId="54370B5A" w14:textId="195FB4E4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1717" w:type="dxa"/>
          </w:tcPr>
          <w:p w14:paraId="5EBB5E13" w14:textId="07AB4441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397001,77</w:t>
            </w:r>
          </w:p>
        </w:tc>
        <w:tc>
          <w:tcPr>
            <w:tcW w:w="1685" w:type="dxa"/>
          </w:tcPr>
          <w:p w14:paraId="5514EBB2" w14:textId="506638A5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1542518,76</w:t>
            </w:r>
          </w:p>
        </w:tc>
      </w:tr>
      <w:tr w:rsidR="00CD3E42" w:rsidRPr="00CD3E42" w14:paraId="0D0B241B" w14:textId="77777777" w:rsidTr="00431E5B">
        <w:tc>
          <w:tcPr>
            <w:tcW w:w="846" w:type="dxa"/>
          </w:tcPr>
          <w:p w14:paraId="6E8FA664" w14:textId="7C97F345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717" w:type="dxa"/>
          </w:tcPr>
          <w:p w14:paraId="17EF2A9D" w14:textId="6C5C9C65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396912,50</w:t>
            </w:r>
          </w:p>
        </w:tc>
        <w:tc>
          <w:tcPr>
            <w:tcW w:w="1685" w:type="dxa"/>
          </w:tcPr>
          <w:p w14:paraId="4D428C3F" w14:textId="37E8B21F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1542499,71</w:t>
            </w:r>
          </w:p>
        </w:tc>
      </w:tr>
      <w:tr w:rsidR="00CD3E42" w:rsidRPr="00CD3E42" w14:paraId="7F4C105F" w14:textId="77777777" w:rsidTr="00431E5B">
        <w:tc>
          <w:tcPr>
            <w:tcW w:w="846" w:type="dxa"/>
          </w:tcPr>
          <w:p w14:paraId="7F74E3C4" w14:textId="75062A99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17" w:type="dxa"/>
          </w:tcPr>
          <w:p w14:paraId="4252CCBD" w14:textId="089D1989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396910,85</w:t>
            </w:r>
          </w:p>
        </w:tc>
        <w:tc>
          <w:tcPr>
            <w:tcW w:w="1685" w:type="dxa"/>
          </w:tcPr>
          <w:p w14:paraId="7D855648" w14:textId="0DE94A41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1542496,85</w:t>
            </w:r>
          </w:p>
        </w:tc>
      </w:tr>
      <w:tr w:rsidR="00CD3E42" w:rsidRPr="00CD3E42" w14:paraId="385D3496" w14:textId="77777777" w:rsidTr="00431E5B">
        <w:tc>
          <w:tcPr>
            <w:tcW w:w="846" w:type="dxa"/>
          </w:tcPr>
          <w:p w14:paraId="241D1568" w14:textId="49D25CE8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717" w:type="dxa"/>
          </w:tcPr>
          <w:p w14:paraId="0ACB0B3B" w14:textId="2642FA16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396918,76</w:t>
            </w:r>
          </w:p>
        </w:tc>
        <w:tc>
          <w:tcPr>
            <w:tcW w:w="1685" w:type="dxa"/>
          </w:tcPr>
          <w:p w14:paraId="2A7A7EBF" w14:textId="7280F49B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1542492,54</w:t>
            </w:r>
          </w:p>
        </w:tc>
      </w:tr>
      <w:tr w:rsidR="00CD3E42" w:rsidRPr="00CD3E42" w14:paraId="6FEDCCA6" w14:textId="77777777" w:rsidTr="00431E5B">
        <w:tc>
          <w:tcPr>
            <w:tcW w:w="4248" w:type="dxa"/>
            <w:gridSpan w:val="3"/>
          </w:tcPr>
          <w:p w14:paraId="49DE4AF1" w14:textId="4B9C9BAB" w:rsidR="00CD3E42" w:rsidRPr="00CD3E42" w:rsidRDefault="00CD3E42" w:rsidP="00CD3E42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:ЗУ</w:t>
            </w:r>
            <w:proofErr w:type="gramEnd"/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5/ЧЗУ2</w:t>
            </w:r>
          </w:p>
        </w:tc>
      </w:tr>
      <w:tr w:rsidR="00CD3E42" w:rsidRPr="00CD3E42" w14:paraId="0BAB009D" w14:textId="77777777" w:rsidTr="00431E5B">
        <w:tc>
          <w:tcPr>
            <w:tcW w:w="846" w:type="dxa"/>
          </w:tcPr>
          <w:p w14:paraId="10D0F8FD" w14:textId="0693D0BD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717" w:type="dxa"/>
          </w:tcPr>
          <w:p w14:paraId="3BECBEFA" w14:textId="6FBB9250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396897,33</w:t>
            </w:r>
          </w:p>
        </w:tc>
        <w:tc>
          <w:tcPr>
            <w:tcW w:w="1685" w:type="dxa"/>
          </w:tcPr>
          <w:p w14:paraId="04675816" w14:textId="09E8F4FC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1542509,57</w:t>
            </w:r>
          </w:p>
        </w:tc>
      </w:tr>
      <w:tr w:rsidR="00CD3E42" w:rsidRPr="00CD3E42" w14:paraId="042042B0" w14:textId="77777777" w:rsidTr="00431E5B">
        <w:tc>
          <w:tcPr>
            <w:tcW w:w="846" w:type="dxa"/>
          </w:tcPr>
          <w:p w14:paraId="3A43387D" w14:textId="490B2D01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717" w:type="dxa"/>
          </w:tcPr>
          <w:p w14:paraId="3FDAE8C1" w14:textId="4CCA67D0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396969,32</w:t>
            </w:r>
          </w:p>
        </w:tc>
        <w:tc>
          <w:tcPr>
            <w:tcW w:w="1685" w:type="dxa"/>
          </w:tcPr>
          <w:p w14:paraId="4C2009AE" w14:textId="0BFD7859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1542523,96</w:t>
            </w:r>
          </w:p>
        </w:tc>
      </w:tr>
      <w:tr w:rsidR="00CD3E42" w:rsidRPr="00CD3E42" w14:paraId="325B2A3B" w14:textId="77777777" w:rsidTr="00431E5B">
        <w:tc>
          <w:tcPr>
            <w:tcW w:w="846" w:type="dxa"/>
          </w:tcPr>
          <w:p w14:paraId="64AB11AF" w14:textId="15FEA362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717" w:type="dxa"/>
          </w:tcPr>
          <w:p w14:paraId="11D245D0" w14:textId="64CEB127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396999,33</w:t>
            </w:r>
          </w:p>
        </w:tc>
        <w:tc>
          <w:tcPr>
            <w:tcW w:w="1685" w:type="dxa"/>
          </w:tcPr>
          <w:p w14:paraId="4ACCEADE" w14:textId="686F1B1A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1542529,95</w:t>
            </w:r>
          </w:p>
        </w:tc>
      </w:tr>
      <w:tr w:rsidR="00CD3E42" w:rsidRPr="00CD3E42" w14:paraId="4A9C5D97" w14:textId="77777777" w:rsidTr="00431E5B">
        <w:tc>
          <w:tcPr>
            <w:tcW w:w="846" w:type="dxa"/>
          </w:tcPr>
          <w:p w14:paraId="6E6FDC44" w14:textId="096FB0E8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1717" w:type="dxa"/>
          </w:tcPr>
          <w:p w14:paraId="54621DCE" w14:textId="1CE25C72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396997,67</w:t>
            </w:r>
          </w:p>
        </w:tc>
        <w:tc>
          <w:tcPr>
            <w:tcW w:w="1685" w:type="dxa"/>
          </w:tcPr>
          <w:p w14:paraId="531E407A" w14:textId="330142AD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1542537,59</w:t>
            </w:r>
          </w:p>
        </w:tc>
      </w:tr>
      <w:tr w:rsidR="00CD3E42" w:rsidRPr="00CD3E42" w14:paraId="12CB9FAA" w14:textId="77777777" w:rsidTr="00431E5B">
        <w:tc>
          <w:tcPr>
            <w:tcW w:w="846" w:type="dxa"/>
          </w:tcPr>
          <w:p w14:paraId="6BBF3874" w14:textId="5267C8B4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717" w:type="dxa"/>
          </w:tcPr>
          <w:p w14:paraId="21E5A8BD" w14:textId="728B83C5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396896,11</w:t>
            </w:r>
          </w:p>
        </w:tc>
        <w:tc>
          <w:tcPr>
            <w:tcW w:w="1685" w:type="dxa"/>
          </w:tcPr>
          <w:p w14:paraId="02871209" w14:textId="6D4B095C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1542515,77</w:t>
            </w:r>
          </w:p>
        </w:tc>
      </w:tr>
      <w:tr w:rsidR="00CD3E42" w:rsidRPr="00CD3E42" w14:paraId="54C652F9" w14:textId="77777777" w:rsidTr="00431E5B">
        <w:tc>
          <w:tcPr>
            <w:tcW w:w="846" w:type="dxa"/>
          </w:tcPr>
          <w:p w14:paraId="28B8FFAC" w14:textId="72B304BB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17" w:type="dxa"/>
          </w:tcPr>
          <w:p w14:paraId="5C353BD4" w14:textId="58C972F1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396892,86</w:t>
            </w:r>
          </w:p>
        </w:tc>
        <w:tc>
          <w:tcPr>
            <w:tcW w:w="1685" w:type="dxa"/>
          </w:tcPr>
          <w:p w14:paraId="014525C3" w14:textId="434B6EE1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1542513,15</w:t>
            </w:r>
          </w:p>
        </w:tc>
      </w:tr>
      <w:tr w:rsidR="00CD3E42" w:rsidRPr="00CD3E42" w14:paraId="65D3452D" w14:textId="77777777" w:rsidTr="00431E5B">
        <w:tc>
          <w:tcPr>
            <w:tcW w:w="846" w:type="dxa"/>
          </w:tcPr>
          <w:p w14:paraId="576A0FF2" w14:textId="3FE973B9" w:rsidR="00CD3E42" w:rsidRPr="00CD3E42" w:rsidRDefault="00CD3E42" w:rsidP="00CD3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</w:t>
            </w:r>
          </w:p>
        </w:tc>
        <w:tc>
          <w:tcPr>
            <w:tcW w:w="1717" w:type="dxa"/>
          </w:tcPr>
          <w:p w14:paraId="1AF29507" w14:textId="7A094CB5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396894,02</w:t>
            </w:r>
          </w:p>
        </w:tc>
        <w:tc>
          <w:tcPr>
            <w:tcW w:w="1685" w:type="dxa"/>
          </w:tcPr>
          <w:p w14:paraId="674BE669" w14:textId="51D0A70D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1542506,59</w:t>
            </w:r>
          </w:p>
        </w:tc>
      </w:tr>
      <w:tr w:rsidR="00CD3E42" w:rsidRPr="00CD3E42" w14:paraId="4B03C3E6" w14:textId="77777777" w:rsidTr="00431E5B">
        <w:tc>
          <w:tcPr>
            <w:tcW w:w="846" w:type="dxa"/>
          </w:tcPr>
          <w:p w14:paraId="7511B2ED" w14:textId="3C5BBD6B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717" w:type="dxa"/>
          </w:tcPr>
          <w:p w14:paraId="430A174C" w14:textId="267E8F75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396897,33</w:t>
            </w:r>
          </w:p>
        </w:tc>
        <w:tc>
          <w:tcPr>
            <w:tcW w:w="1685" w:type="dxa"/>
          </w:tcPr>
          <w:p w14:paraId="752C9958" w14:textId="60525052" w:rsidR="00CD3E42" w:rsidRPr="00CD3E42" w:rsidRDefault="00CD3E42" w:rsidP="00CD3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1542509,57</w:t>
            </w:r>
          </w:p>
        </w:tc>
      </w:tr>
    </w:tbl>
    <w:p w14:paraId="47B5D04B" w14:textId="77777777" w:rsidR="00CD3E42" w:rsidRDefault="00CD3E42" w:rsidP="00B94B6E">
      <w:pPr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  <w:sectPr w:rsidR="00CD3E42" w:rsidSect="00CD3E4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1D9F6B8" w14:textId="707468B5" w:rsidR="00C10128" w:rsidRPr="00D865F0" w:rsidRDefault="00D865F0" w:rsidP="00B95DE9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bCs/>
          <w:szCs w:val="24"/>
        </w:rPr>
      </w:pPr>
      <w:bookmarkStart w:id="36" w:name="_Toc168382464"/>
      <w:r w:rsidRPr="00D865F0">
        <w:rPr>
          <w:rStyle w:val="10"/>
        </w:rPr>
        <w:t xml:space="preserve">СВЕДЕНИЯ О </w:t>
      </w:r>
      <w:bookmarkStart w:id="37" w:name="_Hlk104916170"/>
      <w:r w:rsidRPr="00D865F0">
        <w:rPr>
          <w:rStyle w:val="10"/>
        </w:rPr>
        <w:t>ГРАНИЦАХ ТЕРРИТОРИИ, В ОТНОШЕНИИ КОТОРОЙ УТВЕРЖДЕН ПРОЕКТ МЕЖЕВАНИ</w:t>
      </w:r>
      <w:bookmarkEnd w:id="37"/>
      <w:r w:rsidRPr="00D865F0">
        <w:rPr>
          <w:rStyle w:val="10"/>
        </w:rPr>
        <w:t xml:space="preserve">Я, СОДЕРЖАЩИЕ </w:t>
      </w:r>
      <w:bookmarkStart w:id="38" w:name="_Hlk104916104"/>
      <w:r w:rsidRPr="00D865F0">
        <w:rPr>
          <w:rStyle w:val="10"/>
        </w:rPr>
        <w:t>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bookmarkEnd w:id="36"/>
    </w:p>
    <w:bookmarkEnd w:id="38"/>
    <w:p w14:paraId="14A9EF8C" w14:textId="56579AA9" w:rsidR="00C10128" w:rsidRPr="00EC3F25" w:rsidRDefault="00C10128" w:rsidP="00804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9D52633" w14:textId="774289C5" w:rsidR="00C10128" w:rsidRPr="007039B0" w:rsidRDefault="0080483F" w:rsidP="007E54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39B0">
        <w:rPr>
          <w:rFonts w:ascii="Times New Roman" w:eastAsia="Times New Roman" w:hAnsi="Times New Roman" w:cs="Times New Roman"/>
          <w:bCs/>
          <w:sz w:val="24"/>
          <w:szCs w:val="24"/>
        </w:rPr>
        <w:t>Перечень координат характерных точек границах территории, в отношении которой подготовлен проект межевания в системе координат – МСК-66, используемой для ведения Единого государственного реестра недвижимости</w:t>
      </w:r>
    </w:p>
    <w:p w14:paraId="3FD0F827" w14:textId="731F645E" w:rsidR="0080483F" w:rsidRDefault="00785D26" w:rsidP="00BE23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="00BE23BC" w:rsidRPr="00BE23BC">
        <w:rPr>
          <w:rFonts w:ascii="Times New Roman" w:eastAsia="Times New Roman" w:hAnsi="Times New Roman" w:cs="Times New Roman"/>
          <w:bCs/>
          <w:sz w:val="24"/>
          <w:szCs w:val="24"/>
        </w:rPr>
        <w:t xml:space="preserve">аблица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№ </w:t>
      </w:r>
      <w:r w:rsidR="00B94B6E">
        <w:rPr>
          <w:rFonts w:ascii="Times New Roman" w:eastAsia="Times New Roman" w:hAnsi="Times New Roman" w:cs="Times New Roman"/>
          <w:bCs/>
          <w:sz w:val="24"/>
          <w:szCs w:val="24"/>
        </w:rPr>
        <w:t>5</w:t>
      </w:r>
    </w:p>
    <w:p w14:paraId="639B16FC" w14:textId="258D504C" w:rsidR="0080483F" w:rsidRDefault="0080483F" w:rsidP="0080483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80483F" w:rsidSect="007A614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717"/>
        <w:gridCol w:w="1685"/>
      </w:tblGrid>
      <w:tr w:rsidR="00A474F0" w:rsidRPr="00CD3E42" w14:paraId="657B8B93" w14:textId="77777777" w:rsidTr="007E54AF">
        <w:tc>
          <w:tcPr>
            <w:tcW w:w="846" w:type="dxa"/>
          </w:tcPr>
          <w:p w14:paraId="2630FD69" w14:textId="5E9BD0A4" w:rsidR="00A474F0" w:rsidRPr="00CD3E42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17" w:type="dxa"/>
          </w:tcPr>
          <w:p w14:paraId="40767D09" w14:textId="3201726B" w:rsidR="00A474F0" w:rsidRPr="00CD3E42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685" w:type="dxa"/>
          </w:tcPr>
          <w:p w14:paraId="1CA79E95" w14:textId="4FFA2A08" w:rsidR="00A474F0" w:rsidRPr="00CD3E42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E42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</w:tr>
      <w:tr w:rsidR="006164E0" w:rsidRPr="00CD3E42" w14:paraId="2B1971B3" w14:textId="77777777" w:rsidTr="007E54AF">
        <w:tc>
          <w:tcPr>
            <w:tcW w:w="846" w:type="dxa"/>
          </w:tcPr>
          <w:p w14:paraId="665E64FB" w14:textId="1D57F8CC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</w:tcPr>
          <w:p w14:paraId="4E54CFBE" w14:textId="6E848426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397145,40</w:t>
            </w:r>
          </w:p>
        </w:tc>
        <w:tc>
          <w:tcPr>
            <w:tcW w:w="1685" w:type="dxa"/>
          </w:tcPr>
          <w:p w14:paraId="26B28EB5" w14:textId="4A98FC61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1542624,04</w:t>
            </w:r>
          </w:p>
        </w:tc>
      </w:tr>
      <w:tr w:rsidR="006164E0" w:rsidRPr="00CD3E42" w14:paraId="02FFE170" w14:textId="77777777" w:rsidTr="007E54AF">
        <w:tc>
          <w:tcPr>
            <w:tcW w:w="846" w:type="dxa"/>
          </w:tcPr>
          <w:p w14:paraId="127732E1" w14:textId="0BF8AE49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7" w:type="dxa"/>
          </w:tcPr>
          <w:p w14:paraId="01E7AE52" w14:textId="490A76C5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397125,50</w:t>
            </w:r>
          </w:p>
        </w:tc>
        <w:tc>
          <w:tcPr>
            <w:tcW w:w="1685" w:type="dxa"/>
          </w:tcPr>
          <w:p w14:paraId="30172554" w14:textId="5FCD1201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1542593,87</w:t>
            </w:r>
          </w:p>
        </w:tc>
      </w:tr>
      <w:tr w:rsidR="006164E0" w:rsidRPr="00CD3E42" w14:paraId="216E4813" w14:textId="77777777" w:rsidTr="007E54AF">
        <w:tc>
          <w:tcPr>
            <w:tcW w:w="846" w:type="dxa"/>
          </w:tcPr>
          <w:p w14:paraId="0C395CA3" w14:textId="6AB2EC32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7" w:type="dxa"/>
          </w:tcPr>
          <w:p w14:paraId="0FA39AEE" w14:textId="6D710B68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397123,50</w:t>
            </w:r>
          </w:p>
        </w:tc>
        <w:tc>
          <w:tcPr>
            <w:tcW w:w="1685" w:type="dxa"/>
          </w:tcPr>
          <w:p w14:paraId="127B5B67" w14:textId="4848F3AD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1542590,84</w:t>
            </w:r>
          </w:p>
        </w:tc>
      </w:tr>
      <w:tr w:rsidR="006164E0" w:rsidRPr="00CD3E42" w14:paraId="7676D42F" w14:textId="77777777" w:rsidTr="007E54AF">
        <w:tc>
          <w:tcPr>
            <w:tcW w:w="846" w:type="dxa"/>
          </w:tcPr>
          <w:p w14:paraId="643163B1" w14:textId="23CA850D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7" w:type="dxa"/>
          </w:tcPr>
          <w:p w14:paraId="55CA7543" w14:textId="775D78C1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397113,04</w:t>
            </w:r>
          </w:p>
        </w:tc>
        <w:tc>
          <w:tcPr>
            <w:tcW w:w="1685" w:type="dxa"/>
          </w:tcPr>
          <w:p w14:paraId="53015DC3" w14:textId="72881E11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1542574,98</w:t>
            </w:r>
          </w:p>
        </w:tc>
      </w:tr>
      <w:tr w:rsidR="006164E0" w:rsidRPr="00CD3E42" w14:paraId="0C182E8C" w14:textId="77777777" w:rsidTr="007E54AF">
        <w:tc>
          <w:tcPr>
            <w:tcW w:w="846" w:type="dxa"/>
          </w:tcPr>
          <w:p w14:paraId="5FE399FF" w14:textId="09867C79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7" w:type="dxa"/>
          </w:tcPr>
          <w:p w14:paraId="3997AE78" w14:textId="4FE73E72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397105,41</w:t>
            </w:r>
          </w:p>
        </w:tc>
        <w:tc>
          <w:tcPr>
            <w:tcW w:w="1685" w:type="dxa"/>
          </w:tcPr>
          <w:p w14:paraId="0B0CFB7A" w14:textId="1EB1C5AF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1542563,41</w:t>
            </w:r>
          </w:p>
        </w:tc>
      </w:tr>
      <w:tr w:rsidR="006164E0" w:rsidRPr="00CD3E42" w14:paraId="07BE6DC2" w14:textId="77777777" w:rsidTr="007E54AF">
        <w:tc>
          <w:tcPr>
            <w:tcW w:w="846" w:type="dxa"/>
          </w:tcPr>
          <w:p w14:paraId="14B4558C" w14:textId="136DFE80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17" w:type="dxa"/>
          </w:tcPr>
          <w:p w14:paraId="6542A7C3" w14:textId="29AAAC83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397100,12</w:t>
            </w:r>
          </w:p>
        </w:tc>
        <w:tc>
          <w:tcPr>
            <w:tcW w:w="1685" w:type="dxa"/>
          </w:tcPr>
          <w:p w14:paraId="492ABDC1" w14:textId="4F7D3E6F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1542555,39</w:t>
            </w:r>
          </w:p>
        </w:tc>
      </w:tr>
      <w:tr w:rsidR="006164E0" w:rsidRPr="00CD3E42" w14:paraId="299676E1" w14:textId="77777777" w:rsidTr="007E54AF">
        <w:tc>
          <w:tcPr>
            <w:tcW w:w="846" w:type="dxa"/>
          </w:tcPr>
          <w:p w14:paraId="4386AB1A" w14:textId="756FAC65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17" w:type="dxa"/>
          </w:tcPr>
          <w:p w14:paraId="205EDA64" w14:textId="1B1514D7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397065,31</w:t>
            </w:r>
          </w:p>
        </w:tc>
        <w:tc>
          <w:tcPr>
            <w:tcW w:w="1685" w:type="dxa"/>
          </w:tcPr>
          <w:p w14:paraId="71ECEEEA" w14:textId="64F4D54F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1542502,70</w:t>
            </w:r>
          </w:p>
        </w:tc>
      </w:tr>
      <w:tr w:rsidR="006164E0" w:rsidRPr="00CD3E42" w14:paraId="06D8A34F" w14:textId="77777777" w:rsidTr="007E54AF">
        <w:tc>
          <w:tcPr>
            <w:tcW w:w="846" w:type="dxa"/>
          </w:tcPr>
          <w:p w14:paraId="23AD087B" w14:textId="0E3706FD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17" w:type="dxa"/>
          </w:tcPr>
          <w:p w14:paraId="402B1446" w14:textId="43517C6C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397044,12</w:t>
            </w:r>
          </w:p>
        </w:tc>
        <w:tc>
          <w:tcPr>
            <w:tcW w:w="1685" w:type="dxa"/>
          </w:tcPr>
          <w:p w14:paraId="4FB5A71B" w14:textId="489E2C6C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1542472,39</w:t>
            </w:r>
          </w:p>
        </w:tc>
      </w:tr>
      <w:tr w:rsidR="006164E0" w:rsidRPr="00CD3E42" w14:paraId="2D9F1BA7" w14:textId="77777777" w:rsidTr="007E54AF">
        <w:tc>
          <w:tcPr>
            <w:tcW w:w="846" w:type="dxa"/>
          </w:tcPr>
          <w:p w14:paraId="30A8B06C" w14:textId="6430E977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17" w:type="dxa"/>
          </w:tcPr>
          <w:p w14:paraId="5284F7CC" w14:textId="2615C91A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397000,71</w:t>
            </w:r>
          </w:p>
        </w:tc>
        <w:tc>
          <w:tcPr>
            <w:tcW w:w="1685" w:type="dxa"/>
          </w:tcPr>
          <w:p w14:paraId="522341C6" w14:textId="5D88D2E6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1542417,90</w:t>
            </w:r>
          </w:p>
        </w:tc>
      </w:tr>
      <w:tr w:rsidR="006164E0" w:rsidRPr="00CD3E42" w14:paraId="00A75B95" w14:textId="77777777" w:rsidTr="007E54AF">
        <w:tc>
          <w:tcPr>
            <w:tcW w:w="846" w:type="dxa"/>
          </w:tcPr>
          <w:p w14:paraId="4F49B5C4" w14:textId="27978C03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7" w:type="dxa"/>
          </w:tcPr>
          <w:p w14:paraId="59CF0189" w14:textId="54B7435B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396992,21</w:t>
            </w:r>
          </w:p>
        </w:tc>
        <w:tc>
          <w:tcPr>
            <w:tcW w:w="1685" w:type="dxa"/>
          </w:tcPr>
          <w:p w14:paraId="757ABCBB" w14:textId="318AD977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1542424,18</w:t>
            </w:r>
          </w:p>
        </w:tc>
      </w:tr>
      <w:tr w:rsidR="006164E0" w:rsidRPr="00CD3E42" w14:paraId="33D873F3" w14:textId="77777777" w:rsidTr="007E54AF">
        <w:tc>
          <w:tcPr>
            <w:tcW w:w="846" w:type="dxa"/>
          </w:tcPr>
          <w:p w14:paraId="2E5CA36F" w14:textId="52E132C7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17" w:type="dxa"/>
          </w:tcPr>
          <w:p w14:paraId="32F69B1D" w14:textId="74920877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396937,46</w:t>
            </w:r>
          </w:p>
        </w:tc>
        <w:tc>
          <w:tcPr>
            <w:tcW w:w="1685" w:type="dxa"/>
          </w:tcPr>
          <w:p w14:paraId="39A96D72" w14:textId="56376BD0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1542456,52</w:t>
            </w:r>
          </w:p>
        </w:tc>
      </w:tr>
      <w:tr w:rsidR="006164E0" w:rsidRPr="00CD3E42" w14:paraId="42A3E06E" w14:textId="77777777" w:rsidTr="007E54AF">
        <w:tc>
          <w:tcPr>
            <w:tcW w:w="846" w:type="dxa"/>
          </w:tcPr>
          <w:p w14:paraId="7AE42936" w14:textId="75BE598A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17" w:type="dxa"/>
          </w:tcPr>
          <w:p w14:paraId="1E0DE658" w14:textId="57F0E4F3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396890,86</w:t>
            </w:r>
          </w:p>
        </w:tc>
        <w:tc>
          <w:tcPr>
            <w:tcW w:w="1685" w:type="dxa"/>
          </w:tcPr>
          <w:p w14:paraId="164A7CD6" w14:textId="4F128B36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1542476,41</w:t>
            </w:r>
          </w:p>
        </w:tc>
      </w:tr>
      <w:tr w:rsidR="006164E0" w:rsidRPr="00CD3E42" w14:paraId="77C5E5E1" w14:textId="77777777" w:rsidTr="007E54AF">
        <w:tc>
          <w:tcPr>
            <w:tcW w:w="846" w:type="dxa"/>
          </w:tcPr>
          <w:p w14:paraId="4E7AD30C" w14:textId="0C264238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17" w:type="dxa"/>
          </w:tcPr>
          <w:p w14:paraId="58FF470E" w14:textId="18D5A48B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396893,36</w:t>
            </w:r>
          </w:p>
        </w:tc>
        <w:tc>
          <w:tcPr>
            <w:tcW w:w="1685" w:type="dxa"/>
          </w:tcPr>
          <w:p w14:paraId="5455B9CE" w14:textId="07C5BF6A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1542486,54</w:t>
            </w:r>
          </w:p>
        </w:tc>
      </w:tr>
      <w:tr w:rsidR="006164E0" w:rsidRPr="00CD3E42" w14:paraId="12FEA8DF" w14:textId="77777777" w:rsidTr="007E54AF">
        <w:tc>
          <w:tcPr>
            <w:tcW w:w="846" w:type="dxa"/>
          </w:tcPr>
          <w:p w14:paraId="782C4639" w14:textId="4D883B3E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17" w:type="dxa"/>
          </w:tcPr>
          <w:p w14:paraId="558EEDD2" w14:textId="345684B5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396847,24</w:t>
            </w:r>
          </w:p>
        </w:tc>
        <w:tc>
          <w:tcPr>
            <w:tcW w:w="1685" w:type="dxa"/>
          </w:tcPr>
          <w:p w14:paraId="67466788" w14:textId="5A48BA2B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1542502,76</w:t>
            </w:r>
          </w:p>
        </w:tc>
      </w:tr>
      <w:tr w:rsidR="006164E0" w:rsidRPr="00CD3E42" w14:paraId="785EBE63" w14:textId="77777777" w:rsidTr="007E54AF">
        <w:tc>
          <w:tcPr>
            <w:tcW w:w="846" w:type="dxa"/>
          </w:tcPr>
          <w:p w14:paraId="35CA6D53" w14:textId="27EB5256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17" w:type="dxa"/>
          </w:tcPr>
          <w:p w14:paraId="31D0D3DB" w14:textId="02B4711F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396833,71</w:t>
            </w:r>
          </w:p>
        </w:tc>
        <w:tc>
          <w:tcPr>
            <w:tcW w:w="1685" w:type="dxa"/>
          </w:tcPr>
          <w:p w14:paraId="335C5612" w14:textId="28E7DD9D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1542505,33</w:t>
            </w:r>
          </w:p>
        </w:tc>
      </w:tr>
      <w:tr w:rsidR="006164E0" w:rsidRPr="00CD3E42" w14:paraId="52B45157" w14:textId="77777777" w:rsidTr="007E54AF">
        <w:tc>
          <w:tcPr>
            <w:tcW w:w="846" w:type="dxa"/>
          </w:tcPr>
          <w:p w14:paraId="19637059" w14:textId="09C44B9D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17" w:type="dxa"/>
          </w:tcPr>
          <w:p w14:paraId="16D9C0B4" w14:textId="666E6536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396829,03</w:t>
            </w:r>
          </w:p>
        </w:tc>
        <w:tc>
          <w:tcPr>
            <w:tcW w:w="1685" w:type="dxa"/>
          </w:tcPr>
          <w:p w14:paraId="3AC27FF9" w14:textId="5AC8DA1B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1542528,78</w:t>
            </w:r>
          </w:p>
        </w:tc>
      </w:tr>
      <w:tr w:rsidR="006164E0" w:rsidRPr="00CD3E42" w14:paraId="41CFD535" w14:textId="77777777" w:rsidTr="007E54AF">
        <w:tc>
          <w:tcPr>
            <w:tcW w:w="846" w:type="dxa"/>
          </w:tcPr>
          <w:p w14:paraId="185343CB" w14:textId="2D447AEE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17" w:type="dxa"/>
          </w:tcPr>
          <w:p w14:paraId="4D5C7732" w14:textId="4ACAA050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396836,03</w:t>
            </w:r>
          </w:p>
        </w:tc>
        <w:tc>
          <w:tcPr>
            <w:tcW w:w="1685" w:type="dxa"/>
          </w:tcPr>
          <w:p w14:paraId="6F5598B2" w14:textId="54CEE67A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1542530,71</w:t>
            </w:r>
          </w:p>
        </w:tc>
      </w:tr>
      <w:tr w:rsidR="006164E0" w:rsidRPr="00CD3E42" w14:paraId="6F3FDE10" w14:textId="77777777" w:rsidTr="007E54AF">
        <w:tc>
          <w:tcPr>
            <w:tcW w:w="846" w:type="dxa"/>
          </w:tcPr>
          <w:p w14:paraId="5396A67E" w14:textId="0524C145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17" w:type="dxa"/>
          </w:tcPr>
          <w:p w14:paraId="557E0B09" w14:textId="06F08CB8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396841,77</w:t>
            </w:r>
          </w:p>
        </w:tc>
        <w:tc>
          <w:tcPr>
            <w:tcW w:w="1685" w:type="dxa"/>
          </w:tcPr>
          <w:p w14:paraId="5F7A3B40" w14:textId="709ABDFE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1542532,38</w:t>
            </w:r>
          </w:p>
        </w:tc>
      </w:tr>
      <w:tr w:rsidR="006164E0" w:rsidRPr="00CD3E42" w14:paraId="16425B35" w14:textId="77777777" w:rsidTr="007E54AF">
        <w:tc>
          <w:tcPr>
            <w:tcW w:w="846" w:type="dxa"/>
          </w:tcPr>
          <w:p w14:paraId="0CFCC934" w14:textId="3B8649E5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17" w:type="dxa"/>
          </w:tcPr>
          <w:p w14:paraId="58BF78BA" w14:textId="522EFCDB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396847,04</w:t>
            </w:r>
          </w:p>
        </w:tc>
        <w:tc>
          <w:tcPr>
            <w:tcW w:w="1685" w:type="dxa"/>
          </w:tcPr>
          <w:p w14:paraId="4487512F" w14:textId="7C3BDEC7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1542534,21</w:t>
            </w:r>
          </w:p>
        </w:tc>
      </w:tr>
      <w:tr w:rsidR="006164E0" w:rsidRPr="00CD3E42" w14:paraId="4417B9D1" w14:textId="77777777" w:rsidTr="007E54AF">
        <w:tc>
          <w:tcPr>
            <w:tcW w:w="846" w:type="dxa"/>
          </w:tcPr>
          <w:p w14:paraId="2DDECA7D" w14:textId="31ED127A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17" w:type="dxa"/>
          </w:tcPr>
          <w:p w14:paraId="570AE5A4" w14:textId="377D44E0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396856,35</w:t>
            </w:r>
          </w:p>
        </w:tc>
        <w:tc>
          <w:tcPr>
            <w:tcW w:w="1685" w:type="dxa"/>
          </w:tcPr>
          <w:p w14:paraId="5818A250" w14:textId="261AA166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1542537,41</w:t>
            </w:r>
          </w:p>
        </w:tc>
      </w:tr>
      <w:tr w:rsidR="006164E0" w:rsidRPr="00CD3E42" w14:paraId="6856D26A" w14:textId="77777777" w:rsidTr="007E54AF">
        <w:tc>
          <w:tcPr>
            <w:tcW w:w="846" w:type="dxa"/>
          </w:tcPr>
          <w:p w14:paraId="36E1E827" w14:textId="4FD2188F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17" w:type="dxa"/>
          </w:tcPr>
          <w:p w14:paraId="13940241" w14:textId="3D657397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396868,47</w:t>
            </w:r>
          </w:p>
        </w:tc>
        <w:tc>
          <w:tcPr>
            <w:tcW w:w="1685" w:type="dxa"/>
          </w:tcPr>
          <w:p w14:paraId="3027222D" w14:textId="2081B4B0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1542542,11</w:t>
            </w:r>
          </w:p>
        </w:tc>
      </w:tr>
      <w:tr w:rsidR="006164E0" w:rsidRPr="00CD3E42" w14:paraId="67197C7B" w14:textId="77777777" w:rsidTr="007E54AF">
        <w:tc>
          <w:tcPr>
            <w:tcW w:w="846" w:type="dxa"/>
          </w:tcPr>
          <w:p w14:paraId="752198BF" w14:textId="591FEC13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717" w:type="dxa"/>
          </w:tcPr>
          <w:p w14:paraId="24EDC7B5" w14:textId="65F0E589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396883,32</w:t>
            </w:r>
          </w:p>
        </w:tc>
        <w:tc>
          <w:tcPr>
            <w:tcW w:w="1685" w:type="dxa"/>
          </w:tcPr>
          <w:p w14:paraId="51132905" w14:textId="2B579FE5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1542548,51</w:t>
            </w:r>
          </w:p>
        </w:tc>
      </w:tr>
      <w:tr w:rsidR="006164E0" w:rsidRPr="00CD3E42" w14:paraId="29529CB5" w14:textId="77777777" w:rsidTr="007E54AF">
        <w:tc>
          <w:tcPr>
            <w:tcW w:w="846" w:type="dxa"/>
          </w:tcPr>
          <w:p w14:paraId="449F0E75" w14:textId="510CE541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17" w:type="dxa"/>
          </w:tcPr>
          <w:p w14:paraId="24FA8010" w14:textId="5271BED8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396886,12</w:t>
            </w:r>
          </w:p>
        </w:tc>
        <w:tc>
          <w:tcPr>
            <w:tcW w:w="1685" w:type="dxa"/>
          </w:tcPr>
          <w:p w14:paraId="390FAC52" w14:textId="2702B307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1542549,35</w:t>
            </w:r>
          </w:p>
        </w:tc>
      </w:tr>
      <w:tr w:rsidR="006164E0" w:rsidRPr="00CD3E42" w14:paraId="2CE4D2EB" w14:textId="77777777" w:rsidTr="007E54AF">
        <w:tc>
          <w:tcPr>
            <w:tcW w:w="846" w:type="dxa"/>
          </w:tcPr>
          <w:p w14:paraId="72CC1D43" w14:textId="2AC2A396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17" w:type="dxa"/>
          </w:tcPr>
          <w:p w14:paraId="1B8B87C8" w14:textId="15F7DFEB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396889,57</w:t>
            </w:r>
          </w:p>
        </w:tc>
        <w:tc>
          <w:tcPr>
            <w:tcW w:w="1685" w:type="dxa"/>
          </w:tcPr>
          <w:p w14:paraId="52E4C19F" w14:textId="39F6DF78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1542550,39</w:t>
            </w:r>
          </w:p>
        </w:tc>
      </w:tr>
      <w:tr w:rsidR="006164E0" w:rsidRPr="00CD3E42" w14:paraId="0E1D7850" w14:textId="77777777" w:rsidTr="007E54AF">
        <w:tc>
          <w:tcPr>
            <w:tcW w:w="846" w:type="dxa"/>
          </w:tcPr>
          <w:p w14:paraId="603FB672" w14:textId="2D7E41FC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17" w:type="dxa"/>
          </w:tcPr>
          <w:p w14:paraId="07470BC2" w14:textId="689AEB4C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396895,70</w:t>
            </w:r>
          </w:p>
        </w:tc>
        <w:tc>
          <w:tcPr>
            <w:tcW w:w="1685" w:type="dxa"/>
          </w:tcPr>
          <w:p w14:paraId="4B9AD656" w14:textId="637A69AB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1542553,32</w:t>
            </w:r>
          </w:p>
        </w:tc>
      </w:tr>
      <w:tr w:rsidR="006164E0" w:rsidRPr="00CD3E42" w14:paraId="1CF2DC3A" w14:textId="77777777" w:rsidTr="007E54AF">
        <w:tc>
          <w:tcPr>
            <w:tcW w:w="846" w:type="dxa"/>
          </w:tcPr>
          <w:p w14:paraId="13D36332" w14:textId="04D65A96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17" w:type="dxa"/>
          </w:tcPr>
          <w:p w14:paraId="2F913335" w14:textId="64E4220E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396909,35</w:t>
            </w:r>
          </w:p>
        </w:tc>
        <w:tc>
          <w:tcPr>
            <w:tcW w:w="1685" w:type="dxa"/>
          </w:tcPr>
          <w:p w14:paraId="70663B03" w14:textId="2A91E876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1542560,61</w:t>
            </w:r>
          </w:p>
        </w:tc>
      </w:tr>
      <w:tr w:rsidR="006164E0" w:rsidRPr="00CD3E42" w14:paraId="719A04F1" w14:textId="77777777" w:rsidTr="007E54AF">
        <w:tc>
          <w:tcPr>
            <w:tcW w:w="846" w:type="dxa"/>
          </w:tcPr>
          <w:p w14:paraId="5B70AEFF" w14:textId="35FC72D4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17" w:type="dxa"/>
          </w:tcPr>
          <w:p w14:paraId="0CF64907" w14:textId="6B5909AD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396919,61</w:t>
            </w:r>
          </w:p>
        </w:tc>
        <w:tc>
          <w:tcPr>
            <w:tcW w:w="1685" w:type="dxa"/>
          </w:tcPr>
          <w:p w14:paraId="5F5C4398" w14:textId="79334262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1542566,77</w:t>
            </w:r>
          </w:p>
        </w:tc>
      </w:tr>
      <w:tr w:rsidR="006164E0" w:rsidRPr="00CD3E42" w14:paraId="09B965C7" w14:textId="77777777" w:rsidTr="007E54AF">
        <w:tc>
          <w:tcPr>
            <w:tcW w:w="846" w:type="dxa"/>
          </w:tcPr>
          <w:p w14:paraId="6F9DD9FE" w14:textId="4D868885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17" w:type="dxa"/>
          </w:tcPr>
          <w:p w14:paraId="15C0D37F" w14:textId="7B6F6ED0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396930,28</w:t>
            </w:r>
          </w:p>
        </w:tc>
        <w:tc>
          <w:tcPr>
            <w:tcW w:w="1685" w:type="dxa"/>
          </w:tcPr>
          <w:p w14:paraId="217E6A1C" w14:textId="4A060578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1542574,00</w:t>
            </w:r>
          </w:p>
        </w:tc>
      </w:tr>
      <w:tr w:rsidR="006164E0" w:rsidRPr="00CD3E42" w14:paraId="106EDA54" w14:textId="77777777" w:rsidTr="007E54AF">
        <w:tc>
          <w:tcPr>
            <w:tcW w:w="846" w:type="dxa"/>
          </w:tcPr>
          <w:p w14:paraId="6BEA7E15" w14:textId="5465417A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17" w:type="dxa"/>
          </w:tcPr>
          <w:p w14:paraId="1DF3E77D" w14:textId="1B217495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396949,23</w:t>
            </w:r>
          </w:p>
        </w:tc>
        <w:tc>
          <w:tcPr>
            <w:tcW w:w="1685" w:type="dxa"/>
          </w:tcPr>
          <w:p w14:paraId="310463A1" w14:textId="37569965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1542587,60</w:t>
            </w:r>
          </w:p>
        </w:tc>
      </w:tr>
      <w:tr w:rsidR="006164E0" w:rsidRPr="00CD3E42" w14:paraId="41A6B797" w14:textId="77777777" w:rsidTr="007E54AF">
        <w:tc>
          <w:tcPr>
            <w:tcW w:w="846" w:type="dxa"/>
          </w:tcPr>
          <w:p w14:paraId="475C460B" w14:textId="211A88F3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17" w:type="dxa"/>
          </w:tcPr>
          <w:p w14:paraId="39F7F388" w14:textId="522A532E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396966,26</w:t>
            </w:r>
          </w:p>
        </w:tc>
        <w:tc>
          <w:tcPr>
            <w:tcW w:w="1685" w:type="dxa"/>
          </w:tcPr>
          <w:p w14:paraId="78467295" w14:textId="12B2F97B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1542603,30</w:t>
            </w:r>
          </w:p>
        </w:tc>
      </w:tr>
      <w:tr w:rsidR="006164E0" w:rsidRPr="00CD3E42" w14:paraId="030F2E7C" w14:textId="77777777" w:rsidTr="007E54AF">
        <w:tc>
          <w:tcPr>
            <w:tcW w:w="846" w:type="dxa"/>
          </w:tcPr>
          <w:p w14:paraId="78708A7D" w14:textId="2A5EA1DD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17" w:type="dxa"/>
          </w:tcPr>
          <w:p w14:paraId="107DD513" w14:textId="0B00BDDB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396980,31</w:t>
            </w:r>
          </w:p>
        </w:tc>
        <w:tc>
          <w:tcPr>
            <w:tcW w:w="1685" w:type="dxa"/>
          </w:tcPr>
          <w:p w14:paraId="4663F086" w14:textId="6F9813BF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1542618,64</w:t>
            </w:r>
          </w:p>
        </w:tc>
      </w:tr>
      <w:tr w:rsidR="006164E0" w:rsidRPr="00CD3E42" w14:paraId="0F48C8A5" w14:textId="77777777" w:rsidTr="007E54AF">
        <w:tc>
          <w:tcPr>
            <w:tcW w:w="846" w:type="dxa"/>
          </w:tcPr>
          <w:p w14:paraId="21D8CBBA" w14:textId="38781E89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17" w:type="dxa"/>
          </w:tcPr>
          <w:p w14:paraId="150C574B" w14:textId="4DF841AF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396981,08</w:t>
            </w:r>
          </w:p>
        </w:tc>
        <w:tc>
          <w:tcPr>
            <w:tcW w:w="1685" w:type="dxa"/>
          </w:tcPr>
          <w:p w14:paraId="157D9EFB" w14:textId="450B588A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1542619,50</w:t>
            </w:r>
          </w:p>
        </w:tc>
      </w:tr>
      <w:tr w:rsidR="006164E0" w:rsidRPr="00CD3E42" w14:paraId="2E9A6DA0" w14:textId="77777777" w:rsidTr="007E54AF">
        <w:tc>
          <w:tcPr>
            <w:tcW w:w="846" w:type="dxa"/>
          </w:tcPr>
          <w:p w14:paraId="0762AAD8" w14:textId="3021AFEC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17" w:type="dxa"/>
          </w:tcPr>
          <w:p w14:paraId="6F40CC13" w14:textId="59D8A4B7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396984,46</w:t>
            </w:r>
          </w:p>
        </w:tc>
        <w:tc>
          <w:tcPr>
            <w:tcW w:w="1685" w:type="dxa"/>
          </w:tcPr>
          <w:p w14:paraId="23E1F5AB" w14:textId="4E9E272E" w:rsidR="006164E0" w:rsidRPr="00CD3E42" w:rsidRDefault="006164E0" w:rsidP="006164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1542620,26</w:t>
            </w:r>
          </w:p>
        </w:tc>
      </w:tr>
      <w:tr w:rsidR="006164E0" w:rsidRPr="00CD3E42" w14:paraId="6DA3D717" w14:textId="77777777" w:rsidTr="007E54AF">
        <w:tc>
          <w:tcPr>
            <w:tcW w:w="846" w:type="dxa"/>
          </w:tcPr>
          <w:p w14:paraId="33B55132" w14:textId="76934B38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17" w:type="dxa"/>
          </w:tcPr>
          <w:p w14:paraId="4DF8BFE8" w14:textId="68AAA74C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397004,41</w:t>
            </w:r>
          </w:p>
        </w:tc>
        <w:tc>
          <w:tcPr>
            <w:tcW w:w="1685" w:type="dxa"/>
          </w:tcPr>
          <w:p w14:paraId="5AE711D4" w14:textId="54F6BF43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1542624,74</w:t>
            </w:r>
          </w:p>
        </w:tc>
      </w:tr>
      <w:tr w:rsidR="006164E0" w:rsidRPr="00CD3E42" w14:paraId="0493EB5D" w14:textId="77777777" w:rsidTr="007E54AF">
        <w:tc>
          <w:tcPr>
            <w:tcW w:w="846" w:type="dxa"/>
          </w:tcPr>
          <w:p w14:paraId="75735701" w14:textId="39DEC2AD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17" w:type="dxa"/>
          </w:tcPr>
          <w:p w14:paraId="64DDA9BD" w14:textId="5D1D6D78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397031,55</w:t>
            </w:r>
          </w:p>
        </w:tc>
        <w:tc>
          <w:tcPr>
            <w:tcW w:w="1685" w:type="dxa"/>
          </w:tcPr>
          <w:p w14:paraId="26C5928D" w14:textId="34AD0587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1542630,84</w:t>
            </w:r>
          </w:p>
        </w:tc>
      </w:tr>
      <w:tr w:rsidR="006164E0" w:rsidRPr="00CD3E42" w14:paraId="079FBC5A" w14:textId="77777777" w:rsidTr="007E54AF">
        <w:tc>
          <w:tcPr>
            <w:tcW w:w="846" w:type="dxa"/>
          </w:tcPr>
          <w:p w14:paraId="68274949" w14:textId="30F474F3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17" w:type="dxa"/>
          </w:tcPr>
          <w:p w14:paraId="46337592" w14:textId="40322920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397046,25</w:t>
            </w:r>
          </w:p>
        </w:tc>
        <w:tc>
          <w:tcPr>
            <w:tcW w:w="1685" w:type="dxa"/>
          </w:tcPr>
          <w:p w14:paraId="3F324C23" w14:textId="142B9A3C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1542634,15</w:t>
            </w:r>
          </w:p>
        </w:tc>
      </w:tr>
      <w:tr w:rsidR="006164E0" w:rsidRPr="00CD3E42" w14:paraId="7EE9DFF5" w14:textId="77777777" w:rsidTr="007E54AF">
        <w:tc>
          <w:tcPr>
            <w:tcW w:w="846" w:type="dxa"/>
          </w:tcPr>
          <w:p w14:paraId="20B38EB8" w14:textId="195FECC2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17" w:type="dxa"/>
          </w:tcPr>
          <w:p w14:paraId="2376F9FE" w14:textId="7DC683B5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397108,82</w:t>
            </w:r>
          </w:p>
        </w:tc>
        <w:tc>
          <w:tcPr>
            <w:tcW w:w="1685" w:type="dxa"/>
          </w:tcPr>
          <w:p w14:paraId="26615440" w14:textId="77E1BE8B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1542648,21</w:t>
            </w:r>
          </w:p>
        </w:tc>
      </w:tr>
      <w:tr w:rsidR="006164E0" w:rsidRPr="00CD3E42" w14:paraId="392EC866" w14:textId="77777777" w:rsidTr="007E54AF">
        <w:tc>
          <w:tcPr>
            <w:tcW w:w="846" w:type="dxa"/>
          </w:tcPr>
          <w:p w14:paraId="2A6D1D5E" w14:textId="070EFB1F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17" w:type="dxa"/>
          </w:tcPr>
          <w:p w14:paraId="370C6698" w14:textId="61FFD62F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397133,04</w:t>
            </w:r>
          </w:p>
        </w:tc>
        <w:tc>
          <w:tcPr>
            <w:tcW w:w="1685" w:type="dxa"/>
          </w:tcPr>
          <w:p w14:paraId="71C8A354" w14:textId="6609EF8B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1542632,21</w:t>
            </w:r>
          </w:p>
        </w:tc>
      </w:tr>
      <w:tr w:rsidR="006164E0" w:rsidRPr="00CD3E42" w14:paraId="7BA69B97" w14:textId="77777777" w:rsidTr="007E54AF">
        <w:tc>
          <w:tcPr>
            <w:tcW w:w="846" w:type="dxa"/>
          </w:tcPr>
          <w:p w14:paraId="2F4FE566" w14:textId="3D4690F0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17" w:type="dxa"/>
          </w:tcPr>
          <w:p w14:paraId="27203B48" w14:textId="5D33D5FC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397134,70</w:t>
            </w:r>
          </w:p>
        </w:tc>
        <w:tc>
          <w:tcPr>
            <w:tcW w:w="1685" w:type="dxa"/>
          </w:tcPr>
          <w:p w14:paraId="1A8F0459" w14:textId="5E0A7EC3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1542631,11</w:t>
            </w:r>
          </w:p>
        </w:tc>
      </w:tr>
      <w:tr w:rsidR="006164E0" w:rsidRPr="00CD3E42" w14:paraId="6DB2A0A2" w14:textId="77777777" w:rsidTr="007E54AF">
        <w:tc>
          <w:tcPr>
            <w:tcW w:w="846" w:type="dxa"/>
          </w:tcPr>
          <w:p w14:paraId="6BB89788" w14:textId="530492DA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</w:tcPr>
          <w:p w14:paraId="239A2442" w14:textId="392638E6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397145,40</w:t>
            </w:r>
          </w:p>
        </w:tc>
        <w:tc>
          <w:tcPr>
            <w:tcW w:w="1685" w:type="dxa"/>
          </w:tcPr>
          <w:p w14:paraId="6B6DC886" w14:textId="5E87268E" w:rsidR="006164E0" w:rsidRPr="00CD3E42" w:rsidRDefault="006164E0" w:rsidP="0061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1542624,04</w:t>
            </w:r>
          </w:p>
        </w:tc>
      </w:tr>
    </w:tbl>
    <w:p w14:paraId="1846B0E3" w14:textId="77777777" w:rsidR="00785D26" w:rsidRDefault="00785D26" w:rsidP="00D126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785D26" w:rsidSect="00785D26">
          <w:type w:val="continuous"/>
          <w:pgSz w:w="11906" w:h="16838"/>
          <w:pgMar w:top="1134" w:right="850" w:bottom="1134" w:left="1701" w:header="708" w:footer="708" w:gutter="0"/>
          <w:cols w:num="2" w:space="284"/>
          <w:docGrid w:linePitch="360"/>
        </w:sectPr>
      </w:pPr>
    </w:p>
    <w:p w14:paraId="3C78B030" w14:textId="0F0BB067" w:rsidR="00785D26" w:rsidRDefault="00785D2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47450825" w14:textId="77777777" w:rsidR="00785D26" w:rsidRDefault="00785D26">
      <w:pPr>
        <w:pStyle w:val="a8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785D26" w:rsidSect="0080483F">
          <w:type w:val="continuous"/>
          <w:pgSz w:w="11906" w:h="16838"/>
          <w:pgMar w:top="1134" w:right="850" w:bottom="1134" w:left="1701" w:header="708" w:footer="708" w:gutter="0"/>
          <w:cols w:num="2" w:space="284"/>
          <w:docGrid w:linePitch="360"/>
        </w:sectPr>
      </w:pPr>
    </w:p>
    <w:p w14:paraId="43951A39" w14:textId="7F449650" w:rsidR="00785D26" w:rsidRPr="00905C47" w:rsidRDefault="00D865F0" w:rsidP="00D865F0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865F0">
        <w:rPr>
          <w:rFonts w:ascii="Times New Roman" w:hAnsi="Times New Roman" w:cs="Times New Roman"/>
          <w:sz w:val="24"/>
          <w:szCs w:val="24"/>
        </w:rPr>
        <w:lastRenderedPageBreak/>
        <w:t>СПИСОК СОКРАЩЕНИЙ</w:t>
      </w:r>
    </w:p>
    <w:p w14:paraId="4A1BE5E8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ЕГРН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единый государственный реестр недвижимости</w:t>
      </w:r>
    </w:p>
    <w:p w14:paraId="2B4FD005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ППТ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проект планировки территории</w:t>
      </w:r>
    </w:p>
    <w:p w14:paraId="2FEC2862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ПМТ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проект межевания территории</w:t>
      </w:r>
    </w:p>
    <w:p w14:paraId="11D605E8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проект планировки и проект межевания территории</w:t>
      </w:r>
    </w:p>
    <w:p w14:paraId="5AAD41A3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ЗУ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земельный участок</w:t>
      </w:r>
    </w:p>
    <w:p w14:paraId="43BBF86F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КН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кадастровый номер земельного участка</w:t>
      </w:r>
    </w:p>
    <w:p w14:paraId="1D369B95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ОКС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объект капитального строительства</w:t>
      </w:r>
    </w:p>
    <w:p w14:paraId="52FB7420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ДТП –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документы территориального планирования</w:t>
      </w:r>
    </w:p>
    <w:p w14:paraId="13A2D707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ГП БГО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генеральный план Березовского городского округа</w:t>
      </w:r>
    </w:p>
    <w:p w14:paraId="691FF47E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ПЗЗ БГО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правила землепользования и застройки Березовского городского округа</w:t>
      </w:r>
    </w:p>
    <w:p w14:paraId="09F37485" w14:textId="77777777" w:rsidR="00785D26" w:rsidRPr="00905C47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БГО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Березовский городской округ</w:t>
      </w:r>
    </w:p>
    <w:p w14:paraId="5BC9D7A0" w14:textId="77777777" w:rsidR="00785D26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Свердловская область</w:t>
      </w:r>
    </w:p>
    <w:p w14:paraId="6961EFA3" w14:textId="77777777" w:rsidR="00785D26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87ABB">
        <w:rPr>
          <w:rFonts w:ascii="Times New Roman" w:hAnsi="Times New Roman" w:cs="Times New Roman"/>
          <w:b/>
          <w:bCs/>
          <w:sz w:val="24"/>
          <w:szCs w:val="24"/>
        </w:rPr>
        <w:t>ГрК</w:t>
      </w:r>
      <w:proofErr w:type="spellEnd"/>
      <w:r w:rsidRPr="00487ABB">
        <w:rPr>
          <w:rFonts w:ascii="Times New Roman" w:hAnsi="Times New Roman" w:cs="Times New Roman"/>
          <w:b/>
          <w:bCs/>
          <w:sz w:val="24"/>
          <w:szCs w:val="24"/>
        </w:rPr>
        <w:t xml:space="preserve"> РФ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487ABB">
        <w:rPr>
          <w:rFonts w:ascii="Times New Roman" w:hAnsi="Times New Roman" w:cs="Times New Roman"/>
          <w:bCs/>
          <w:sz w:val="24"/>
          <w:szCs w:val="24"/>
        </w:rPr>
        <w:t>Градостроительный кодекс Российской Федерации</w:t>
      </w:r>
    </w:p>
    <w:p w14:paraId="6D332A3C" w14:textId="77777777" w:rsidR="00785D26" w:rsidRPr="00487ABB" w:rsidRDefault="00785D26" w:rsidP="00D865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7ABB">
        <w:rPr>
          <w:rFonts w:ascii="Times New Roman" w:hAnsi="Times New Roman" w:cs="Times New Roman"/>
          <w:b/>
          <w:bCs/>
          <w:sz w:val="24"/>
          <w:szCs w:val="24"/>
        </w:rPr>
        <w:t>РФ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Российская Федерация</w:t>
      </w:r>
    </w:p>
    <w:sectPr w:rsidR="00785D26" w:rsidRPr="00487ABB" w:rsidSect="00D12654">
      <w:type w:val="continuous"/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AEB8B" w14:textId="77777777" w:rsidR="004978F0" w:rsidRDefault="004978F0">
      <w:pPr>
        <w:spacing w:after="0" w:line="240" w:lineRule="auto"/>
      </w:pPr>
      <w:r>
        <w:separator/>
      </w:r>
    </w:p>
  </w:endnote>
  <w:endnote w:type="continuationSeparator" w:id="0">
    <w:p w14:paraId="471245C5" w14:textId="77777777" w:rsidR="004978F0" w:rsidRDefault="0049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9484221"/>
      <w:docPartObj>
        <w:docPartGallery w:val="Page Numbers (Bottom of Page)"/>
        <w:docPartUnique/>
      </w:docPartObj>
    </w:sdtPr>
    <w:sdtEndPr/>
    <w:sdtContent>
      <w:p w14:paraId="7681AF3D" w14:textId="245A89CC" w:rsidR="00BF1A95" w:rsidRDefault="00BF1A9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43D">
          <w:rPr>
            <w:noProof/>
          </w:rPr>
          <w:t>15</w:t>
        </w:r>
        <w:r>
          <w:fldChar w:fldCharType="end"/>
        </w:r>
      </w:p>
    </w:sdtContent>
  </w:sdt>
  <w:p w14:paraId="57E9489D" w14:textId="76F029D4" w:rsidR="00BF1A95" w:rsidRDefault="00BF1A9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70E70" w14:textId="77777777" w:rsidR="004978F0" w:rsidRDefault="004978F0">
      <w:pPr>
        <w:spacing w:after="0" w:line="240" w:lineRule="auto"/>
      </w:pPr>
      <w:r>
        <w:separator/>
      </w:r>
    </w:p>
  </w:footnote>
  <w:footnote w:type="continuationSeparator" w:id="0">
    <w:p w14:paraId="7864FDA8" w14:textId="77777777" w:rsidR="004978F0" w:rsidRDefault="00497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b/>
        <w:i/>
      </w:r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2B134C"/>
    <w:multiLevelType w:val="hybridMultilevel"/>
    <w:tmpl w:val="50543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11CD2"/>
    <w:multiLevelType w:val="hybridMultilevel"/>
    <w:tmpl w:val="A69C1BC6"/>
    <w:lvl w:ilvl="0" w:tplc="BF92F1B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5881C15"/>
    <w:multiLevelType w:val="hybridMultilevel"/>
    <w:tmpl w:val="147C265E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992699"/>
    <w:multiLevelType w:val="hybridMultilevel"/>
    <w:tmpl w:val="E6446E28"/>
    <w:lvl w:ilvl="0" w:tplc="BF92F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92F1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0BB"/>
    <w:multiLevelType w:val="hybridMultilevel"/>
    <w:tmpl w:val="AF9A36AC"/>
    <w:lvl w:ilvl="0" w:tplc="7ADE26CC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E7B9A"/>
    <w:multiLevelType w:val="hybridMultilevel"/>
    <w:tmpl w:val="833E5A92"/>
    <w:lvl w:ilvl="0" w:tplc="EEEED6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C5E2A"/>
    <w:multiLevelType w:val="hybridMultilevel"/>
    <w:tmpl w:val="4078B754"/>
    <w:lvl w:ilvl="0" w:tplc="A8DA479A">
      <w:start w:val="1"/>
      <w:numFmt w:val="decimal"/>
      <w:lvlText w:val="%1."/>
      <w:lvlJc w:val="left"/>
      <w:pPr>
        <w:ind w:left="359" w:hanging="360"/>
      </w:pPr>
    </w:lvl>
    <w:lvl w:ilvl="1" w:tplc="04190019">
      <w:start w:val="1"/>
      <w:numFmt w:val="lowerLetter"/>
      <w:lvlText w:val="%2."/>
      <w:lvlJc w:val="left"/>
      <w:pPr>
        <w:ind w:left="1079" w:hanging="360"/>
      </w:pPr>
    </w:lvl>
    <w:lvl w:ilvl="2" w:tplc="0419001B">
      <w:start w:val="1"/>
      <w:numFmt w:val="lowerRoman"/>
      <w:lvlText w:val="%3."/>
      <w:lvlJc w:val="right"/>
      <w:pPr>
        <w:ind w:left="1799" w:hanging="180"/>
      </w:pPr>
    </w:lvl>
    <w:lvl w:ilvl="3" w:tplc="0419000F">
      <w:start w:val="1"/>
      <w:numFmt w:val="decimal"/>
      <w:lvlText w:val="%4."/>
      <w:lvlJc w:val="left"/>
      <w:pPr>
        <w:ind w:left="2519" w:hanging="360"/>
      </w:pPr>
    </w:lvl>
    <w:lvl w:ilvl="4" w:tplc="04190019">
      <w:start w:val="1"/>
      <w:numFmt w:val="lowerLetter"/>
      <w:lvlText w:val="%5."/>
      <w:lvlJc w:val="left"/>
      <w:pPr>
        <w:ind w:left="3239" w:hanging="360"/>
      </w:pPr>
    </w:lvl>
    <w:lvl w:ilvl="5" w:tplc="0419001B">
      <w:start w:val="1"/>
      <w:numFmt w:val="lowerRoman"/>
      <w:lvlText w:val="%6."/>
      <w:lvlJc w:val="right"/>
      <w:pPr>
        <w:ind w:left="3959" w:hanging="180"/>
      </w:pPr>
    </w:lvl>
    <w:lvl w:ilvl="6" w:tplc="0419000F">
      <w:start w:val="1"/>
      <w:numFmt w:val="decimal"/>
      <w:lvlText w:val="%7."/>
      <w:lvlJc w:val="left"/>
      <w:pPr>
        <w:ind w:left="4679" w:hanging="360"/>
      </w:pPr>
    </w:lvl>
    <w:lvl w:ilvl="7" w:tplc="04190019">
      <w:start w:val="1"/>
      <w:numFmt w:val="lowerLetter"/>
      <w:lvlText w:val="%8."/>
      <w:lvlJc w:val="left"/>
      <w:pPr>
        <w:ind w:left="5399" w:hanging="360"/>
      </w:pPr>
    </w:lvl>
    <w:lvl w:ilvl="8" w:tplc="0419001B">
      <w:start w:val="1"/>
      <w:numFmt w:val="lowerRoman"/>
      <w:lvlText w:val="%9."/>
      <w:lvlJc w:val="right"/>
      <w:pPr>
        <w:ind w:left="6119" w:hanging="180"/>
      </w:pPr>
    </w:lvl>
  </w:abstractNum>
  <w:abstractNum w:abstractNumId="8" w15:restartNumberingAfterBreak="0">
    <w:nsid w:val="55C65564"/>
    <w:multiLevelType w:val="hybridMultilevel"/>
    <w:tmpl w:val="37B68FDA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61"/>
    <w:rsid w:val="000025AC"/>
    <w:rsid w:val="000043F1"/>
    <w:rsid w:val="00025E11"/>
    <w:rsid w:val="0002747C"/>
    <w:rsid w:val="000276A8"/>
    <w:rsid w:val="00053247"/>
    <w:rsid w:val="000552B7"/>
    <w:rsid w:val="00055300"/>
    <w:rsid w:val="00055B4D"/>
    <w:rsid w:val="00057F45"/>
    <w:rsid w:val="0006383E"/>
    <w:rsid w:val="0006535B"/>
    <w:rsid w:val="000700AB"/>
    <w:rsid w:val="00093AC2"/>
    <w:rsid w:val="00096342"/>
    <w:rsid w:val="000B0A7A"/>
    <w:rsid w:val="000B22B9"/>
    <w:rsid w:val="000B3BE4"/>
    <w:rsid w:val="000C253D"/>
    <w:rsid w:val="00124D1D"/>
    <w:rsid w:val="001418E3"/>
    <w:rsid w:val="00153955"/>
    <w:rsid w:val="00160564"/>
    <w:rsid w:val="00163713"/>
    <w:rsid w:val="001642BB"/>
    <w:rsid w:val="00187E5C"/>
    <w:rsid w:val="00194C02"/>
    <w:rsid w:val="001A50F0"/>
    <w:rsid w:val="001B1E6E"/>
    <w:rsid w:val="001C3C44"/>
    <w:rsid w:val="001D0D39"/>
    <w:rsid w:val="001F102F"/>
    <w:rsid w:val="00201F5D"/>
    <w:rsid w:val="00211260"/>
    <w:rsid w:val="002209C0"/>
    <w:rsid w:val="002228B4"/>
    <w:rsid w:val="00222D07"/>
    <w:rsid w:val="00226312"/>
    <w:rsid w:val="00230CEE"/>
    <w:rsid w:val="00245B25"/>
    <w:rsid w:val="00260B85"/>
    <w:rsid w:val="0027162E"/>
    <w:rsid w:val="002C15F1"/>
    <w:rsid w:val="002C65E1"/>
    <w:rsid w:val="002D6019"/>
    <w:rsid w:val="002E0CE6"/>
    <w:rsid w:val="002F100B"/>
    <w:rsid w:val="003016FC"/>
    <w:rsid w:val="00331395"/>
    <w:rsid w:val="00332945"/>
    <w:rsid w:val="00335BCB"/>
    <w:rsid w:val="0034188D"/>
    <w:rsid w:val="003569B4"/>
    <w:rsid w:val="003571B0"/>
    <w:rsid w:val="003716F5"/>
    <w:rsid w:val="003772A5"/>
    <w:rsid w:val="0037762D"/>
    <w:rsid w:val="00386EF8"/>
    <w:rsid w:val="003915CF"/>
    <w:rsid w:val="003A52F8"/>
    <w:rsid w:val="003B03C6"/>
    <w:rsid w:val="003B67DF"/>
    <w:rsid w:val="003C3144"/>
    <w:rsid w:val="003E30D4"/>
    <w:rsid w:val="003E691F"/>
    <w:rsid w:val="00403DC4"/>
    <w:rsid w:val="004061C4"/>
    <w:rsid w:val="00431E5B"/>
    <w:rsid w:val="004321BE"/>
    <w:rsid w:val="00432DF2"/>
    <w:rsid w:val="00446DC1"/>
    <w:rsid w:val="00447F8D"/>
    <w:rsid w:val="004501BE"/>
    <w:rsid w:val="00487ABB"/>
    <w:rsid w:val="004978F0"/>
    <w:rsid w:val="004B4BC1"/>
    <w:rsid w:val="004C2376"/>
    <w:rsid w:val="004C65D3"/>
    <w:rsid w:val="004E0FB4"/>
    <w:rsid w:val="00507D8F"/>
    <w:rsid w:val="0053058E"/>
    <w:rsid w:val="00535A17"/>
    <w:rsid w:val="00545A7F"/>
    <w:rsid w:val="0054691E"/>
    <w:rsid w:val="00550561"/>
    <w:rsid w:val="005516F4"/>
    <w:rsid w:val="00571708"/>
    <w:rsid w:val="0058025A"/>
    <w:rsid w:val="005B40D9"/>
    <w:rsid w:val="005B5926"/>
    <w:rsid w:val="005C4C24"/>
    <w:rsid w:val="005D328C"/>
    <w:rsid w:val="005F3D3E"/>
    <w:rsid w:val="006164E0"/>
    <w:rsid w:val="006202B2"/>
    <w:rsid w:val="00624B95"/>
    <w:rsid w:val="006254DA"/>
    <w:rsid w:val="0063091E"/>
    <w:rsid w:val="00651B4C"/>
    <w:rsid w:val="00661F8A"/>
    <w:rsid w:val="00675AE8"/>
    <w:rsid w:val="0069023F"/>
    <w:rsid w:val="0069128D"/>
    <w:rsid w:val="00696EA5"/>
    <w:rsid w:val="00697D48"/>
    <w:rsid w:val="006A0DB0"/>
    <w:rsid w:val="006B2D9C"/>
    <w:rsid w:val="006C519C"/>
    <w:rsid w:val="006C60EB"/>
    <w:rsid w:val="006D019D"/>
    <w:rsid w:val="006E4D66"/>
    <w:rsid w:val="006F0BC5"/>
    <w:rsid w:val="007039B0"/>
    <w:rsid w:val="0070488D"/>
    <w:rsid w:val="00713F98"/>
    <w:rsid w:val="00727A64"/>
    <w:rsid w:val="00730E3D"/>
    <w:rsid w:val="007314D2"/>
    <w:rsid w:val="007529A6"/>
    <w:rsid w:val="00756928"/>
    <w:rsid w:val="007600B5"/>
    <w:rsid w:val="00760A07"/>
    <w:rsid w:val="007751FB"/>
    <w:rsid w:val="007809CB"/>
    <w:rsid w:val="00785108"/>
    <w:rsid w:val="00785D26"/>
    <w:rsid w:val="007A091A"/>
    <w:rsid w:val="007A572B"/>
    <w:rsid w:val="007A614B"/>
    <w:rsid w:val="007A7828"/>
    <w:rsid w:val="007B21E4"/>
    <w:rsid w:val="007B69D5"/>
    <w:rsid w:val="007C0A8D"/>
    <w:rsid w:val="007C26C5"/>
    <w:rsid w:val="007D11E4"/>
    <w:rsid w:val="007D44F0"/>
    <w:rsid w:val="007E54AF"/>
    <w:rsid w:val="0080483F"/>
    <w:rsid w:val="008125C8"/>
    <w:rsid w:val="0082609B"/>
    <w:rsid w:val="0083564B"/>
    <w:rsid w:val="0086543D"/>
    <w:rsid w:val="00872BD5"/>
    <w:rsid w:val="008760AA"/>
    <w:rsid w:val="00892575"/>
    <w:rsid w:val="00892F82"/>
    <w:rsid w:val="00893798"/>
    <w:rsid w:val="00897236"/>
    <w:rsid w:val="008B2855"/>
    <w:rsid w:val="008D24EC"/>
    <w:rsid w:val="008E179D"/>
    <w:rsid w:val="008F2AB7"/>
    <w:rsid w:val="008F6505"/>
    <w:rsid w:val="008F7F0A"/>
    <w:rsid w:val="00905C47"/>
    <w:rsid w:val="00911D61"/>
    <w:rsid w:val="0091594F"/>
    <w:rsid w:val="00927A6C"/>
    <w:rsid w:val="00947DF3"/>
    <w:rsid w:val="00963EBF"/>
    <w:rsid w:val="0097160F"/>
    <w:rsid w:val="009754CC"/>
    <w:rsid w:val="0098192B"/>
    <w:rsid w:val="00981CC7"/>
    <w:rsid w:val="0098570C"/>
    <w:rsid w:val="009979AD"/>
    <w:rsid w:val="00997D5F"/>
    <w:rsid w:val="009A00D7"/>
    <w:rsid w:val="009B47AA"/>
    <w:rsid w:val="009B7888"/>
    <w:rsid w:val="009C1778"/>
    <w:rsid w:val="009C7762"/>
    <w:rsid w:val="009E64A7"/>
    <w:rsid w:val="00A064A0"/>
    <w:rsid w:val="00A21991"/>
    <w:rsid w:val="00A32A61"/>
    <w:rsid w:val="00A4024D"/>
    <w:rsid w:val="00A474F0"/>
    <w:rsid w:val="00A60583"/>
    <w:rsid w:val="00A76B77"/>
    <w:rsid w:val="00A87F91"/>
    <w:rsid w:val="00A90EF4"/>
    <w:rsid w:val="00AC683A"/>
    <w:rsid w:val="00AE5ADF"/>
    <w:rsid w:val="00AF1FD3"/>
    <w:rsid w:val="00AF3DE9"/>
    <w:rsid w:val="00AF418E"/>
    <w:rsid w:val="00AF57D0"/>
    <w:rsid w:val="00B04F69"/>
    <w:rsid w:val="00B06445"/>
    <w:rsid w:val="00B36D53"/>
    <w:rsid w:val="00B40582"/>
    <w:rsid w:val="00B4456F"/>
    <w:rsid w:val="00B466E1"/>
    <w:rsid w:val="00B76B43"/>
    <w:rsid w:val="00B838B7"/>
    <w:rsid w:val="00B842CE"/>
    <w:rsid w:val="00B85F27"/>
    <w:rsid w:val="00B94B6E"/>
    <w:rsid w:val="00B95DE9"/>
    <w:rsid w:val="00B968A7"/>
    <w:rsid w:val="00BC4EF2"/>
    <w:rsid w:val="00BC77D4"/>
    <w:rsid w:val="00BC7D51"/>
    <w:rsid w:val="00BD407C"/>
    <w:rsid w:val="00BE0AC3"/>
    <w:rsid w:val="00BE1698"/>
    <w:rsid w:val="00BE23BC"/>
    <w:rsid w:val="00BF1A95"/>
    <w:rsid w:val="00BF2528"/>
    <w:rsid w:val="00BF26B7"/>
    <w:rsid w:val="00BF45C6"/>
    <w:rsid w:val="00C10128"/>
    <w:rsid w:val="00C11C14"/>
    <w:rsid w:val="00C12C10"/>
    <w:rsid w:val="00C267A9"/>
    <w:rsid w:val="00C6012A"/>
    <w:rsid w:val="00C725CA"/>
    <w:rsid w:val="00C8300E"/>
    <w:rsid w:val="00C85A09"/>
    <w:rsid w:val="00C96166"/>
    <w:rsid w:val="00C9650B"/>
    <w:rsid w:val="00CC4062"/>
    <w:rsid w:val="00CD2E93"/>
    <w:rsid w:val="00CD3E42"/>
    <w:rsid w:val="00CD6951"/>
    <w:rsid w:val="00CF3426"/>
    <w:rsid w:val="00D12654"/>
    <w:rsid w:val="00D21A32"/>
    <w:rsid w:val="00D319A4"/>
    <w:rsid w:val="00D4128A"/>
    <w:rsid w:val="00D416BD"/>
    <w:rsid w:val="00D4184F"/>
    <w:rsid w:val="00D52BC6"/>
    <w:rsid w:val="00D5471E"/>
    <w:rsid w:val="00D65380"/>
    <w:rsid w:val="00D81CBF"/>
    <w:rsid w:val="00D8643E"/>
    <w:rsid w:val="00D865F0"/>
    <w:rsid w:val="00D87389"/>
    <w:rsid w:val="00D90DCB"/>
    <w:rsid w:val="00DB0657"/>
    <w:rsid w:val="00DB6497"/>
    <w:rsid w:val="00DC0275"/>
    <w:rsid w:val="00DC7B30"/>
    <w:rsid w:val="00DD0DC6"/>
    <w:rsid w:val="00DE4AF2"/>
    <w:rsid w:val="00DE4F4E"/>
    <w:rsid w:val="00DF0AD2"/>
    <w:rsid w:val="00DF5762"/>
    <w:rsid w:val="00E009A4"/>
    <w:rsid w:val="00E03C62"/>
    <w:rsid w:val="00E0485E"/>
    <w:rsid w:val="00E143F0"/>
    <w:rsid w:val="00E261E6"/>
    <w:rsid w:val="00E33B14"/>
    <w:rsid w:val="00E9110C"/>
    <w:rsid w:val="00E96A4D"/>
    <w:rsid w:val="00EA7D90"/>
    <w:rsid w:val="00EB0614"/>
    <w:rsid w:val="00EB3D63"/>
    <w:rsid w:val="00EB6291"/>
    <w:rsid w:val="00EC3F25"/>
    <w:rsid w:val="00EC5E0C"/>
    <w:rsid w:val="00EE1F4C"/>
    <w:rsid w:val="00F000A9"/>
    <w:rsid w:val="00F01236"/>
    <w:rsid w:val="00F1140E"/>
    <w:rsid w:val="00F13D99"/>
    <w:rsid w:val="00F1641F"/>
    <w:rsid w:val="00F17E3A"/>
    <w:rsid w:val="00F20F80"/>
    <w:rsid w:val="00F3318B"/>
    <w:rsid w:val="00F4115F"/>
    <w:rsid w:val="00F46B11"/>
    <w:rsid w:val="00F514E3"/>
    <w:rsid w:val="00F768C4"/>
    <w:rsid w:val="00F81D76"/>
    <w:rsid w:val="00FA29DF"/>
    <w:rsid w:val="00FC57FB"/>
    <w:rsid w:val="00FD1D61"/>
    <w:rsid w:val="00FD1EEB"/>
    <w:rsid w:val="00FD2B27"/>
    <w:rsid w:val="00FF0DD0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D22DB"/>
  <w15:chartTrackingRefBased/>
  <w15:docId w15:val="{03527706-AE91-4AD7-9C00-A999FCE5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7FB"/>
  </w:style>
  <w:style w:type="paragraph" w:styleId="1">
    <w:name w:val="heading 1"/>
    <w:basedOn w:val="a"/>
    <w:next w:val="a"/>
    <w:link w:val="10"/>
    <w:uiPriority w:val="1"/>
    <w:qFormat/>
    <w:rsid w:val="00785D26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sz w:val="24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6202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07D8F"/>
    <w:pPr>
      <w:widowControl w:val="0"/>
      <w:spacing w:after="0" w:line="240" w:lineRule="auto"/>
      <w:ind w:left="3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07D8F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1"/>
    <w:rsid w:val="00785D26"/>
    <w:rPr>
      <w:rFonts w:ascii="Times New Roman" w:eastAsiaTheme="majorEastAsia" w:hAnsi="Times New Roman" w:cstheme="majorBidi"/>
      <w:sz w:val="24"/>
      <w:szCs w:val="32"/>
    </w:rPr>
  </w:style>
  <w:style w:type="table" w:styleId="a3">
    <w:name w:val="Table Grid"/>
    <w:basedOn w:val="a1"/>
    <w:uiPriority w:val="39"/>
    <w:rsid w:val="00507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07D8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D8F"/>
    <w:pPr>
      <w:widowControl w:val="0"/>
      <w:spacing w:after="0" w:line="240" w:lineRule="auto"/>
    </w:pPr>
    <w:rPr>
      <w:lang w:val="en-US"/>
    </w:rPr>
  </w:style>
  <w:style w:type="paragraph" w:styleId="a4">
    <w:name w:val="TOC Heading"/>
    <w:basedOn w:val="1"/>
    <w:next w:val="a"/>
    <w:uiPriority w:val="39"/>
    <w:unhideWhenUsed/>
    <w:qFormat/>
    <w:rsid w:val="00C267A9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91594F"/>
    <w:pPr>
      <w:tabs>
        <w:tab w:val="right" w:leader="dot" w:pos="9345"/>
      </w:tabs>
      <w:spacing w:after="100"/>
    </w:pPr>
  </w:style>
  <w:style w:type="character" w:styleId="a5">
    <w:name w:val="Hyperlink"/>
    <w:basedOn w:val="a0"/>
    <w:uiPriority w:val="99"/>
    <w:unhideWhenUsed/>
    <w:rsid w:val="00C267A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620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1">
    <w:name w:val="toc 1"/>
    <w:basedOn w:val="a"/>
    <w:uiPriority w:val="39"/>
    <w:qFormat/>
    <w:rsid w:val="009B7888"/>
    <w:pPr>
      <w:widowControl w:val="0"/>
      <w:spacing w:after="0" w:line="240" w:lineRule="auto"/>
    </w:pPr>
    <w:rPr>
      <w:rFonts w:ascii="Times New Roman" w:eastAsia="Times New Roman" w:hAnsi="Times New Roman"/>
      <w:bCs/>
      <w:sz w:val="24"/>
      <w:szCs w:val="24"/>
      <w:lang w:val="en-US"/>
    </w:rPr>
  </w:style>
  <w:style w:type="paragraph" w:styleId="21">
    <w:name w:val="toc 2"/>
    <w:basedOn w:val="a"/>
    <w:uiPriority w:val="39"/>
    <w:qFormat/>
    <w:rsid w:val="006202B2"/>
    <w:pPr>
      <w:widowControl w:val="0"/>
      <w:spacing w:before="60" w:after="0" w:line="240" w:lineRule="auto"/>
      <w:ind w:left="1099" w:hanging="4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Body Text"/>
    <w:basedOn w:val="a"/>
    <w:link w:val="a7"/>
    <w:uiPriority w:val="1"/>
    <w:qFormat/>
    <w:rsid w:val="006202B2"/>
    <w:pPr>
      <w:widowControl w:val="0"/>
      <w:spacing w:after="0" w:line="240" w:lineRule="auto"/>
      <w:ind w:left="112" w:hanging="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6202B2"/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List Paragraph"/>
    <w:basedOn w:val="a"/>
    <w:uiPriority w:val="1"/>
    <w:qFormat/>
    <w:rsid w:val="006202B2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E14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Placeholder Text"/>
    <w:basedOn w:val="a0"/>
    <w:uiPriority w:val="99"/>
    <w:semiHidden/>
    <w:rsid w:val="00947DF3"/>
    <w:rPr>
      <w:color w:val="808080"/>
    </w:rPr>
  </w:style>
  <w:style w:type="paragraph" w:styleId="aa">
    <w:name w:val="header"/>
    <w:basedOn w:val="a"/>
    <w:link w:val="ab"/>
    <w:uiPriority w:val="99"/>
    <w:unhideWhenUsed/>
    <w:rsid w:val="007B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B21E4"/>
  </w:style>
  <w:style w:type="paragraph" w:styleId="ac">
    <w:name w:val="footer"/>
    <w:basedOn w:val="a"/>
    <w:link w:val="ad"/>
    <w:uiPriority w:val="99"/>
    <w:unhideWhenUsed/>
    <w:rsid w:val="007B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B21E4"/>
  </w:style>
  <w:style w:type="table" w:customStyle="1" w:styleId="12">
    <w:name w:val="Сетка таблицы1"/>
    <w:basedOn w:val="a1"/>
    <w:next w:val="a3"/>
    <w:uiPriority w:val="39"/>
    <w:rsid w:val="00EB0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а_ШАПКА"/>
    <w:next w:val="a6"/>
    <w:uiPriority w:val="99"/>
    <w:qFormat/>
    <w:rsid w:val="00785D26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32">
    <w:name w:val="Заголовок3"/>
    <w:aliases w:val="Название3"/>
    <w:basedOn w:val="a"/>
    <w:link w:val="af"/>
    <w:qFormat/>
    <w:rsid w:val="00F01236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f">
    <w:name w:val="Название Знак"/>
    <w:link w:val="32"/>
    <w:rsid w:val="00F0123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65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65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cs.cntd.ru/document/9018288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25479-AE58-4D30-8027-2FAE968F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4544</Words>
  <Characters>25903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WS-SMEV</cp:lastModifiedBy>
  <cp:revision>20</cp:revision>
  <cp:lastPrinted>2024-10-24T10:28:00Z</cp:lastPrinted>
  <dcterms:created xsi:type="dcterms:W3CDTF">2024-06-04T03:39:00Z</dcterms:created>
  <dcterms:modified xsi:type="dcterms:W3CDTF">2024-10-24T10:29:00Z</dcterms:modified>
</cp:coreProperties>
</file>