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5D2" w:rsidRPr="00555778" w:rsidRDefault="003445D2" w:rsidP="00DD2323">
      <w:pPr>
        <w:pageBreakBefore/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pacing w:val="-2"/>
          <w:w w:val="95"/>
          <w:sz w:val="28"/>
          <w:szCs w:val="28"/>
          <w:lang w:eastAsia="ru-RU"/>
        </w:rPr>
        <w:t>Приложение</w:t>
      </w:r>
      <w:r w:rsidRPr="00555778">
        <w:rPr>
          <w:rFonts w:ascii="Liberation Serif" w:eastAsia="Times New Roman" w:hAnsi="Liberation Serif" w:cs="Liberation Serif"/>
          <w:spacing w:val="-4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w w:val="95"/>
          <w:sz w:val="28"/>
          <w:szCs w:val="28"/>
          <w:lang w:eastAsia="ru-RU"/>
        </w:rPr>
        <w:t>№5</w:t>
      </w:r>
    </w:p>
    <w:p w:rsidR="003445D2" w:rsidRPr="00555778" w:rsidRDefault="003445D2" w:rsidP="00DD2323">
      <w:pPr>
        <w:widowControl w:val="0"/>
        <w:suppressAutoHyphens/>
        <w:overflowPunct w:val="0"/>
        <w:autoSpaceDE w:val="0"/>
        <w:autoSpaceDN w:val="0"/>
        <w:spacing w:after="0" w:line="240" w:lineRule="auto"/>
        <w:ind w:left="5529" w:right="256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к</w:t>
      </w:r>
      <w:r w:rsidRPr="00555778">
        <w:rPr>
          <w:rFonts w:ascii="Liberation Serif" w:eastAsia="Times New Roman" w:hAnsi="Liberation Serif" w:cs="Liberation Serif"/>
          <w:spacing w:val="-16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Административному</w:t>
      </w:r>
      <w:r w:rsidRPr="00555778">
        <w:rPr>
          <w:rFonts w:ascii="Liberation Serif" w:eastAsia="Times New Roman" w:hAnsi="Liberation Serif" w:cs="Liberation Serif"/>
          <w:spacing w:val="-16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регламенту </w:t>
      </w:r>
      <w:r w:rsidRPr="00555778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по</w:t>
      </w:r>
      <w:r w:rsidRPr="00555778">
        <w:rPr>
          <w:rFonts w:ascii="Liberation Serif" w:eastAsia="Times New Roman" w:hAnsi="Liberation Serif" w:cs="Liberation Serif"/>
          <w:spacing w:val="-9"/>
          <w:w w:val="9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w w:val="95"/>
          <w:sz w:val="28"/>
          <w:szCs w:val="28"/>
          <w:lang w:eastAsia="ru-RU"/>
        </w:rPr>
        <w:t>предоставлению</w:t>
      </w:r>
      <w:r w:rsidRPr="00555778">
        <w:rPr>
          <w:rFonts w:ascii="Liberation Serif" w:eastAsia="Times New Roman" w:hAnsi="Liberation Serif" w:cs="Liberation Serif"/>
          <w:spacing w:val="-12"/>
          <w:w w:val="95"/>
          <w:sz w:val="28"/>
          <w:szCs w:val="28"/>
          <w:lang w:eastAsia="ru-RU"/>
        </w:rPr>
        <w:t xml:space="preserve"> </w:t>
      </w:r>
      <w:r w:rsidRPr="00555778">
        <w:rPr>
          <w:rFonts w:ascii="Liberation Serif" w:eastAsia="Times New Roman" w:hAnsi="Liberation Serif" w:cs="Liberation Serif"/>
          <w:spacing w:val="-2"/>
          <w:w w:val="95"/>
          <w:sz w:val="28"/>
          <w:szCs w:val="28"/>
          <w:lang w:eastAsia="ru-RU"/>
        </w:rPr>
        <w:t>муниципальной</w:t>
      </w:r>
      <w:r w:rsidRPr="00555778">
        <w:rPr>
          <w:rFonts w:ascii="Liberation Serif" w:eastAsia="Times New Roman" w:hAnsi="Liberation Serif" w:cs="Liberation Serif"/>
          <w:spacing w:val="1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55778">
        <w:rPr>
          <w:rFonts w:ascii="Liberation Serif" w:eastAsia="Times New Roman" w:hAnsi="Liberation Serif" w:cs="Liberation Serif"/>
          <w:spacing w:val="-2"/>
          <w:sz w:val="28"/>
          <w:szCs w:val="28"/>
          <w:lang w:eastAsia="ru-RU"/>
        </w:rPr>
        <w:t>услуги</w:t>
      </w:r>
    </w:p>
    <w:p w:rsidR="003445D2" w:rsidRPr="00555778" w:rsidRDefault="003445D2" w:rsidP="003445D2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5601"/>
        <w:textAlignment w:val="baseline"/>
        <w:rPr>
          <w:rFonts w:ascii="Liberation Serif" w:eastAsia="Times New Roman" w:hAnsi="Liberation Serif" w:cs="Liberation Serif"/>
          <w:i/>
          <w:iCs/>
          <w:sz w:val="25"/>
          <w:szCs w:val="25"/>
          <w:lang w:eastAsia="ru-RU"/>
        </w:rPr>
      </w:pPr>
    </w:p>
    <w:p w:rsidR="003445D2" w:rsidRPr="00555778" w:rsidRDefault="003445D2" w:rsidP="003445D2">
      <w:pPr>
        <w:widowControl w:val="0"/>
        <w:tabs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5601"/>
        <w:textAlignment w:val="baseline"/>
        <w:rPr>
          <w:rFonts w:ascii="Liberation Serif" w:eastAsia="Times New Roman" w:hAnsi="Liberation Serif" w:cs="Liberation Serif"/>
          <w:i/>
          <w:iCs/>
          <w:sz w:val="25"/>
          <w:szCs w:val="25"/>
          <w:lang w:eastAsia="ru-RU"/>
        </w:rPr>
      </w:pPr>
    </w:p>
    <w:p w:rsidR="003445D2" w:rsidRDefault="003445D2" w:rsidP="003445D2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/>
        <w:jc w:val="center"/>
        <w:textAlignment w:val="baseline"/>
        <w:rPr>
          <w:rFonts w:ascii="Liberation Serif" w:eastAsia="Times New Roman" w:hAnsi="Liberation Serif" w:cs="Liberation Serif"/>
          <w:bCs/>
          <w:spacing w:val="-8"/>
          <w:sz w:val="28"/>
          <w:szCs w:val="28"/>
          <w:lang w:eastAsia="ru-RU"/>
        </w:rPr>
      </w:pPr>
      <w:r w:rsidRPr="003445D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Перечень</w:t>
      </w:r>
      <w:r w:rsidRPr="003445D2">
        <w:rPr>
          <w:rFonts w:ascii="Liberation Serif" w:eastAsia="Times New Roman" w:hAnsi="Liberation Serif" w:cs="Liberation Serif"/>
          <w:bCs/>
          <w:spacing w:val="-8"/>
          <w:sz w:val="28"/>
          <w:szCs w:val="28"/>
          <w:lang w:eastAsia="ru-RU"/>
        </w:rPr>
        <w:t xml:space="preserve"> </w:t>
      </w:r>
    </w:p>
    <w:p w:rsidR="003445D2" w:rsidRPr="003445D2" w:rsidRDefault="003445D2" w:rsidP="003445D2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445D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нормативных правовых актов,</w:t>
      </w:r>
      <w:r w:rsidRPr="003445D2">
        <w:rPr>
          <w:rFonts w:ascii="Liberation Serif" w:eastAsia="Times New Roman" w:hAnsi="Liberation Serif" w:cs="Liberation Serif"/>
          <w:bCs/>
          <w:spacing w:val="-2"/>
          <w:sz w:val="28"/>
          <w:szCs w:val="28"/>
          <w:lang w:eastAsia="ru-RU"/>
        </w:rPr>
        <w:t xml:space="preserve"> </w:t>
      </w:r>
      <w:r w:rsidRPr="003445D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регулирующих предоставление</w:t>
      </w:r>
      <w:r w:rsidRPr="003445D2">
        <w:rPr>
          <w:rFonts w:ascii="Liberation Serif" w:eastAsia="Times New Roman" w:hAnsi="Liberation Serif" w:cs="Liberation Serif"/>
          <w:bCs/>
          <w:spacing w:val="-13"/>
          <w:sz w:val="28"/>
          <w:szCs w:val="28"/>
          <w:lang w:eastAsia="ru-RU"/>
        </w:rPr>
        <w:t xml:space="preserve"> </w:t>
      </w:r>
      <w:r w:rsidRPr="003445D2">
        <w:rPr>
          <w:rFonts w:ascii="Liberation Serif" w:eastAsia="Times New Roman" w:hAnsi="Liberation Serif" w:cs="Liberation Serif"/>
          <w:bCs/>
          <w:sz w:val="28"/>
          <w:szCs w:val="28"/>
          <w:lang w:eastAsia="ru-RU"/>
        </w:rPr>
        <w:t>муниципальной услуги (с указанием их реквизитов и источников официального опубликования)</w:t>
      </w:r>
    </w:p>
    <w:p w:rsidR="003445D2" w:rsidRPr="00555778" w:rsidRDefault="003445D2" w:rsidP="003445D2">
      <w:pPr>
        <w:widowControl w:val="0"/>
        <w:tabs>
          <w:tab w:val="left" w:pos="1134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b/>
          <w:bCs/>
          <w:w w:val="95"/>
          <w:sz w:val="28"/>
          <w:szCs w:val="28"/>
          <w:lang w:eastAsia="ru-RU"/>
        </w:rPr>
      </w:pPr>
    </w:p>
    <w:p w:rsidR="003445D2" w:rsidRPr="00555778" w:rsidRDefault="003445D2" w:rsidP="003445D2">
      <w:pPr>
        <w:widowControl w:val="0"/>
        <w:tabs>
          <w:tab w:val="left" w:pos="1134"/>
          <w:tab w:val="left" w:pos="2037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ый закон от 27 июля 2010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210-ФЗ «Об организации предоставления государственных и муниципальных услуг»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2010, №31,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4179).</w:t>
      </w:r>
    </w:p>
    <w:p w:rsidR="003445D2" w:rsidRPr="00555778" w:rsidRDefault="003445D2" w:rsidP="003445D2">
      <w:pPr>
        <w:widowControl w:val="0"/>
        <w:tabs>
          <w:tab w:val="left" w:pos="1134"/>
          <w:tab w:val="left" w:pos="2013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Федеральный закон от 27 июля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2006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149-ФЗ «Об информации, информационных технологиях и о защите информации» (Собрание законодательства Россий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ской Федерации, 2006, №31,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3448).</w:t>
      </w:r>
    </w:p>
    <w:p w:rsidR="003445D2" w:rsidRPr="00555778" w:rsidRDefault="003445D2" w:rsidP="003445D2">
      <w:pPr>
        <w:widowControl w:val="0"/>
        <w:tabs>
          <w:tab w:val="left" w:pos="1134"/>
          <w:tab w:val="left" w:pos="1999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3.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ьный закон от 27 июля 2006 г.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152-ФЗ «О персональных данных» (Собрание законодательства Ро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ссийской Федерации, 2006, №31, ст.3451; 2017, №31,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4772).</w:t>
      </w:r>
    </w:p>
    <w:p w:rsidR="003445D2" w:rsidRPr="00555778" w:rsidRDefault="003445D2" w:rsidP="003445D2">
      <w:pPr>
        <w:widowControl w:val="0"/>
        <w:tabs>
          <w:tab w:val="left" w:pos="1134"/>
          <w:tab w:val="left" w:pos="1999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 закон от 6 апреля 2011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63-ФЗ «Об электронной подписи»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2011, №15,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2036).</w:t>
      </w:r>
    </w:p>
    <w:p w:rsidR="003445D2" w:rsidRPr="00555778" w:rsidRDefault="003445D2" w:rsidP="003445D2">
      <w:pPr>
        <w:widowControl w:val="0"/>
        <w:tabs>
          <w:tab w:val="left" w:pos="1134"/>
          <w:tab w:val="left" w:pos="1989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5.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 от 21 декабря 2012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273-ФЗ «Об образовании в Российской Федерации»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2012, №53, ст.7598; 2014, №19, ст.2289; 2016, №27, ст.4160; 2016, №27, ст.4246; 2018, №32, ст.5110; 2019, №30, ст.4134; 2019, №49, ст.6970; 2020, №12,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1645).</w:t>
      </w:r>
    </w:p>
    <w:p w:rsidR="003445D2" w:rsidRPr="00555778" w:rsidRDefault="003445D2" w:rsidP="003445D2">
      <w:pPr>
        <w:widowControl w:val="0"/>
        <w:tabs>
          <w:tab w:val="left" w:pos="1134"/>
          <w:tab w:val="left" w:pos="2003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6.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закон от 6 октября 2003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2003, №40,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3822).</w:t>
      </w:r>
    </w:p>
    <w:p w:rsidR="003445D2" w:rsidRPr="00555778" w:rsidRDefault="003445D2" w:rsidP="003445D2">
      <w:pPr>
        <w:widowControl w:val="0"/>
        <w:tabs>
          <w:tab w:val="left" w:pos="1134"/>
          <w:tab w:val="left" w:pos="2023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7.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Федеральный закон от 27 мая 1998 года №76-ФЗ «О статусе военнослужащих»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1998, №22, ст.2331; 2013, №27,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3477).</w:t>
      </w:r>
    </w:p>
    <w:p w:rsidR="003445D2" w:rsidRPr="00555778" w:rsidRDefault="003445D2" w:rsidP="003445D2">
      <w:pPr>
        <w:widowControl w:val="0"/>
        <w:tabs>
          <w:tab w:val="left" w:pos="1134"/>
          <w:tab w:val="left" w:pos="2080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8.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закон от 17 января 1992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2202-1 «О прокуратуре Российской Федерации» (Собрание законодательства Российской Фед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ерации, 1995, №47, ст.4472; 2013, №27,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3477).</w:t>
      </w:r>
    </w:p>
    <w:p w:rsidR="003445D2" w:rsidRPr="00555778" w:rsidRDefault="003445D2" w:rsidP="003445D2">
      <w:pPr>
        <w:widowControl w:val="0"/>
        <w:tabs>
          <w:tab w:val="left" w:pos="1134"/>
          <w:tab w:val="left" w:pos="206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9.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 от 28 декабря 2010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403-ФЗ «О Следственном комитете Российской Федерации»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2011, №1, ст.15; 2013, №27,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3477).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9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10.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 Российской Ф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едерации от 26 июня 1992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3132-1 «О статусе судей в Российской Федерации» (Ведомости Съезда народных депутатов Российской Федерации и Верховного Совет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1992, №30,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1792; Собрание законодательства Российской Федерации, 20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13, №27,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3477).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11.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16.05.2011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373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 (Собрание законодательства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Российской Федерации», 2011, №22,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3169).</w:t>
      </w:r>
    </w:p>
    <w:p w:rsidR="003445D2" w:rsidRPr="00555778" w:rsidRDefault="003445D2" w:rsidP="003445D2">
      <w:pPr>
        <w:widowControl w:val="0"/>
        <w:tabs>
          <w:tab w:val="left" w:pos="1134"/>
          <w:tab w:val="left" w:pos="217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12.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25.01.2013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33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«Об использовании простой электронной подписи при оказании государственных и муниципальных услуг»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2013, №5,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377).</w:t>
      </w:r>
    </w:p>
    <w:p w:rsidR="003445D2" w:rsidRPr="00555778" w:rsidRDefault="003445D2" w:rsidP="003445D2">
      <w:pPr>
        <w:widowControl w:val="0"/>
        <w:tabs>
          <w:tab w:val="left" w:pos="1134"/>
          <w:tab w:val="left" w:pos="2176"/>
          <w:tab w:val="left" w:pos="3300"/>
          <w:tab w:val="left" w:pos="3750"/>
          <w:tab w:val="left" w:pos="462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13.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26.03.2016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236 «О требованиях к предоставлению в электронной форме государственных и муниципальных услуг» (Собрание законодательства Россий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ской Федерации, 2016, №15,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2084).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14.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20.11.2012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2012, №48,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6706).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15.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10.07.2013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584 «Об использовании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2013, №30,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4108).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16.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 28.11.2011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Российской Федерации, 2011,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7284).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17.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Приказ Министерства просвещения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 02.09.2020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458 «Об утверждении Порядка приема на обучение по образовательным программам начального общего, основного общего и среднего общего образования» (официальный интернет-портал правовой информации </w:t>
      </w:r>
      <w:hyperlink r:id="rId7" w:history="1">
        <w:r w:rsidRPr="00555778">
          <w:rPr>
            <w:rFonts w:ascii="Liberation Serif" w:eastAsia="Times New Roman" w:hAnsi="Liberation Serif" w:cs="Liberation Serif"/>
            <w:sz w:val="28"/>
            <w:szCs w:val="28"/>
            <w:lang w:eastAsia="ru-RU"/>
          </w:rPr>
          <w:t xml:space="preserve">http://www.pravo.gov.ru, </w:t>
        </w:r>
      </w:hyperlink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11 сентября 2020 г.).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18.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Федеральный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закон от 7 февраля 2011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3-ФЗ «О полиции» (Собрание законодательств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2011, №7, ст.900; 2013, №27, ст.3477; 2015,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7, с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1022).</w:t>
      </w:r>
    </w:p>
    <w:p w:rsidR="003445D2" w:rsidRPr="00555778" w:rsidRDefault="003445D2" w:rsidP="003445D2">
      <w:pPr>
        <w:widowControl w:val="0"/>
        <w:tabs>
          <w:tab w:val="left" w:pos="1134"/>
          <w:tab w:val="left" w:pos="2186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19.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Федеральный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закон от 30 декабря 2012 года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(Собрание законодательства Российской Фед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ерации, 2012, №53, ст.7608; 2013, №27,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3477).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20.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Основы законодательства Российской Федерации о нотариате (Ведомости Съезда народных депутатов Российской Федерации и Верховного Совет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 Российской Федерации, 1993, №10,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357).</w:t>
      </w:r>
    </w:p>
    <w:p w:rsidR="003445D2" w:rsidRPr="00555778" w:rsidRDefault="003445D2" w:rsidP="003445D2">
      <w:pPr>
        <w:widowControl w:val="0"/>
        <w:tabs>
          <w:tab w:val="left" w:pos="1134"/>
          <w:tab w:val="left" w:pos="2195"/>
        </w:tabs>
        <w:suppressAutoHyphens/>
        <w:overflowPunct w:val="0"/>
        <w:autoSpaceDE w:val="0"/>
        <w:autoSpaceDN w:val="0"/>
        <w:spacing w:after="0" w:line="240" w:lineRule="auto"/>
        <w:ind w:right="-8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21.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Постановление Правительства Росси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йской Федерации от 12.12.2012 №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1284 «Об оценке гражданами эффективности деятельности руководителей территориальных органов федеральных органов исполнительной власти (их структурных подразделений) и территориальных органов государственных 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Российской Федерации, 2012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 ст.</w:t>
      </w:r>
      <w:r w:rsidRPr="00555778">
        <w:rPr>
          <w:rFonts w:ascii="Liberation Serif" w:eastAsia="Times New Roman" w:hAnsi="Liberation Serif" w:cs="Liberation Serif"/>
          <w:sz w:val="28"/>
          <w:szCs w:val="28"/>
          <w:lang w:eastAsia="ru-RU"/>
        </w:rPr>
        <w:t>7219).</w:t>
      </w:r>
    </w:p>
    <w:p w:rsidR="003445D2" w:rsidRPr="003445D2" w:rsidRDefault="003445D2" w:rsidP="003445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45D2">
        <w:rPr>
          <w:rFonts w:ascii="Times New Roman" w:hAnsi="Times New Roman" w:cs="Times New Roman"/>
          <w:sz w:val="28"/>
          <w:szCs w:val="28"/>
        </w:rPr>
        <w:t>22.Постановление администрации Березовского го</w:t>
      </w:r>
      <w:r>
        <w:rPr>
          <w:rFonts w:ascii="Times New Roman" w:hAnsi="Times New Roman" w:cs="Times New Roman"/>
          <w:sz w:val="28"/>
          <w:szCs w:val="28"/>
        </w:rPr>
        <w:t>родского округа от 25.12.2018 №</w:t>
      </w:r>
      <w:r w:rsidRPr="003445D2">
        <w:rPr>
          <w:rFonts w:ascii="Times New Roman" w:hAnsi="Times New Roman" w:cs="Times New Roman"/>
          <w:sz w:val="28"/>
          <w:szCs w:val="28"/>
        </w:rPr>
        <w:t>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услуг»;</w:t>
      </w:r>
    </w:p>
    <w:p w:rsidR="003445D2" w:rsidRPr="003445D2" w:rsidRDefault="003445D2" w:rsidP="003445D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445D2">
        <w:rPr>
          <w:rFonts w:ascii="Times New Roman" w:hAnsi="Times New Roman" w:cs="Times New Roman"/>
          <w:sz w:val="28"/>
          <w:szCs w:val="28"/>
        </w:rPr>
        <w:t>23.Постановление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округа».</w:t>
      </w:r>
    </w:p>
    <w:p w:rsidR="006B134E" w:rsidRDefault="006B134E" w:rsidP="003445D2">
      <w:pPr>
        <w:spacing w:line="240" w:lineRule="auto"/>
      </w:pPr>
    </w:p>
    <w:sectPr w:rsidR="006B134E" w:rsidSect="00EC4D92">
      <w:headerReference w:type="default" r:id="rId8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A36" w:rsidRDefault="00F91A36" w:rsidP="00EC4D92">
      <w:pPr>
        <w:spacing w:after="0" w:line="240" w:lineRule="auto"/>
      </w:pPr>
      <w:r>
        <w:separator/>
      </w:r>
    </w:p>
  </w:endnote>
  <w:endnote w:type="continuationSeparator" w:id="0">
    <w:p w:rsidR="00F91A36" w:rsidRDefault="00F91A36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A36" w:rsidRDefault="00F91A36" w:rsidP="00EC4D92">
      <w:pPr>
        <w:spacing w:after="0" w:line="240" w:lineRule="auto"/>
      </w:pPr>
      <w:r>
        <w:separator/>
      </w:r>
    </w:p>
  </w:footnote>
  <w:footnote w:type="continuationSeparator" w:id="0">
    <w:p w:rsidR="00F91A36" w:rsidRDefault="00F91A36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8144689"/>
      <w:docPartObj>
        <w:docPartGallery w:val="Page Numbers (Top of Page)"/>
        <w:docPartUnique/>
      </w:docPartObj>
    </w:sdtPr>
    <w:sdtContent>
      <w:p w:rsidR="00EC4D92" w:rsidRDefault="00EC4D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EC4D92" w:rsidRDefault="00EC4D9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57928"/>
    <w:multiLevelType w:val="multilevel"/>
    <w:tmpl w:val="65CEFE6C"/>
    <w:lvl w:ilvl="0">
      <w:start w:val="1"/>
      <w:numFmt w:val="decimal"/>
      <w:lvlText w:val="%1."/>
      <w:lvlJc w:val="left"/>
      <w:pPr>
        <w:ind w:left="1029" w:hanging="299"/>
      </w:pPr>
      <w:rPr>
        <w:rFonts w:ascii="Liberation Serif" w:hAnsi="Liberation Serif" w:cs="Liberation Serif"/>
        <w:b w:val="0"/>
        <w:bCs w:val="0"/>
        <w:i w:val="0"/>
        <w:iCs w:val="0"/>
        <w:w w:val="92"/>
        <w:sz w:val="28"/>
        <w:szCs w:val="28"/>
      </w:rPr>
    </w:lvl>
    <w:lvl w:ilvl="1">
      <w:numFmt w:val="bullet"/>
      <w:lvlText w:val="•"/>
      <w:lvlJc w:val="left"/>
      <w:pPr>
        <w:ind w:left="2066" w:hanging="299"/>
      </w:pPr>
    </w:lvl>
    <w:lvl w:ilvl="2">
      <w:numFmt w:val="bullet"/>
      <w:lvlText w:val="•"/>
      <w:lvlJc w:val="left"/>
      <w:pPr>
        <w:ind w:left="3112" w:hanging="299"/>
      </w:pPr>
    </w:lvl>
    <w:lvl w:ilvl="3">
      <w:numFmt w:val="bullet"/>
      <w:lvlText w:val="•"/>
      <w:lvlJc w:val="left"/>
      <w:pPr>
        <w:ind w:left="4158" w:hanging="299"/>
      </w:pPr>
    </w:lvl>
    <w:lvl w:ilvl="4">
      <w:numFmt w:val="bullet"/>
      <w:lvlText w:val="•"/>
      <w:lvlJc w:val="left"/>
      <w:pPr>
        <w:ind w:left="5204" w:hanging="299"/>
      </w:pPr>
    </w:lvl>
    <w:lvl w:ilvl="5">
      <w:numFmt w:val="bullet"/>
      <w:lvlText w:val="•"/>
      <w:lvlJc w:val="left"/>
      <w:pPr>
        <w:ind w:left="6250" w:hanging="299"/>
      </w:pPr>
    </w:lvl>
    <w:lvl w:ilvl="6">
      <w:numFmt w:val="bullet"/>
      <w:lvlText w:val="•"/>
      <w:lvlJc w:val="left"/>
      <w:pPr>
        <w:ind w:left="7296" w:hanging="299"/>
      </w:pPr>
    </w:lvl>
    <w:lvl w:ilvl="7">
      <w:numFmt w:val="bullet"/>
      <w:lvlText w:val="•"/>
      <w:lvlJc w:val="left"/>
      <w:pPr>
        <w:ind w:left="8342" w:hanging="299"/>
      </w:pPr>
    </w:lvl>
    <w:lvl w:ilvl="8">
      <w:numFmt w:val="bullet"/>
      <w:lvlText w:val="•"/>
      <w:lvlJc w:val="left"/>
      <w:pPr>
        <w:ind w:left="9388" w:hanging="29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E28"/>
    <w:rsid w:val="003445D2"/>
    <w:rsid w:val="005C0E28"/>
    <w:rsid w:val="006B134E"/>
    <w:rsid w:val="00DD2323"/>
    <w:rsid w:val="00EC4D92"/>
    <w:rsid w:val="00F9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32727-D505-4715-9D25-8C04E2CF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4D92"/>
  </w:style>
  <w:style w:type="paragraph" w:styleId="a5">
    <w:name w:val="footer"/>
    <w:basedOn w:val="a"/>
    <w:link w:val="a6"/>
    <w:uiPriority w:val="99"/>
    <w:unhideWhenUsed/>
    <w:rsid w:val="00EC4D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4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992</Words>
  <Characters>5661</Characters>
  <Application>Microsoft Office Word</Application>
  <DocSecurity>0</DocSecurity>
  <Lines>47</Lines>
  <Paragraphs>13</Paragraphs>
  <ScaleCrop>false</ScaleCrop>
  <Company/>
  <LinksUpToDate>false</LinksUpToDate>
  <CharactersWithSpaces>6640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6</cp:revision>
  <dcterms:created xsi:type="dcterms:W3CDTF">2024-02-22T07:29:00Z</dcterms:created>
  <dcterms:modified xsi:type="dcterms:W3CDTF">2024-02-26T10:29:00Z</dcterms:modified>
</cp:coreProperties>
</file>