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1E" w:rsidRPr="002B3B02" w:rsidRDefault="008A251E" w:rsidP="008A251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8A251E" w:rsidRPr="002B3B02" w:rsidRDefault="008A251E" w:rsidP="008A251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8A251E" w:rsidRPr="008A251E" w:rsidRDefault="008A251E" w:rsidP="008A251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A251E">
        <w:rPr>
          <w:rFonts w:ascii="Times New Roman" w:hAnsi="Times New Roman" w:cs="Times New Roman"/>
          <w:sz w:val="28"/>
          <w:szCs w:val="28"/>
        </w:rPr>
        <w:t xml:space="preserve">   муниципальных программ</w:t>
      </w:r>
    </w:p>
    <w:p w:rsidR="008A251E" w:rsidRPr="008A251E" w:rsidRDefault="008A251E" w:rsidP="008A251E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8A251E" w:rsidRPr="008A251E" w:rsidRDefault="008A251E" w:rsidP="008A251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8A251E" w:rsidRPr="008A251E" w:rsidRDefault="008A251E" w:rsidP="008A251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8A251E" w:rsidRPr="008A251E" w:rsidRDefault="008A251E" w:rsidP="008A2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81"/>
      <w:bookmarkEnd w:id="0"/>
      <w:r w:rsidRPr="008A251E">
        <w:rPr>
          <w:rFonts w:ascii="Times New Roman" w:hAnsi="Times New Roman" w:cs="Times New Roman"/>
          <w:sz w:val="28"/>
          <w:szCs w:val="28"/>
        </w:rPr>
        <w:t>Отчет</w:t>
      </w:r>
    </w:p>
    <w:p w:rsidR="008A251E" w:rsidRPr="008A251E" w:rsidRDefault="008A251E" w:rsidP="008A2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251E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8A251E" w:rsidRPr="008A251E" w:rsidRDefault="004B60B1" w:rsidP="008A2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0B1">
        <w:rPr>
          <w:rFonts w:ascii="Times New Roman" w:hAnsi="Times New Roman" w:cs="Times New Roman"/>
          <w:sz w:val="28"/>
          <w:szCs w:val="28"/>
        </w:rPr>
        <w:t>Развитие и обеспечение эффективности деятельности администрации Березовского городского округа до 2024 года</w:t>
      </w:r>
      <w:r w:rsidR="008A251E" w:rsidRPr="008A251E">
        <w:rPr>
          <w:rFonts w:ascii="Times New Roman" w:hAnsi="Times New Roman" w:cs="Times New Roman"/>
          <w:sz w:val="28"/>
          <w:szCs w:val="28"/>
        </w:rPr>
        <w:t>»</w:t>
      </w:r>
    </w:p>
    <w:p w:rsidR="008A251E" w:rsidRPr="008A251E" w:rsidRDefault="008A251E" w:rsidP="008A25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51E" w:rsidRPr="00A24E6F" w:rsidRDefault="008A251E" w:rsidP="008A251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24E6F">
        <w:rPr>
          <w:rFonts w:ascii="Times New Roman" w:hAnsi="Times New Roman" w:cs="Times New Roman"/>
        </w:rPr>
        <w:t>Форма 1</w:t>
      </w:r>
    </w:p>
    <w:p w:rsidR="008A251E" w:rsidRPr="00A24E6F" w:rsidRDefault="008A251E" w:rsidP="008A251E">
      <w:pPr>
        <w:pStyle w:val="ConsPlusNormal"/>
        <w:rPr>
          <w:rFonts w:ascii="Times New Roman" w:hAnsi="Times New Roman" w:cs="Times New Roman"/>
        </w:rPr>
      </w:pPr>
    </w:p>
    <w:p w:rsidR="008A251E" w:rsidRPr="002B3B02" w:rsidRDefault="008A251E" w:rsidP="008A2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87"/>
      <w:bookmarkEnd w:id="1"/>
      <w:r w:rsidRPr="002B3B02">
        <w:rPr>
          <w:rFonts w:ascii="Times New Roman" w:hAnsi="Times New Roman" w:cs="Times New Roman"/>
          <w:sz w:val="28"/>
          <w:szCs w:val="28"/>
        </w:rPr>
        <w:t>Достижение целевых показателей муниципальной программы</w:t>
      </w:r>
    </w:p>
    <w:p w:rsidR="008A251E" w:rsidRPr="002B3B02" w:rsidRDefault="00E172C0" w:rsidP="008A2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2A5A84">
        <w:rPr>
          <w:rFonts w:ascii="Times New Roman" w:hAnsi="Times New Roman" w:cs="Times New Roman"/>
          <w:sz w:val="28"/>
          <w:szCs w:val="28"/>
          <w:u w:val="single"/>
        </w:rPr>
        <w:t xml:space="preserve"> месяцев</w:t>
      </w:r>
      <w:r w:rsidR="008A251E" w:rsidRPr="004B60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4A7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B60B1" w:rsidRPr="004B60B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A251E" w:rsidRPr="002B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1E" w:rsidRPr="008A251E" w:rsidRDefault="008A251E" w:rsidP="008A25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41"/>
        <w:gridCol w:w="1276"/>
        <w:gridCol w:w="850"/>
        <w:gridCol w:w="851"/>
        <w:gridCol w:w="1417"/>
        <w:gridCol w:w="1843"/>
      </w:tblGrid>
      <w:tr w:rsidR="008A251E" w:rsidRPr="008A251E" w:rsidTr="00817176">
        <w:tc>
          <w:tcPr>
            <w:tcW w:w="907" w:type="dxa"/>
            <w:vMerge w:val="restart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2841" w:type="dxa"/>
            <w:vMerge w:val="restart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</w:tcPr>
          <w:p w:rsidR="008A251E" w:rsidRPr="00155DCA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C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A251E" w:rsidRPr="008A251E" w:rsidTr="00817176">
        <w:tc>
          <w:tcPr>
            <w:tcW w:w="907" w:type="dxa"/>
            <w:vMerge/>
          </w:tcPr>
          <w:p w:rsidR="008A251E" w:rsidRPr="008A251E" w:rsidRDefault="008A251E" w:rsidP="008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8A251E" w:rsidRPr="008A251E" w:rsidRDefault="008A251E" w:rsidP="008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51E" w:rsidRPr="008A251E" w:rsidRDefault="008A251E" w:rsidP="008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8A251E" w:rsidRPr="008A251E" w:rsidRDefault="008A251E" w:rsidP="008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1E" w:rsidRPr="008A251E" w:rsidRDefault="008A251E" w:rsidP="008A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C96528" w:rsidRDefault="008A251E" w:rsidP="00C9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A251E" w:rsidRPr="008A251E" w:rsidRDefault="00C96528" w:rsidP="00C9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528">
              <w:rPr>
                <w:rFonts w:ascii="Times New Roman" w:hAnsi="Times New Roman" w:cs="Times New Roman"/>
                <w:sz w:val="24"/>
                <w:szCs w:val="24"/>
              </w:rPr>
              <w:t>13.Обеспечение реализации муниципальной программы Березовского городского округа "Развитие и обеспечение эффективности деятельности администрации Березовского городского округа до 2024 года"</w:t>
            </w:r>
          </w:p>
        </w:tc>
        <w:tc>
          <w:tcPr>
            <w:tcW w:w="1276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C96528" w:rsidRPr="008A251E" w:rsidRDefault="00C96528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528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1276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96528" w:rsidRPr="008A251E" w:rsidRDefault="00C96528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 учреждением «Управление по обеспечению деятельности органов местного самоуправления Березовского городского округа»</w:t>
            </w:r>
          </w:p>
        </w:tc>
        <w:tc>
          <w:tcPr>
            <w:tcW w:w="1276" w:type="dxa"/>
          </w:tcPr>
          <w:p w:rsidR="008A251E" w:rsidRPr="008A251E" w:rsidRDefault="00C96528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8A251E" w:rsidRPr="008A251E" w:rsidRDefault="00817176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8A251E" w:rsidRPr="008A251E" w:rsidRDefault="00E172C0" w:rsidP="001B2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8A251E" w:rsidRPr="008A251E" w:rsidRDefault="00E172C0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7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251E" w:rsidRPr="008A251E" w:rsidRDefault="00C02F03" w:rsidP="00B0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r w:rsidR="007D70C7">
              <w:rPr>
                <w:rFonts w:ascii="Times New Roman" w:hAnsi="Times New Roman" w:cs="Times New Roman"/>
                <w:sz w:val="24"/>
                <w:szCs w:val="24"/>
              </w:rPr>
              <w:t xml:space="preserve"> сбои в работе </w:t>
            </w:r>
            <w:r w:rsidR="007712B3">
              <w:rPr>
                <w:rFonts w:ascii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A251E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96528" w:rsidRPr="008A251E" w:rsidRDefault="00C96528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выхода на линию средств транспортного обслуживания органов местного самоуправления</w:t>
            </w:r>
          </w:p>
        </w:tc>
        <w:tc>
          <w:tcPr>
            <w:tcW w:w="1276" w:type="dxa"/>
          </w:tcPr>
          <w:p w:rsidR="008A251E" w:rsidRPr="008A251E" w:rsidRDefault="00C96528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</w:t>
            </w:r>
          </w:p>
        </w:tc>
        <w:tc>
          <w:tcPr>
            <w:tcW w:w="850" w:type="dxa"/>
          </w:tcPr>
          <w:p w:rsidR="008A251E" w:rsidRPr="008A251E" w:rsidRDefault="00C96528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8A251E" w:rsidRPr="008A251E" w:rsidRDefault="00C96528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A251E" w:rsidRPr="008A251E" w:rsidRDefault="00C96528" w:rsidP="00C9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F5" w:rsidRPr="008A251E" w:rsidTr="00817176">
        <w:tc>
          <w:tcPr>
            <w:tcW w:w="907" w:type="dxa"/>
          </w:tcPr>
          <w:p w:rsidR="008076F5" w:rsidRPr="008A251E" w:rsidRDefault="008076F5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:rsidR="008076F5" w:rsidRDefault="008076F5" w:rsidP="008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8076F5" w:rsidRPr="008A251E" w:rsidRDefault="008076F5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технической готовности средств транспортного обслуживания органов местного самоуправления</w:t>
            </w:r>
          </w:p>
        </w:tc>
        <w:tc>
          <w:tcPr>
            <w:tcW w:w="1276" w:type="dxa"/>
          </w:tcPr>
          <w:p w:rsidR="008076F5" w:rsidRPr="008A251E" w:rsidRDefault="008076F5" w:rsidP="00807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</w:t>
            </w:r>
          </w:p>
        </w:tc>
        <w:tc>
          <w:tcPr>
            <w:tcW w:w="850" w:type="dxa"/>
          </w:tcPr>
          <w:p w:rsidR="008076F5" w:rsidRPr="008A251E" w:rsidRDefault="008076F5" w:rsidP="00807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6F5" w:rsidRPr="008A251E" w:rsidRDefault="008076F5" w:rsidP="00807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76F5" w:rsidRPr="008A251E" w:rsidRDefault="008076F5" w:rsidP="00807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076F5" w:rsidRPr="008A251E" w:rsidRDefault="008076F5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F5" w:rsidRPr="008A251E" w:rsidTr="00817176">
        <w:tc>
          <w:tcPr>
            <w:tcW w:w="907" w:type="dxa"/>
          </w:tcPr>
          <w:p w:rsidR="008076F5" w:rsidRPr="008A251E" w:rsidRDefault="008076F5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1" w:type="dxa"/>
          </w:tcPr>
          <w:p w:rsidR="008076F5" w:rsidRDefault="008076F5" w:rsidP="008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8076F5" w:rsidRPr="008A251E" w:rsidRDefault="00740F7C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качественно предоставленной информации и отчетов</w:t>
            </w:r>
          </w:p>
        </w:tc>
        <w:tc>
          <w:tcPr>
            <w:tcW w:w="1276" w:type="dxa"/>
          </w:tcPr>
          <w:p w:rsidR="008076F5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076F5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76F5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76F5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076F5" w:rsidRPr="008A251E" w:rsidRDefault="008076F5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076F5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51E" w:rsidRPr="008A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740F7C" w:rsidRPr="008A251E" w:rsidRDefault="00740F7C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C"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муниципального архива</w:t>
            </w:r>
          </w:p>
        </w:tc>
        <w:tc>
          <w:tcPr>
            <w:tcW w:w="1276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076F5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51E" w:rsidRPr="008A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40F7C" w:rsidRPr="008A251E" w:rsidRDefault="00740F7C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 пользователей архивными документами исполненных в установленные архивным законодательством сроки</w:t>
            </w:r>
          </w:p>
        </w:tc>
        <w:tc>
          <w:tcPr>
            <w:tcW w:w="1276" w:type="dxa"/>
          </w:tcPr>
          <w:p w:rsidR="008A251E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</w:tcPr>
          <w:p w:rsidR="008A251E" w:rsidRPr="008A251E" w:rsidRDefault="00817176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</w:tcPr>
          <w:p w:rsidR="008A251E" w:rsidRPr="008A251E" w:rsidRDefault="00E172C0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417" w:type="dxa"/>
          </w:tcPr>
          <w:p w:rsidR="008A251E" w:rsidRPr="008A251E" w:rsidRDefault="00E172C0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1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251E" w:rsidRPr="008A251E" w:rsidRDefault="007712B3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</w:tc>
      </w:tr>
      <w:tr w:rsidR="008A251E" w:rsidRPr="008A251E" w:rsidTr="00817176">
        <w:tc>
          <w:tcPr>
            <w:tcW w:w="907" w:type="dxa"/>
          </w:tcPr>
          <w:p w:rsidR="008A251E" w:rsidRPr="008A251E" w:rsidRDefault="008076F5" w:rsidP="008A2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51E" w:rsidRPr="008A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740F7C" w:rsidRPr="008A251E" w:rsidRDefault="00740F7C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условия хранения архивных документов (сохранность архивных документов в соответствии с нормативными требованиями хранения)</w:t>
            </w:r>
          </w:p>
        </w:tc>
        <w:tc>
          <w:tcPr>
            <w:tcW w:w="1276" w:type="dxa"/>
          </w:tcPr>
          <w:p w:rsidR="008A251E" w:rsidRPr="008A251E" w:rsidRDefault="00740F7C" w:rsidP="007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</w:tcPr>
          <w:p w:rsidR="008A251E" w:rsidRPr="008A251E" w:rsidRDefault="00817176" w:rsidP="0019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29065</w:t>
            </w:r>
          </w:p>
        </w:tc>
        <w:tc>
          <w:tcPr>
            <w:tcW w:w="851" w:type="dxa"/>
          </w:tcPr>
          <w:p w:rsidR="008A251E" w:rsidRPr="008A251E" w:rsidRDefault="00E172C0" w:rsidP="0019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29050</w:t>
            </w:r>
          </w:p>
        </w:tc>
        <w:tc>
          <w:tcPr>
            <w:tcW w:w="1417" w:type="dxa"/>
          </w:tcPr>
          <w:p w:rsidR="008A251E" w:rsidRPr="008A251E" w:rsidRDefault="00817176" w:rsidP="0019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197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251E" w:rsidRPr="008A251E" w:rsidRDefault="008A251E" w:rsidP="008A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1E" w:rsidRPr="008A251E" w:rsidRDefault="008A251E" w:rsidP="008A25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713E" w:rsidRDefault="00CC713E"/>
    <w:p w:rsidR="001970D2" w:rsidRDefault="001970D2"/>
    <w:p w:rsidR="00CC713E" w:rsidRPr="00A24E6F" w:rsidRDefault="00CC713E" w:rsidP="00CC71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24E6F">
        <w:rPr>
          <w:rFonts w:ascii="Times New Roman" w:hAnsi="Times New Roman" w:cs="Times New Roman"/>
        </w:rPr>
        <w:lastRenderedPageBreak/>
        <w:t>Форма 2</w:t>
      </w:r>
    </w:p>
    <w:p w:rsidR="00CC713E" w:rsidRPr="00A24E6F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Pr="002B3B02" w:rsidRDefault="00CC713E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59"/>
      <w:bookmarkEnd w:id="2"/>
      <w:r w:rsidRPr="002B3B02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</w:t>
      </w:r>
    </w:p>
    <w:p w:rsidR="00CC713E" w:rsidRPr="002B3B02" w:rsidRDefault="00FE5E33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0B1">
        <w:rPr>
          <w:rFonts w:ascii="Times New Roman" w:hAnsi="Times New Roman" w:cs="Times New Roman"/>
          <w:sz w:val="28"/>
          <w:szCs w:val="28"/>
        </w:rPr>
        <w:t>Развитие и обеспечение эффективности деятельности администрации Березовского городского округа до 2024 года</w:t>
      </w:r>
      <w:r w:rsidR="00CC713E" w:rsidRPr="002B3B02">
        <w:rPr>
          <w:rFonts w:ascii="Times New Roman" w:hAnsi="Times New Roman" w:cs="Times New Roman"/>
          <w:sz w:val="28"/>
          <w:szCs w:val="28"/>
        </w:rPr>
        <w:t>»</w:t>
      </w:r>
    </w:p>
    <w:p w:rsidR="00CC713E" w:rsidRPr="002B3B02" w:rsidRDefault="001E1672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72C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5DAD">
        <w:rPr>
          <w:rFonts w:ascii="Times New Roman" w:hAnsi="Times New Roman" w:cs="Times New Roman"/>
          <w:sz w:val="28"/>
          <w:szCs w:val="28"/>
          <w:u w:val="single"/>
        </w:rPr>
        <w:t xml:space="preserve"> месяцев</w:t>
      </w:r>
      <w:r w:rsidR="00185A25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1E16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C713E" w:rsidRPr="002B3B02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CC713E" w:rsidRPr="00A24E6F" w:rsidRDefault="00CC713E" w:rsidP="00CC71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027"/>
        <w:gridCol w:w="992"/>
        <w:gridCol w:w="1213"/>
        <w:gridCol w:w="2331"/>
      </w:tblGrid>
      <w:tr w:rsidR="00CC713E" w:rsidRPr="001B5291" w:rsidTr="00A85732">
        <w:tc>
          <w:tcPr>
            <w:tcW w:w="907" w:type="dxa"/>
            <w:vMerge w:val="restart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515" w:type="dxa"/>
            <w:vMerge w:val="restart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232" w:type="dxa"/>
            <w:gridSpan w:val="3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2331" w:type="dxa"/>
            <w:vMerge w:val="restart"/>
          </w:tcPr>
          <w:p w:rsidR="00CC713E" w:rsidRPr="00155DCA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C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CC713E" w:rsidRPr="001B5291" w:rsidTr="008051D7">
        <w:tc>
          <w:tcPr>
            <w:tcW w:w="907" w:type="dxa"/>
            <w:vMerge/>
          </w:tcPr>
          <w:p w:rsidR="00CC713E" w:rsidRPr="002B3B02" w:rsidRDefault="00CC713E" w:rsidP="00A8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713E" w:rsidRPr="002B3B02" w:rsidRDefault="00CC713E" w:rsidP="00A8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331" w:type="dxa"/>
            <w:vMerge/>
          </w:tcPr>
          <w:p w:rsidR="00CC713E" w:rsidRPr="002B3B02" w:rsidRDefault="00CC713E" w:rsidP="00A8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A85732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78" w:type="dxa"/>
            <w:gridSpan w:val="5"/>
          </w:tcPr>
          <w:p w:rsidR="00CC713E" w:rsidRDefault="008051D7" w:rsidP="00A857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051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D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Березовского городского округа "Развитие и обеспечение эффективности деятельности администрации Березовского городского округа до 2024 года"</w:t>
            </w:r>
          </w:p>
          <w:p w:rsidR="008051D7" w:rsidRPr="002B3B02" w:rsidRDefault="008051D7" w:rsidP="00A857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051D7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органов местного самоуправления, отраслевых (функциональных) органов администрации</w:t>
            </w: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713E" w:rsidRPr="002B3B02" w:rsidRDefault="00315E05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 w:rsidR="00CC713E" w:rsidRPr="002B3B0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8051D7">
        <w:tc>
          <w:tcPr>
            <w:tcW w:w="90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3" w:rsidRPr="001B5291" w:rsidTr="008051D7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7712B3" w:rsidRPr="002B3B02" w:rsidRDefault="00E172C0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50421,6</w:t>
            </w:r>
          </w:p>
        </w:tc>
        <w:tc>
          <w:tcPr>
            <w:tcW w:w="992" w:type="dxa"/>
          </w:tcPr>
          <w:p w:rsidR="007712B3" w:rsidRPr="002B3B02" w:rsidRDefault="00E172C0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31777,3</w:t>
            </w:r>
          </w:p>
        </w:tc>
        <w:tc>
          <w:tcPr>
            <w:tcW w:w="1213" w:type="dxa"/>
          </w:tcPr>
          <w:p w:rsidR="007712B3" w:rsidRPr="002B3B02" w:rsidRDefault="00E172C0" w:rsidP="003A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A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1" w:type="dxa"/>
          </w:tcPr>
          <w:p w:rsidR="007712B3" w:rsidRPr="008A251E" w:rsidRDefault="007712B3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контрактов через ЕИС в сфере закупок</w:t>
            </w:r>
          </w:p>
        </w:tc>
      </w:tr>
      <w:tr w:rsidR="007712B3" w:rsidRPr="001B5291" w:rsidTr="008051D7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78" w:type="dxa"/>
            <w:gridSpan w:val="5"/>
          </w:tcPr>
          <w:p w:rsidR="007712B3" w:rsidRDefault="007712B3" w:rsidP="007712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051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D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Березовского городского округа "Развитие и обеспечение эффективности деятельности администрации Березовского городского округа до 2024 года"</w:t>
            </w:r>
          </w:p>
          <w:p w:rsidR="007712B3" w:rsidRPr="002B3B02" w:rsidRDefault="007712B3" w:rsidP="007712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15E05"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муниципального архива</w:t>
            </w: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02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7712B3" w:rsidRPr="002B3B02" w:rsidRDefault="003A6630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992" w:type="dxa"/>
          </w:tcPr>
          <w:p w:rsidR="007712B3" w:rsidRPr="002B3B02" w:rsidRDefault="00E172C0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213" w:type="dxa"/>
          </w:tcPr>
          <w:p w:rsidR="007712B3" w:rsidRPr="002B3B02" w:rsidRDefault="00E172C0" w:rsidP="00E2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A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1" w:type="dxa"/>
          </w:tcPr>
          <w:p w:rsidR="007712B3" w:rsidRPr="008A251E" w:rsidRDefault="007712B3" w:rsidP="00771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контрактов через ЕИС в сфере закупок</w:t>
            </w:r>
          </w:p>
        </w:tc>
      </w:tr>
      <w:tr w:rsidR="007712B3" w:rsidRPr="002B3B02" w:rsidTr="00F8016F">
        <w:tc>
          <w:tcPr>
            <w:tcW w:w="90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712B3" w:rsidRPr="002B3B02" w:rsidRDefault="007712B3" w:rsidP="00771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3E" w:rsidRPr="00A24E6F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Pr="00A24E6F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Default="00CC713E" w:rsidP="00CC713E">
      <w:pPr>
        <w:pStyle w:val="ConsPlusNormal"/>
        <w:rPr>
          <w:rFonts w:ascii="Times New Roman" w:hAnsi="Times New Roman" w:cs="Times New Roman"/>
        </w:rPr>
      </w:pPr>
    </w:p>
    <w:p w:rsidR="00CC713E" w:rsidRPr="00A24E6F" w:rsidRDefault="00CC713E" w:rsidP="00CC713E">
      <w:pPr>
        <w:rPr>
          <w:rFonts w:ascii="Times New Roman" w:hAnsi="Times New Roman"/>
        </w:rPr>
        <w:sectPr w:rsidR="00CC713E" w:rsidRPr="00A24E6F" w:rsidSect="00CC713E">
          <w:headerReference w:type="default" r:id="rId6"/>
          <w:pgSz w:w="11905" w:h="16838"/>
          <w:pgMar w:top="1134" w:right="851" w:bottom="1134" w:left="1134" w:header="0" w:footer="0" w:gutter="0"/>
          <w:cols w:space="720"/>
          <w:titlePg/>
          <w:docGrid w:linePitch="299"/>
        </w:sectPr>
      </w:pPr>
    </w:p>
    <w:p w:rsidR="00CC713E" w:rsidRPr="00A24E6F" w:rsidRDefault="00CC713E" w:rsidP="00CC71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24E6F">
        <w:rPr>
          <w:rFonts w:ascii="Times New Roman" w:hAnsi="Times New Roman" w:cs="Times New Roman"/>
        </w:rPr>
        <w:lastRenderedPageBreak/>
        <w:t>Форма 3</w:t>
      </w:r>
    </w:p>
    <w:p w:rsidR="00CC713E" w:rsidRPr="002B3B02" w:rsidRDefault="00CC713E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Финансирование объектов капитального строительства</w:t>
      </w:r>
    </w:p>
    <w:p w:rsidR="00CC713E" w:rsidRPr="002B3B02" w:rsidRDefault="00CC713E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за счет всех источников ресурсного обеспечения</w:t>
      </w:r>
    </w:p>
    <w:p w:rsidR="00CC713E" w:rsidRPr="002B3B02" w:rsidRDefault="00CC713E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(Ежеквартально нарастающим итогом)</w:t>
      </w:r>
    </w:p>
    <w:p w:rsidR="00CC713E" w:rsidRPr="002B3B02" w:rsidRDefault="001E1672" w:rsidP="00CC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72C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5DAD">
        <w:rPr>
          <w:rFonts w:ascii="Times New Roman" w:hAnsi="Times New Roman" w:cs="Times New Roman"/>
          <w:sz w:val="28"/>
          <w:szCs w:val="28"/>
          <w:u w:val="single"/>
        </w:rPr>
        <w:t xml:space="preserve"> месяцев</w:t>
      </w:r>
      <w:r w:rsidR="003A6630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1E16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C713E" w:rsidRPr="002B3B02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CC713E" w:rsidRPr="002B3B02" w:rsidRDefault="00CC713E" w:rsidP="00CC713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C713E" w:rsidRPr="00A24E6F" w:rsidRDefault="00CC713E" w:rsidP="00CC713E">
      <w:pPr>
        <w:pStyle w:val="ConsPlusNormal"/>
        <w:jc w:val="right"/>
        <w:rPr>
          <w:rFonts w:ascii="Times New Roman" w:hAnsi="Times New Roman" w:cs="Times New Roman"/>
        </w:rPr>
      </w:pPr>
      <w:r w:rsidRPr="00A24E6F">
        <w:rPr>
          <w:rFonts w:ascii="Times New Roman" w:hAnsi="Times New Roman" w:cs="Times New Roman"/>
        </w:rPr>
        <w:t>тыс. рублей</w:t>
      </w:r>
    </w:p>
    <w:p w:rsidR="00CC713E" w:rsidRPr="00A24E6F" w:rsidRDefault="00CC713E" w:rsidP="00CC713E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79"/>
        <w:gridCol w:w="794"/>
        <w:gridCol w:w="794"/>
        <w:gridCol w:w="1077"/>
        <w:gridCol w:w="794"/>
        <w:gridCol w:w="794"/>
        <w:gridCol w:w="1077"/>
        <w:gridCol w:w="794"/>
        <w:gridCol w:w="794"/>
        <w:gridCol w:w="1077"/>
        <w:gridCol w:w="941"/>
        <w:gridCol w:w="992"/>
        <w:gridCol w:w="2126"/>
      </w:tblGrid>
      <w:tr w:rsidR="00CC713E" w:rsidRPr="001B5291" w:rsidTr="00A85732">
        <w:tc>
          <w:tcPr>
            <w:tcW w:w="913" w:type="dxa"/>
            <w:vMerge w:val="restart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979" w:type="dxa"/>
            <w:vMerge w:val="restart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665" w:type="dxa"/>
            <w:gridSpan w:val="3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65" w:type="dxa"/>
            <w:gridSpan w:val="3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65" w:type="dxa"/>
            <w:gridSpan w:val="3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9" w:type="dxa"/>
            <w:gridSpan w:val="3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713E" w:rsidRPr="001B5291" w:rsidTr="00A85732">
        <w:tc>
          <w:tcPr>
            <w:tcW w:w="913" w:type="dxa"/>
            <w:vMerge/>
          </w:tcPr>
          <w:p w:rsidR="00CC713E" w:rsidRPr="002B3B02" w:rsidRDefault="00CC713E" w:rsidP="00A8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C713E" w:rsidRPr="002B3B02" w:rsidRDefault="00CC713E" w:rsidP="00A8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процент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процент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процент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713E" w:rsidRPr="001B5291" w:rsidTr="00A85732">
        <w:tc>
          <w:tcPr>
            <w:tcW w:w="14946" w:type="dxa"/>
            <w:gridSpan w:val="14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A85732">
        <w:tc>
          <w:tcPr>
            <w:tcW w:w="14946" w:type="dxa"/>
            <w:gridSpan w:val="14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3E" w:rsidRPr="001B5291" w:rsidTr="00A85732">
        <w:tc>
          <w:tcPr>
            <w:tcW w:w="913" w:type="dxa"/>
          </w:tcPr>
          <w:p w:rsidR="00CC713E" w:rsidRPr="002B3B02" w:rsidRDefault="00CC713E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13E" w:rsidRPr="002B3B02" w:rsidRDefault="00CC713E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3E" w:rsidRPr="00A24E6F" w:rsidRDefault="00CC713E" w:rsidP="00CC713E">
      <w:pPr>
        <w:rPr>
          <w:rFonts w:ascii="Times New Roman" w:hAnsi="Times New Roman"/>
        </w:rPr>
        <w:sectPr w:rsidR="00CC713E" w:rsidRPr="00A24E6F" w:rsidSect="002B3B02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CC713E" w:rsidRDefault="00CC713E"/>
    <w:sectPr w:rsidR="00CC713E" w:rsidSect="008A2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D7" w:rsidRPr="00CC713E" w:rsidRDefault="007067D7" w:rsidP="00CC713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7067D7" w:rsidRPr="00CC713E" w:rsidRDefault="007067D7" w:rsidP="00CC713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D7" w:rsidRPr="00CC713E" w:rsidRDefault="007067D7" w:rsidP="00CC713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7067D7" w:rsidRPr="00CC713E" w:rsidRDefault="007067D7" w:rsidP="00CC713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9704"/>
      <w:docPartObj>
        <w:docPartGallery w:val="Page Numbers (Top of Page)"/>
        <w:docPartUnique/>
      </w:docPartObj>
    </w:sdtPr>
    <w:sdtEndPr/>
    <w:sdtContent>
      <w:p w:rsidR="00CC713E" w:rsidRDefault="00CC713E">
        <w:pPr>
          <w:pStyle w:val="a3"/>
          <w:jc w:val="center"/>
        </w:pPr>
      </w:p>
      <w:p w:rsidR="00CC713E" w:rsidRDefault="00CC713E">
        <w:pPr>
          <w:pStyle w:val="a3"/>
          <w:jc w:val="center"/>
        </w:pPr>
      </w:p>
      <w:p w:rsidR="00CC713E" w:rsidRDefault="00155DC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7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13E" w:rsidRDefault="00CC7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51E"/>
    <w:rsid w:val="00025B8B"/>
    <w:rsid w:val="00053205"/>
    <w:rsid w:val="00133EF0"/>
    <w:rsid w:val="00155DCA"/>
    <w:rsid w:val="00185A25"/>
    <w:rsid w:val="001970D2"/>
    <w:rsid w:val="001B232B"/>
    <w:rsid w:val="001C5B90"/>
    <w:rsid w:val="001E1672"/>
    <w:rsid w:val="002A5A84"/>
    <w:rsid w:val="00300BD1"/>
    <w:rsid w:val="00315E05"/>
    <w:rsid w:val="003A6630"/>
    <w:rsid w:val="004B60B1"/>
    <w:rsid w:val="004C3308"/>
    <w:rsid w:val="007067D7"/>
    <w:rsid w:val="00740F7C"/>
    <w:rsid w:val="007712B3"/>
    <w:rsid w:val="00774A7C"/>
    <w:rsid w:val="007D70C7"/>
    <w:rsid w:val="008051D7"/>
    <w:rsid w:val="008076F5"/>
    <w:rsid w:val="00817176"/>
    <w:rsid w:val="008A251E"/>
    <w:rsid w:val="00985380"/>
    <w:rsid w:val="00A67897"/>
    <w:rsid w:val="00A9272A"/>
    <w:rsid w:val="00B04E30"/>
    <w:rsid w:val="00C02F03"/>
    <w:rsid w:val="00C96528"/>
    <w:rsid w:val="00CC713E"/>
    <w:rsid w:val="00D047F0"/>
    <w:rsid w:val="00D720B9"/>
    <w:rsid w:val="00DD5DAD"/>
    <w:rsid w:val="00E13F03"/>
    <w:rsid w:val="00E172C0"/>
    <w:rsid w:val="00E26021"/>
    <w:rsid w:val="00E86630"/>
    <w:rsid w:val="00F96781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9D01"/>
  <w15:docId w15:val="{5EC1F7A1-07AB-42A2-8851-67B336E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CC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13E"/>
  </w:style>
  <w:style w:type="paragraph" w:styleId="a5">
    <w:name w:val="footer"/>
    <w:basedOn w:val="a"/>
    <w:link w:val="a6"/>
    <w:uiPriority w:val="99"/>
    <w:semiHidden/>
    <w:unhideWhenUsed/>
    <w:rsid w:val="00CC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13E"/>
  </w:style>
  <w:style w:type="paragraph" w:styleId="a7">
    <w:name w:val="Balloon Text"/>
    <w:basedOn w:val="a"/>
    <w:link w:val="a8"/>
    <w:uiPriority w:val="99"/>
    <w:semiHidden/>
    <w:unhideWhenUsed/>
    <w:rsid w:val="00A9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Потапов Иван</cp:lastModifiedBy>
  <cp:revision>22</cp:revision>
  <cp:lastPrinted>2020-02-03T04:03:00Z</cp:lastPrinted>
  <dcterms:created xsi:type="dcterms:W3CDTF">2019-07-11T10:05:00Z</dcterms:created>
  <dcterms:modified xsi:type="dcterms:W3CDTF">2020-10-26T10:14:00Z</dcterms:modified>
</cp:coreProperties>
</file>